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878"/>
        <w:gridCol w:w="3010"/>
        <w:gridCol w:w="3533"/>
      </w:tblGrid>
      <w:tr w:rsidR="00364C49" w:rsidRPr="00364C49" w:rsidTr="00364C48">
        <w:tc>
          <w:tcPr>
            <w:tcW w:w="1861" w:type="pct"/>
            <w:hideMark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</w:pPr>
            <w:bookmarkStart w:id="0" w:name="bookmark1"/>
            <w:r w:rsidRPr="00364C49"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  <w:t>Баш</w:t>
            </w:r>
            <w:r w:rsidRPr="00364C49">
              <w:rPr>
                <w:rFonts w:ascii="Times New Roman" w:eastAsia="MS Mincho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  <w:t>ҡортостан Республикаһы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 xml:space="preserve">АСҠЫН РАЙОНЫ 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 xml:space="preserve">МУНИЦИПАЛЬ РАЙОНЫНЫҢ 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tt-RU" w:bidi="ar-SA"/>
              </w:rPr>
              <w:t>ҠУБЫЯҘ</w:t>
            </w:r>
            <w:r w:rsidRPr="00364C49"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 xml:space="preserve"> АУЫЛ СОВЕТЫ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 xml:space="preserve">АУЫЛ БИЛӘМӘҺЕ 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MS Mincho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  <w:t>хакимиәте</w:t>
            </w:r>
          </w:p>
        </w:tc>
        <w:tc>
          <w:tcPr>
            <w:tcW w:w="1444" w:type="pct"/>
            <w:hideMark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color w:val="auto"/>
                <w:kern w:val="2"/>
                <w:sz w:val="18"/>
                <w:lang w:val="be-BY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  <w:t xml:space="preserve">АДМИНИСТРАЦИЯ 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>СЕЛЬСКОГО ПОСЕЛЕНИЯ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>КУБИЯЗОВСКИЙ СЕЛЬСОВЕТ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>МУНИЦИПАЛЬНОГО РАЙОНА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>АСКИНСКИЙ РАЙОН</w:t>
            </w:r>
            <w:r w:rsidRPr="00364C49"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  <w:t xml:space="preserve"> 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caps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  <w:t>РеспубликИ Башкортостан</w:t>
            </w:r>
          </w:p>
        </w:tc>
      </w:tr>
      <w:tr w:rsidR="00364C49" w:rsidRPr="00364C49" w:rsidTr="00364C48">
        <w:tc>
          <w:tcPr>
            <w:tcW w:w="1861" w:type="pct"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</w:pPr>
          </w:p>
        </w:tc>
        <w:tc>
          <w:tcPr>
            <w:tcW w:w="1444" w:type="pct"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color w:val="auto"/>
                <w:kern w:val="2"/>
                <w:sz w:val="18"/>
                <w:lang w:bidi="ar-SA"/>
              </w:rPr>
            </w:pPr>
          </w:p>
        </w:tc>
        <w:tc>
          <w:tcPr>
            <w:tcW w:w="1695" w:type="pct"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</w:pPr>
          </w:p>
        </w:tc>
      </w:tr>
    </w:tbl>
    <w:p w:rsidR="00364C49" w:rsidRPr="00364C49" w:rsidRDefault="00364C49" w:rsidP="00364C49">
      <w:pPr>
        <w:pBdr>
          <w:bottom w:val="single" w:sz="12" w:space="0" w:color="auto"/>
        </w:pBdr>
        <w:suppressAutoHyphens/>
        <w:rPr>
          <w:rFonts w:ascii="Times New Roman" w:eastAsia="DejaVu Sans" w:hAnsi="Times New Roman" w:cs="Times New Roman"/>
          <w:color w:val="auto"/>
          <w:kern w:val="2"/>
          <w:sz w:val="12"/>
          <w:lang w:bidi="ar-SA"/>
        </w:rPr>
      </w:pPr>
    </w:p>
    <w:tbl>
      <w:tblPr>
        <w:tblW w:w="5000" w:type="pct"/>
        <w:tblLook w:val="04A0"/>
      </w:tblPr>
      <w:tblGrid>
        <w:gridCol w:w="3862"/>
        <w:gridCol w:w="2997"/>
        <w:gridCol w:w="3562"/>
      </w:tblGrid>
      <w:tr w:rsidR="00364C49" w:rsidRPr="00364C49" w:rsidTr="00364C48">
        <w:tc>
          <w:tcPr>
            <w:tcW w:w="1853" w:type="pct"/>
            <w:hideMark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</w:pPr>
            <w:r w:rsidRPr="00364C49">
              <w:rPr>
                <w:rFonts w:ascii="Times New Roman" w:eastAsia="MS Mincho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  <w:t>Ҡ</w:t>
            </w:r>
            <w:r w:rsidRPr="00364C49"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  <w:t>АРАР</w:t>
            </w:r>
          </w:p>
        </w:tc>
        <w:tc>
          <w:tcPr>
            <w:tcW w:w="1438" w:type="pct"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</w:pPr>
          </w:p>
        </w:tc>
        <w:tc>
          <w:tcPr>
            <w:tcW w:w="1709" w:type="pct"/>
            <w:hideMark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</w:pPr>
            <w:r w:rsidRPr="00364C49"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  <w:t>ПОСТАНОВЛЕНИЕ</w:t>
            </w:r>
          </w:p>
        </w:tc>
      </w:tr>
      <w:tr w:rsidR="00364C49" w:rsidRPr="00364C49" w:rsidTr="00364C48">
        <w:trPr>
          <w:trHeight w:val="154"/>
        </w:trPr>
        <w:tc>
          <w:tcPr>
            <w:tcW w:w="1853" w:type="pct"/>
            <w:hideMark/>
          </w:tcPr>
          <w:p w:rsidR="00364C49" w:rsidRPr="00364C49" w:rsidRDefault="0018488B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</w:pPr>
            <w:r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bidi="ar-SA"/>
              </w:rPr>
              <w:t>27</w:t>
            </w:r>
            <w:r w:rsidR="009B05F7"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bidi="ar-SA"/>
              </w:rPr>
              <w:t xml:space="preserve"> август</w:t>
            </w:r>
            <w:r w:rsidR="00364C49" w:rsidRPr="00364C49"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bidi="ar-SA"/>
              </w:rPr>
              <w:t xml:space="preserve"> 2024 й.</w:t>
            </w:r>
          </w:p>
        </w:tc>
        <w:tc>
          <w:tcPr>
            <w:tcW w:w="1438" w:type="pct"/>
            <w:hideMark/>
          </w:tcPr>
          <w:p w:rsidR="00364C49" w:rsidRPr="00364C49" w:rsidRDefault="00364C49" w:rsidP="0018488B">
            <w:pPr>
              <w:suppressAutoHyphens/>
              <w:ind w:left="-144" w:right="-177"/>
              <w:jc w:val="center"/>
              <w:rPr>
                <w:rFonts w:ascii="Times New Roman" w:eastAsia="MS Mincho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</w:pPr>
            <w:r w:rsidRPr="00364C49">
              <w:rPr>
                <w:rFonts w:ascii="Times New Roman" w:eastAsia="MS Mincho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  <w:t xml:space="preserve">№ </w:t>
            </w:r>
            <w:r w:rsidR="0018488B">
              <w:rPr>
                <w:rFonts w:ascii="Times New Roman" w:eastAsia="MS Mincho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  <w:t>43</w:t>
            </w:r>
          </w:p>
        </w:tc>
        <w:tc>
          <w:tcPr>
            <w:tcW w:w="1709" w:type="pct"/>
            <w:hideMark/>
          </w:tcPr>
          <w:p w:rsidR="00364C49" w:rsidRPr="00364C49" w:rsidRDefault="0018488B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bidi="ar-SA"/>
              </w:rPr>
              <w:t>27</w:t>
            </w:r>
            <w:r w:rsidR="009B05F7"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bidi="ar-SA"/>
              </w:rPr>
              <w:t xml:space="preserve"> августа</w:t>
            </w:r>
            <w:r w:rsidR="00364C49" w:rsidRPr="00364C49"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bidi="ar-SA"/>
              </w:rPr>
              <w:t xml:space="preserve"> 2024 г.</w:t>
            </w:r>
          </w:p>
        </w:tc>
      </w:tr>
      <w:bookmarkEnd w:id="0"/>
    </w:tbl>
    <w:p w:rsidR="0018488B" w:rsidRDefault="0018488B" w:rsidP="0018488B">
      <w:pPr>
        <w:widowControl/>
        <w:shd w:val="clear" w:color="auto" w:fill="FFFFFF"/>
        <w:spacing w:line="322" w:lineRule="exact"/>
        <w:ind w:left="10" w:firstLine="71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D6E59" w:rsidRDefault="00CD6E59" w:rsidP="00CD6E59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D6E5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 внесении изменений в постановление «Об утверждении Перечня главных администраторов доходов бюджета и источников финансирования дефицита бюджета сельского поселения Кубиязовский сельсовет муниципального района Аскинский район Республики Башкортостан, порядка и сроков внесения изменений в Перечень главных администраторов доходов бюджета сельского поселения Кубиязовский сельсовет муниципального района Аскинский район </w:t>
      </w:r>
    </w:p>
    <w:p w:rsidR="00CD6E59" w:rsidRPr="00CD6E59" w:rsidRDefault="00CD6E59" w:rsidP="00CD6E59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D6E59">
        <w:rPr>
          <w:rFonts w:ascii="Times New Roman" w:eastAsia="Times New Roman" w:hAnsi="Times New Roman" w:cs="Times New Roman"/>
          <w:sz w:val="28"/>
          <w:szCs w:val="28"/>
          <w:lang w:bidi="ar-SA"/>
        </w:rPr>
        <w:t>Республики Башкортостан»</w:t>
      </w:r>
    </w:p>
    <w:p w:rsidR="00CD6E59" w:rsidRPr="00CD6E59" w:rsidRDefault="00CD6E59" w:rsidP="00CD6E59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D6E59" w:rsidRPr="00CD6E59" w:rsidRDefault="00CD6E59" w:rsidP="00CD6E59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D6E59" w:rsidRPr="00CD6E59" w:rsidRDefault="00CD6E59" w:rsidP="00CD6E59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D6E59">
        <w:rPr>
          <w:rFonts w:ascii="Times New Roman" w:eastAsia="Times New Roman" w:hAnsi="Times New Roman" w:cs="Times New Roman"/>
          <w:sz w:val="28"/>
          <w:szCs w:val="28"/>
          <w:lang w:bidi="ar-SA"/>
        </w:rPr>
        <w:t>В соответствии с Бюджетным кодексом Российской Федерации, Федеральным законом «О бюджетной классификации Российской Федерации»: постановляю:</w:t>
      </w:r>
    </w:p>
    <w:p w:rsidR="00CD6E59" w:rsidRPr="00CD6E59" w:rsidRDefault="00CD6E59" w:rsidP="00CD6E59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D6E59">
        <w:rPr>
          <w:rFonts w:ascii="Times New Roman" w:eastAsia="Times New Roman" w:hAnsi="Times New Roman" w:cs="Times New Roman"/>
          <w:sz w:val="28"/>
          <w:szCs w:val="28"/>
          <w:lang w:bidi="ar-SA"/>
        </w:rPr>
        <w:t>1. Внести изменение в постановление №46 от 28.12.2023г. «Об утверждении Перечня главных администраторов доходов бюджета и источников финансирования дефицита бюджета сельского поселения Кубиязовский сельсовет муниципального района Аскинский район Республики Башкортостан, порядка и сроков внесения изменений в Перечень главных администраторов доходов бюджета сельского поселения Кубиязовский сельсовет муниципального района Аскинский район Республики Башкортостан»:</w:t>
      </w:r>
    </w:p>
    <w:p w:rsidR="00CD6E59" w:rsidRPr="00CD6E59" w:rsidRDefault="00CD6E59" w:rsidP="00CD6E59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D6E59" w:rsidRPr="00CD6E59" w:rsidRDefault="00CD6E59" w:rsidP="00CD6E59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1" w:name="_Hlk175665776"/>
      <w:r w:rsidRPr="00CD6E59">
        <w:rPr>
          <w:rFonts w:ascii="Times New Roman" w:eastAsia="Times New Roman" w:hAnsi="Times New Roman" w:cs="Times New Roman"/>
          <w:sz w:val="28"/>
          <w:szCs w:val="28"/>
          <w:lang w:bidi="ar-SA"/>
        </w:rPr>
        <w:t>1.1. дополнить кодом бюджетной классификации:</w:t>
      </w:r>
    </w:p>
    <w:tbl>
      <w:tblPr>
        <w:tblW w:w="4948" w:type="pct"/>
        <w:tblInd w:w="108" w:type="dxa"/>
        <w:tblLook w:val="04A0"/>
      </w:tblPr>
      <w:tblGrid>
        <w:gridCol w:w="1293"/>
        <w:gridCol w:w="3422"/>
        <w:gridCol w:w="5598"/>
      </w:tblGrid>
      <w:tr w:rsidR="00CD6E59" w:rsidRPr="00CD6E59" w:rsidTr="00CD6E59">
        <w:trPr>
          <w:cantSplit/>
          <w:trHeight w:val="375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59" w:rsidRPr="00CD6E59" w:rsidRDefault="00CD6E59" w:rsidP="00CD6E5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D6E5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791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59" w:rsidRPr="00CD6E59" w:rsidRDefault="00CD6E59" w:rsidP="00CD6E59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D6E5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2024 9999 10 5549 150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E59" w:rsidRPr="00CD6E59" w:rsidRDefault="00CD6E59" w:rsidP="00CD6E59">
            <w:pPr>
              <w:widowControl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D6E5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Прочие межбюджетные трансферты (гранты)  бюджетам сельских поселений за достижение показателей деятельности органов местного самоуправления</w:t>
            </w:r>
          </w:p>
        </w:tc>
      </w:tr>
      <w:bookmarkEnd w:id="1"/>
    </w:tbl>
    <w:p w:rsidR="00CD6E59" w:rsidRPr="00CD6E59" w:rsidRDefault="00CD6E59" w:rsidP="00CD6E59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CD6E59" w:rsidRPr="00CD6E59" w:rsidRDefault="00CD6E59" w:rsidP="00CD6E59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D6E59">
        <w:rPr>
          <w:rFonts w:ascii="Times New Roman" w:eastAsia="Times New Roman" w:hAnsi="Times New Roman" w:cs="Times New Roman"/>
          <w:sz w:val="28"/>
          <w:szCs w:val="28"/>
          <w:lang w:bidi="ar-SA"/>
        </w:rPr>
        <w:t>2.Настоящее постановление вступает в силу со дня подписания.</w:t>
      </w:r>
    </w:p>
    <w:p w:rsidR="00CD6E59" w:rsidRPr="00CD6E59" w:rsidRDefault="00CD6E59" w:rsidP="00CD6E59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CD6E5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3.Контроль за исполнением настоящего постановления оставляю за собой. </w:t>
      </w:r>
    </w:p>
    <w:p w:rsidR="0018488B" w:rsidRPr="0018488B" w:rsidRDefault="0018488B" w:rsidP="0018488B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8488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:rsidR="0018488B" w:rsidRPr="0018488B" w:rsidRDefault="0018488B" w:rsidP="0018488B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18488B" w:rsidRPr="0018488B" w:rsidRDefault="0018488B" w:rsidP="0018488B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DE3E44" w:rsidRPr="000F6210" w:rsidRDefault="000D1E6C" w:rsidP="00CD6E59">
      <w:pPr>
        <w:pStyle w:val="20"/>
        <w:shd w:val="clear" w:color="auto" w:fill="auto"/>
        <w:tabs>
          <w:tab w:val="left" w:pos="0"/>
        </w:tabs>
        <w:spacing w:before="0" w:after="0" w:line="322" w:lineRule="exact"/>
        <w:rPr>
          <w:sz w:val="20"/>
          <w:szCs w:val="20"/>
        </w:rPr>
      </w:pPr>
      <w:r>
        <w:t>Глава</w:t>
      </w:r>
      <w:r w:rsidR="00AE293D" w:rsidRPr="00AE293D">
        <w:t xml:space="preserve"> сельского поселения</w:t>
      </w:r>
      <w:r w:rsidR="00AE293D" w:rsidRPr="00AE293D">
        <w:tab/>
      </w:r>
      <w:r w:rsidR="00AE293D" w:rsidRPr="00AE293D">
        <w:tab/>
      </w:r>
      <w:r w:rsidR="00AE293D" w:rsidRPr="00AE293D">
        <w:tab/>
      </w:r>
      <w:r w:rsidR="00AE293D" w:rsidRPr="00AE293D">
        <w:tab/>
      </w:r>
      <w:r w:rsidR="00AE293D" w:rsidRPr="00AE293D">
        <w:tab/>
      </w:r>
      <w:r>
        <w:tab/>
        <w:t xml:space="preserve">Габдулхаев </w:t>
      </w:r>
      <w:r w:rsidR="00AE293D" w:rsidRPr="00AE293D">
        <w:t>Р.М.</w:t>
      </w:r>
    </w:p>
    <w:sectPr w:rsidR="00DE3E44" w:rsidRPr="000F6210" w:rsidSect="00CD6E59">
      <w:type w:val="continuous"/>
      <w:pgSz w:w="11900" w:h="16840"/>
      <w:pgMar w:top="1134" w:right="561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269" w:rsidRDefault="007E3269">
      <w:r>
        <w:separator/>
      </w:r>
    </w:p>
  </w:endnote>
  <w:endnote w:type="continuationSeparator" w:id="1">
    <w:p w:rsidR="007E3269" w:rsidRDefault="007E3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269" w:rsidRDefault="007E3269"/>
  </w:footnote>
  <w:footnote w:type="continuationSeparator" w:id="1">
    <w:p w:rsidR="007E3269" w:rsidRDefault="007E326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2429D"/>
    <w:multiLevelType w:val="multilevel"/>
    <w:tmpl w:val="6E564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602CF"/>
    <w:rsid w:val="00004316"/>
    <w:rsid w:val="00044741"/>
    <w:rsid w:val="0008474D"/>
    <w:rsid w:val="0008569C"/>
    <w:rsid w:val="000B6E58"/>
    <w:rsid w:val="000C28FA"/>
    <w:rsid w:val="000D1E6C"/>
    <w:rsid w:val="000F6210"/>
    <w:rsid w:val="00126FBC"/>
    <w:rsid w:val="00127451"/>
    <w:rsid w:val="0018488B"/>
    <w:rsid w:val="0029052F"/>
    <w:rsid w:val="0029485B"/>
    <w:rsid w:val="0030095C"/>
    <w:rsid w:val="00364C49"/>
    <w:rsid w:val="003E446C"/>
    <w:rsid w:val="0056479E"/>
    <w:rsid w:val="007871EF"/>
    <w:rsid w:val="007E3269"/>
    <w:rsid w:val="00932DC1"/>
    <w:rsid w:val="00997359"/>
    <w:rsid w:val="009B05F7"/>
    <w:rsid w:val="00A93BA3"/>
    <w:rsid w:val="00AE293D"/>
    <w:rsid w:val="00AE4598"/>
    <w:rsid w:val="00C42507"/>
    <w:rsid w:val="00CC36CA"/>
    <w:rsid w:val="00CD6E59"/>
    <w:rsid w:val="00D602CF"/>
    <w:rsid w:val="00DE3E44"/>
    <w:rsid w:val="00E8789B"/>
    <w:rsid w:val="00F04E6A"/>
    <w:rsid w:val="00F87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6C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446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sid w:val="003E4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4pt0pt">
    <w:name w:val="Основной текст (3) + 14 pt;Не полужирный;Курсив;Интервал 0 pt"/>
    <w:basedOn w:val="3"/>
    <w:rsid w:val="003E446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Основной текст (3)"/>
    <w:basedOn w:val="3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"/>
    <w:basedOn w:val="3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4">
    <w:name w:val="Основной текст (3)"/>
    <w:basedOn w:val="3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3E4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3E4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3E4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E446C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картинке"/>
    <w:basedOn w:val="a"/>
    <w:link w:val="Exact"/>
    <w:rsid w:val="003E44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3E446C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3E446C"/>
    <w:pPr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C4250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10690-3712-440B-8633-4D56985D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7</cp:revision>
  <cp:lastPrinted>2024-08-27T11:55:00Z</cp:lastPrinted>
  <dcterms:created xsi:type="dcterms:W3CDTF">2024-07-12T06:01:00Z</dcterms:created>
  <dcterms:modified xsi:type="dcterms:W3CDTF">2024-08-27T11:55:00Z</dcterms:modified>
</cp:coreProperties>
</file>