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9A3206" w:rsidRPr="009A3206" w:rsidTr="00C67F4A">
        <w:tc>
          <w:tcPr>
            <w:tcW w:w="1861" w:type="pct"/>
            <w:hideMark/>
          </w:tcPr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9A3206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9A3206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0" t="0" r="0" b="635"/>
                  <wp:wrapNone/>
                  <wp:docPr id="1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9A3206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РеспубликИ Башкортостан</w:t>
            </w:r>
          </w:p>
        </w:tc>
      </w:tr>
      <w:tr w:rsidR="009A3206" w:rsidRPr="009A3206" w:rsidTr="00C67F4A">
        <w:tc>
          <w:tcPr>
            <w:tcW w:w="1861" w:type="pct"/>
          </w:tcPr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:rsidR="009A3206" w:rsidRPr="009A3206" w:rsidRDefault="009A3206" w:rsidP="008B4F51">
      <w:pPr>
        <w:widowControl w:val="0"/>
        <w:pBdr>
          <w:bottom w:val="single" w:sz="12" w:space="0" w:color="auto"/>
        </w:pBdr>
        <w:suppressAutoHyphens/>
        <w:spacing w:after="0"/>
        <w:rPr>
          <w:rFonts w:ascii="Times New Roman" w:eastAsia="DejaVu Sans" w:hAnsi="Times New Roman" w:cs="Times New Roman"/>
          <w:kern w:val="2"/>
          <w:sz w:val="12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142A0E" w:rsidRPr="00142A0E" w:rsidTr="00C67F4A">
        <w:tc>
          <w:tcPr>
            <w:tcW w:w="1853" w:type="pct"/>
            <w:hideMark/>
          </w:tcPr>
          <w:p w:rsidR="009A3206" w:rsidRPr="00281C8C" w:rsidRDefault="009A3206" w:rsidP="004030D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281C8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  <w:t>Ҡ</w:t>
            </w:r>
            <w:r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9A3206" w:rsidRPr="00281C8C" w:rsidRDefault="009A3206" w:rsidP="004030D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9A3206" w:rsidRPr="00281C8C" w:rsidRDefault="009A3206" w:rsidP="004030D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9A3206" w:rsidRPr="00142A0E" w:rsidTr="00C67F4A">
        <w:tc>
          <w:tcPr>
            <w:tcW w:w="1853" w:type="pct"/>
            <w:hideMark/>
          </w:tcPr>
          <w:p w:rsidR="009A3206" w:rsidRPr="00281C8C" w:rsidRDefault="008B4F51" w:rsidP="00281C8C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  <w:r w:rsidR="00281C8C"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7</w:t>
            </w:r>
            <w:r w:rsidR="009A3206"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 xml:space="preserve"> декабрь 202</w:t>
            </w:r>
            <w:r w:rsidR="00281C8C"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  <w:r w:rsidR="009A3206"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3206"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й</w:t>
            </w:r>
            <w:proofErr w:type="spellEnd"/>
            <w:r w:rsidR="009A3206"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8" w:type="pct"/>
            <w:hideMark/>
          </w:tcPr>
          <w:p w:rsidR="009A3206" w:rsidRPr="00281C8C" w:rsidRDefault="009A3206" w:rsidP="00281C8C">
            <w:pPr>
              <w:widowControl w:val="0"/>
              <w:suppressAutoHyphens/>
              <w:spacing w:after="0" w:line="36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281C8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  <w:t xml:space="preserve">№ </w:t>
            </w:r>
            <w:r w:rsidR="00281C8C" w:rsidRPr="00281C8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  <w:t>61</w:t>
            </w:r>
          </w:p>
        </w:tc>
        <w:tc>
          <w:tcPr>
            <w:tcW w:w="1709" w:type="pct"/>
            <w:hideMark/>
          </w:tcPr>
          <w:p w:rsidR="009A3206" w:rsidRPr="00281C8C" w:rsidRDefault="008B4F51" w:rsidP="00281C8C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  <w:r w:rsidR="00281C8C"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7</w:t>
            </w:r>
            <w:r w:rsidR="009A3206"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 xml:space="preserve"> декабря 202</w:t>
            </w:r>
            <w:r w:rsidR="00281C8C"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  <w:r w:rsidR="009A3206" w:rsidRPr="00281C8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9A3206" w:rsidRPr="00142A0E" w:rsidRDefault="009A3206" w:rsidP="008B4F5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E1834" w:rsidRDefault="00440130" w:rsidP="006E1834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E18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утверждении Перечня главных администраторов  доходов бюджета и источников финансирования дефицита бюджета сельского поселения </w:t>
      </w:r>
      <w:proofErr w:type="spellStart"/>
      <w:r w:rsidR="006E1834" w:rsidRPr="00594559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6E18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Башкортостан, </w:t>
      </w:r>
      <w:r w:rsidR="006E1834">
        <w:rPr>
          <w:rFonts w:ascii="Times New Roman" w:hAnsi="Times New Roman" w:cs="Times New Roman"/>
          <w:color w:val="000000"/>
          <w:sz w:val="28"/>
          <w:szCs w:val="28"/>
        </w:rPr>
        <w:t xml:space="preserve">порядка  и сроков внесения изменений в Перечень главных администраторов доходов  бюджета сельского поселения </w:t>
      </w:r>
      <w:proofErr w:type="spellStart"/>
      <w:r w:rsidR="006E1834" w:rsidRPr="00594559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6E1834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 Аскинский район  Республики Башкортостан</w:t>
      </w:r>
    </w:p>
    <w:p w:rsidR="006E1834" w:rsidRDefault="006E1834" w:rsidP="006E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C8C" w:rsidRDefault="00281C8C" w:rsidP="006E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834" w:rsidRPr="00142A0E" w:rsidRDefault="006E1834" w:rsidP="00281C8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42A0E">
        <w:rPr>
          <w:rFonts w:ascii="Times New Roman" w:hAnsi="Times New Roman" w:cs="Times New Roman"/>
          <w:color w:val="000000"/>
          <w:sz w:val="27"/>
          <w:szCs w:val="27"/>
        </w:rPr>
        <w:t>В соответствии с п.3.2. статьи 160.1 Бюджетного кодекса Российской Федерации ПОСТАНОВЛЯЮ:</w:t>
      </w:r>
    </w:p>
    <w:p w:rsidR="006E1834" w:rsidRPr="00142A0E" w:rsidRDefault="006E1834" w:rsidP="00142A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="00281C8C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1. Утвердить Перечень главных администраторов доходов бюджета сельского поселения </w:t>
      </w:r>
      <w:proofErr w:type="spellStart"/>
      <w:r w:rsidRPr="00142A0E">
        <w:rPr>
          <w:rFonts w:ascii="Times New Roman" w:hAnsi="Times New Roman" w:cs="Times New Roman"/>
          <w:sz w:val="27"/>
          <w:szCs w:val="27"/>
        </w:rPr>
        <w:t>Кубиязовский</w:t>
      </w:r>
      <w:proofErr w:type="spellEnd"/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 сельсовет муниципального района Аскинский район Республики Башкортостан согласно приложению № 1.</w:t>
      </w:r>
    </w:p>
    <w:p w:rsidR="006E1834" w:rsidRPr="00142A0E" w:rsidRDefault="006E1834" w:rsidP="00142A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="00281C8C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142A0E">
        <w:rPr>
          <w:rFonts w:ascii="Times New Roman" w:hAnsi="Times New Roman" w:cs="Times New Roman"/>
          <w:color w:val="000000"/>
          <w:sz w:val="27"/>
          <w:szCs w:val="27"/>
        </w:rPr>
        <w:t>2. У</w:t>
      </w:r>
      <w:r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твердить Перечень главных администраторов источников финансирования дефицита бюджета </w:t>
      </w:r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сельского поселения </w:t>
      </w:r>
      <w:proofErr w:type="spellStart"/>
      <w:r w:rsidRPr="00142A0E">
        <w:rPr>
          <w:rFonts w:ascii="Times New Roman" w:hAnsi="Times New Roman" w:cs="Times New Roman"/>
          <w:sz w:val="27"/>
          <w:szCs w:val="27"/>
        </w:rPr>
        <w:t>Кубиязовский</w:t>
      </w:r>
      <w:proofErr w:type="spellEnd"/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 сельсовет </w:t>
      </w:r>
      <w:r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Аскинский район Республики Башкортостан </w:t>
      </w:r>
      <w:r w:rsidRPr="00142A0E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приложению №2.</w:t>
      </w:r>
    </w:p>
    <w:p w:rsidR="006E1834" w:rsidRPr="00142A0E" w:rsidRDefault="006E1834" w:rsidP="00142A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281C8C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3. Утвердить порядок и сроки внесения изменений в Перечень главных администраторов доходов бюджета сельского поселения </w:t>
      </w:r>
      <w:proofErr w:type="spellStart"/>
      <w:r w:rsidRPr="00142A0E">
        <w:rPr>
          <w:rFonts w:ascii="Times New Roman" w:hAnsi="Times New Roman" w:cs="Times New Roman"/>
          <w:sz w:val="27"/>
          <w:szCs w:val="27"/>
        </w:rPr>
        <w:t>Кубиязовский</w:t>
      </w:r>
      <w:proofErr w:type="spellEnd"/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 сельсовет </w:t>
      </w:r>
      <w:r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 Аскинский район Республики Башкортостан</w:t>
      </w:r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 согласно приложению №3.</w:t>
      </w:r>
    </w:p>
    <w:p w:rsidR="00142A0E" w:rsidRPr="00142A0E" w:rsidRDefault="006E1834" w:rsidP="00281C8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4. </w:t>
      </w:r>
      <w:proofErr w:type="gramStart"/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Признать утратившим силу постановление № </w:t>
      </w:r>
      <w:r w:rsidR="00EF216C">
        <w:rPr>
          <w:rFonts w:ascii="Times New Roman" w:hAnsi="Times New Roman" w:cs="Times New Roman"/>
          <w:color w:val="000000"/>
          <w:sz w:val="27"/>
          <w:szCs w:val="27"/>
        </w:rPr>
        <w:t>56</w:t>
      </w:r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 от 2</w:t>
      </w:r>
      <w:r w:rsidR="00EF216C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 декабря 20</w:t>
      </w:r>
      <w:r w:rsidR="00142A0E" w:rsidRPr="00142A0E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EF216C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 года </w:t>
      </w:r>
      <w:r w:rsidR="00142A0E" w:rsidRPr="00142A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«Об утверждении Перечня главных администраторов доходов бюджета и источников финансирования дефицита бюджета сельского поселения </w:t>
      </w:r>
      <w:proofErr w:type="spellStart"/>
      <w:r w:rsidR="00142A0E" w:rsidRPr="00142A0E">
        <w:rPr>
          <w:rFonts w:ascii="Times New Roman" w:hAnsi="Times New Roman" w:cs="Times New Roman"/>
          <w:sz w:val="27"/>
          <w:szCs w:val="27"/>
        </w:rPr>
        <w:t>Кубиязовский</w:t>
      </w:r>
      <w:proofErr w:type="spellEnd"/>
      <w:r w:rsidR="00142A0E" w:rsidRPr="00142A0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сельсовет муниципального района Аскинский район Республики Башкортостан, </w:t>
      </w:r>
      <w:r w:rsidR="00142A0E"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порядка  и сроков внесения изменений в Перечень главных администраторов доходов  бюджета сельского поселения </w:t>
      </w:r>
      <w:proofErr w:type="spellStart"/>
      <w:r w:rsidR="00142A0E" w:rsidRPr="00142A0E">
        <w:rPr>
          <w:rFonts w:ascii="Times New Roman" w:hAnsi="Times New Roman" w:cs="Times New Roman"/>
          <w:sz w:val="27"/>
          <w:szCs w:val="27"/>
        </w:rPr>
        <w:t>Кубиязовский</w:t>
      </w:r>
      <w:proofErr w:type="spellEnd"/>
      <w:r w:rsidR="00142A0E"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  сельсовет муниципального района  Аскинский район  Республики Башкортостан</w:t>
      </w:r>
      <w:proofErr w:type="gramEnd"/>
    </w:p>
    <w:p w:rsidR="006E1834" w:rsidRPr="00142A0E" w:rsidRDefault="006E1834" w:rsidP="00281C8C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42A0E">
        <w:rPr>
          <w:rFonts w:ascii="Times New Roman" w:hAnsi="Times New Roman" w:cs="Times New Roman"/>
          <w:color w:val="000000"/>
          <w:sz w:val="27"/>
          <w:szCs w:val="27"/>
        </w:rPr>
        <w:t>5. Настоящее постановление вступает в силу с 1 января 202</w:t>
      </w:r>
      <w:r w:rsidR="00EF216C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 года.</w:t>
      </w:r>
    </w:p>
    <w:p w:rsidR="006E1834" w:rsidRPr="00142A0E" w:rsidRDefault="00281C8C" w:rsidP="00281C8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6E1834" w:rsidRPr="00142A0E">
        <w:rPr>
          <w:rFonts w:ascii="Times New Roman" w:hAnsi="Times New Roman" w:cs="Times New Roman"/>
          <w:color w:val="000000"/>
          <w:sz w:val="27"/>
          <w:szCs w:val="27"/>
        </w:rPr>
        <w:t xml:space="preserve">6. Контроль за исполнением настоящего постановления оставляю за собой. </w:t>
      </w:r>
    </w:p>
    <w:p w:rsidR="006E1834" w:rsidRPr="00142A0E" w:rsidRDefault="006E1834" w:rsidP="006E1834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5E3C4D" w:rsidRPr="00142A0E" w:rsidRDefault="005E3C4D" w:rsidP="005E3C4D">
      <w:pPr>
        <w:spacing w:after="120"/>
        <w:ind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2A0E">
        <w:rPr>
          <w:rFonts w:ascii="Times New Roman" w:hAnsi="Times New Roman" w:cs="Times New Roman"/>
          <w:sz w:val="27"/>
          <w:szCs w:val="27"/>
        </w:rPr>
        <w:tab/>
      </w:r>
      <w:r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r w:rsidR="009A3206"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поселения</w:t>
      </w:r>
      <w:r w:rsidR="009A3206"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A3206"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A3206"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A3206"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A3206"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7E1AB5"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A3206" w:rsidRPr="00142A0E">
        <w:rPr>
          <w:rFonts w:ascii="Times New Roman" w:eastAsia="Times New Roman" w:hAnsi="Times New Roman" w:cs="Times New Roman"/>
          <w:sz w:val="27"/>
          <w:szCs w:val="27"/>
          <w:lang w:eastAsia="ru-RU"/>
        </w:rPr>
        <w:t>Р.М.Габдулхаев</w:t>
      </w:r>
    </w:p>
    <w:p w:rsidR="00757826" w:rsidRPr="00281C8C" w:rsidRDefault="005B3962" w:rsidP="005B3962">
      <w:pPr>
        <w:keepNext/>
        <w:tabs>
          <w:tab w:val="left" w:pos="1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7826" w:rsidRPr="00281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5B3962" w:rsidRPr="00281C8C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5B3962" w:rsidRPr="00281C8C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81C8C" w:rsidRPr="00281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C8C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="00281C8C" w:rsidRPr="00281C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1C8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281C8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81C8C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5B3962" w:rsidRPr="00281C8C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E726D" w:rsidRPr="00281C8C" w:rsidRDefault="00281C8C" w:rsidP="00142A0E">
      <w:pPr>
        <w:tabs>
          <w:tab w:val="left" w:pos="180"/>
          <w:tab w:val="left" w:pos="9638"/>
        </w:tabs>
        <w:spacing w:after="0" w:line="240" w:lineRule="auto"/>
        <w:ind w:right="-82"/>
        <w:rPr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E726D" w:rsidRPr="00281C8C">
        <w:rPr>
          <w:rFonts w:ascii="Times New Roman" w:hAnsi="Times New Roman" w:cs="Times New Roman"/>
          <w:sz w:val="28"/>
          <w:szCs w:val="28"/>
        </w:rPr>
        <w:t xml:space="preserve">от </w:t>
      </w:r>
      <w:r w:rsidR="009A3206" w:rsidRPr="00281C8C">
        <w:rPr>
          <w:rFonts w:ascii="Times New Roman" w:hAnsi="Times New Roman" w:cs="Times New Roman"/>
          <w:sz w:val="28"/>
          <w:szCs w:val="28"/>
        </w:rPr>
        <w:t>2</w:t>
      </w:r>
      <w:r w:rsidRPr="00281C8C">
        <w:rPr>
          <w:rFonts w:ascii="Times New Roman" w:hAnsi="Times New Roman" w:cs="Times New Roman"/>
          <w:sz w:val="28"/>
          <w:szCs w:val="28"/>
        </w:rPr>
        <w:t>7</w:t>
      </w:r>
      <w:r w:rsidR="009A3206" w:rsidRPr="00281C8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E726D" w:rsidRPr="00281C8C">
        <w:rPr>
          <w:rFonts w:ascii="Times New Roman" w:hAnsi="Times New Roman" w:cs="Times New Roman"/>
          <w:sz w:val="28"/>
          <w:szCs w:val="28"/>
        </w:rPr>
        <w:t>202</w:t>
      </w:r>
      <w:r w:rsidRPr="00281C8C">
        <w:rPr>
          <w:rFonts w:ascii="Times New Roman" w:hAnsi="Times New Roman" w:cs="Times New Roman"/>
          <w:sz w:val="28"/>
          <w:szCs w:val="28"/>
        </w:rPr>
        <w:t>4</w:t>
      </w:r>
      <w:r w:rsidR="003E726D" w:rsidRPr="00281C8C">
        <w:rPr>
          <w:rFonts w:ascii="Times New Roman" w:hAnsi="Times New Roman" w:cs="Times New Roman"/>
          <w:sz w:val="28"/>
          <w:szCs w:val="28"/>
        </w:rPr>
        <w:t xml:space="preserve"> г</w:t>
      </w:r>
      <w:r w:rsidR="009A3206" w:rsidRPr="00281C8C">
        <w:rPr>
          <w:rFonts w:ascii="Times New Roman" w:hAnsi="Times New Roman" w:cs="Times New Roman"/>
          <w:sz w:val="28"/>
          <w:szCs w:val="28"/>
        </w:rPr>
        <w:t>ода</w:t>
      </w:r>
      <w:r w:rsidR="003E726D" w:rsidRPr="00281C8C">
        <w:rPr>
          <w:rFonts w:ascii="Times New Roman" w:hAnsi="Times New Roman" w:cs="Times New Roman"/>
          <w:sz w:val="28"/>
          <w:szCs w:val="28"/>
        </w:rPr>
        <w:t xml:space="preserve"> </w:t>
      </w:r>
      <w:r w:rsidRPr="00281C8C">
        <w:rPr>
          <w:rFonts w:ascii="Times New Roman" w:hAnsi="Times New Roman" w:cs="Times New Roman"/>
          <w:sz w:val="28"/>
          <w:szCs w:val="28"/>
        </w:rPr>
        <w:t xml:space="preserve"> </w:t>
      </w:r>
      <w:r w:rsidR="003E726D" w:rsidRPr="00281C8C">
        <w:rPr>
          <w:rFonts w:ascii="Times New Roman" w:hAnsi="Times New Roman" w:cs="Times New Roman"/>
          <w:sz w:val="28"/>
          <w:szCs w:val="28"/>
        </w:rPr>
        <w:t xml:space="preserve">№ </w:t>
      </w:r>
      <w:r w:rsidRPr="00281C8C">
        <w:rPr>
          <w:rFonts w:ascii="Times New Roman" w:hAnsi="Times New Roman" w:cs="Times New Roman"/>
          <w:sz w:val="28"/>
          <w:szCs w:val="28"/>
        </w:rPr>
        <w:t>61</w:t>
      </w:r>
    </w:p>
    <w:p w:rsidR="003E726D" w:rsidRPr="00142A0E" w:rsidRDefault="003E726D" w:rsidP="003E726D">
      <w:pPr>
        <w:jc w:val="center"/>
        <w:rPr>
          <w:color w:val="FF0000"/>
        </w:rPr>
      </w:pPr>
    </w:p>
    <w:p w:rsidR="003E726D" w:rsidRPr="00594559" w:rsidRDefault="003E726D" w:rsidP="00926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559">
        <w:rPr>
          <w:rFonts w:ascii="Times New Roman" w:hAnsi="Times New Roman" w:cs="Times New Roman"/>
          <w:sz w:val="28"/>
          <w:szCs w:val="28"/>
        </w:rPr>
        <w:t>Перечень главных администраторов</w:t>
      </w:r>
    </w:p>
    <w:p w:rsidR="003E726D" w:rsidRPr="00594559" w:rsidRDefault="003E726D" w:rsidP="005E3C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559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</w:t>
      </w:r>
      <w:proofErr w:type="spellStart"/>
      <w:r w:rsidR="009A3206" w:rsidRPr="00594559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59455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районРеспублики Башкортостан</w:t>
      </w:r>
    </w:p>
    <w:tbl>
      <w:tblPr>
        <w:tblW w:w="9761" w:type="dxa"/>
        <w:tblInd w:w="93" w:type="dxa"/>
        <w:tblLayout w:type="fixed"/>
        <w:tblLook w:val="0000"/>
      </w:tblPr>
      <w:tblGrid>
        <w:gridCol w:w="1036"/>
        <w:gridCol w:w="3379"/>
        <w:gridCol w:w="5346"/>
      </w:tblGrid>
      <w:tr w:rsidR="00594559" w:rsidRPr="00594559" w:rsidTr="00686517">
        <w:trPr>
          <w:cantSplit/>
          <w:trHeight w:val="886"/>
        </w:trPr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726D" w:rsidRPr="00594559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26D" w:rsidRPr="00594559" w:rsidRDefault="003E726D" w:rsidP="0068651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594559" w:rsidRPr="00594559" w:rsidTr="0090531D">
        <w:trPr>
          <w:cantSplit/>
          <w:trHeight w:val="182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594559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Глав-ногоадми-нистра-тора</w:t>
            </w:r>
            <w:proofErr w:type="spellEnd"/>
            <w:r w:rsidRPr="00594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726D" w:rsidRPr="00594559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доходов бюджетов бюджетной системы Российской Федерации</w:t>
            </w:r>
          </w:p>
        </w:tc>
        <w:tc>
          <w:tcPr>
            <w:tcW w:w="5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26D" w:rsidRPr="00594559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559" w:rsidRPr="00594559" w:rsidTr="0090531D">
        <w:trPr>
          <w:trHeight w:val="173"/>
          <w:tblHeader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86517">
            <w:pPr>
              <w:tabs>
                <w:tab w:val="left" w:pos="0"/>
              </w:tabs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8651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86517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594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9A3206" w:rsidRPr="00594559">
              <w:rPr>
                <w:rFonts w:ascii="Times New Roman" w:hAnsi="Times New Roman" w:cs="Times New Roman"/>
                <w:sz w:val="28"/>
                <w:szCs w:val="28"/>
              </w:rPr>
              <w:t>Кубиязовский</w:t>
            </w:r>
            <w:proofErr w:type="spellEnd"/>
            <w:r w:rsidRPr="0059455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Аскинский район Республики Башкортостан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числеотмененному))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1 11 09045 10 0000 120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eastAsia="Calibri" w:hAnsi="Times New Roman" w:cs="Times New Roman"/>
                <w:sz w:val="28"/>
                <w:szCs w:val="28"/>
              </w:rPr>
              <w:t>1 16 10031 10 0000 140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eastAsia="Calibri" w:hAnsi="Times New Roman" w:cs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1 16 10032 10 0000 140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1 16 10100 10 0000 140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1 17 14030 10 0000 150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142A0E" w:rsidRPr="00594559" w:rsidTr="00BC4846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142A0E" w:rsidRDefault="00142A0E" w:rsidP="00142A0E">
            <w:pPr>
              <w:ind w:left="-93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42A0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EF216C" w:rsidRDefault="00142A0E" w:rsidP="00142A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1171503010 0001 150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EF216C" w:rsidRDefault="00142A0E" w:rsidP="00142A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Инициативные платежи, зачисляемые в бюджеты сельских поселений (от физических лиц, при реализации проектов развития общественной инфраструктуры, основанных на местных инициативах)</w:t>
            </w:r>
          </w:p>
        </w:tc>
      </w:tr>
      <w:tr w:rsidR="00142A0E" w:rsidRPr="00594559" w:rsidTr="00BC4846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142A0E" w:rsidRDefault="00142A0E" w:rsidP="00142A0E">
            <w:pPr>
              <w:ind w:left="-93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42A0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EF216C" w:rsidRDefault="00142A0E" w:rsidP="00142A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1171503010 0002 150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EF216C" w:rsidRDefault="00142A0E" w:rsidP="00142A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Инициативные платежи, зачисляемые в бюджеты сельских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594559" w:rsidRPr="00594559" w:rsidTr="0090531D">
        <w:trPr>
          <w:cantSplit/>
          <w:trHeight w:val="183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17" w:rsidRPr="00594559" w:rsidRDefault="00686517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517" w:rsidRPr="006E1834" w:rsidRDefault="0068651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1 17 16000 10 0000 180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517" w:rsidRPr="006E1834" w:rsidRDefault="0068651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 в части невыясненных поступлений, по кот</w:t>
            </w:r>
            <w:r w:rsidR="009A3206" w:rsidRPr="006E1834">
              <w:rPr>
                <w:rFonts w:ascii="Times New Roman" w:hAnsi="Times New Roman" w:cs="Times New Roman"/>
                <w:sz w:val="28"/>
                <w:szCs w:val="28"/>
              </w:rPr>
              <w:t>орым не осуществлялся возврат (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уточнение) не позднее трех лет со дня их зачисления на единый счетбюджета сельского поселения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28" w:rsidRPr="00594559" w:rsidRDefault="001B7251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628" w:rsidRPr="006E1834" w:rsidRDefault="008A7628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202150011</w:t>
            </w:r>
            <w:r w:rsidR="00E22ED9" w:rsidRPr="006E18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2C8F" w:rsidRPr="006E18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22ED9" w:rsidRPr="006E183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62DB5" w:rsidRPr="006E18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2ED9" w:rsidRPr="006E183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628" w:rsidRPr="006E1834" w:rsidRDefault="00E22ED9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28" w:rsidRPr="00594559" w:rsidRDefault="001B7251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628" w:rsidRPr="006E1834" w:rsidRDefault="00E22ED9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2021500210</w:t>
            </w:r>
            <w:r w:rsidR="00E82C8F" w:rsidRPr="006E18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62DB5" w:rsidRPr="006E18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628" w:rsidRPr="006E1834" w:rsidRDefault="00E22ED9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2 02 16001 10 0000 150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94559" w:rsidRPr="00594559" w:rsidTr="0090531D">
        <w:trPr>
          <w:cantSplit/>
          <w:trHeight w:val="82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2 02 20</w:t>
            </w:r>
            <w:r w:rsidR="009A63F8" w:rsidRPr="006E1834"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сельских поселений на </w:t>
            </w:r>
            <w:r w:rsidR="009A63F8" w:rsidRPr="006E1834">
              <w:rPr>
                <w:rFonts w:ascii="Times New Roman" w:hAnsi="Times New Roman" w:cs="Times New Roman"/>
                <w:sz w:val="28"/>
                <w:szCs w:val="28"/>
              </w:rPr>
              <w:t>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2 02 2030</w:t>
            </w:r>
            <w:r w:rsidR="009A63F8" w:rsidRPr="006E18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обеспечениемероприятий по модернизации систем коммунальной инфраструктуры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2 02 20302 10 0000 150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20229998100000 150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финансовое обеспечение отдельных полномочий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20229999 10 7211 150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 (проведение кадастровых работ по межеванию земельных участков в целях их предоставления гражданам индивидуального жилищного строительства однократно и бесплатно)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20229999 10 7247 150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2 02 40014 10 0000 150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D8" w:rsidRPr="00594559" w:rsidRDefault="00FD34D8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4D8" w:rsidRPr="006E1834" w:rsidRDefault="00FD34D8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2 02 49999 10 5497 150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4D8" w:rsidRPr="006E1834" w:rsidRDefault="005936C0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сельских поселений </w:t>
            </w:r>
            <w:r w:rsidR="00AA5D92" w:rsidRPr="006E1834">
              <w:rPr>
                <w:rFonts w:ascii="Times New Roman" w:hAnsi="Times New Roman" w:cs="Times New Roman"/>
                <w:sz w:val="28"/>
                <w:szCs w:val="28"/>
              </w:rPr>
              <w:t>(реализация мероприятий по обеспечению жильем молодых семей)</w:t>
            </w:r>
          </w:p>
        </w:tc>
      </w:tr>
      <w:tr w:rsidR="00EF216C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C" w:rsidRPr="00EF216C" w:rsidRDefault="00EF216C" w:rsidP="00EF216C">
            <w:pPr>
              <w:spacing w:after="0"/>
              <w:ind w:left="-93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16C" w:rsidRPr="00EF216C" w:rsidRDefault="00EF216C" w:rsidP="00EF216C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2 02 49999 10 5549 150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16C" w:rsidRPr="00EF216C" w:rsidRDefault="00EF216C" w:rsidP="00EF2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Прочие межбюджетные трансферты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17" w:rsidRPr="00594559" w:rsidRDefault="00686517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E1834" w:rsidRDefault="0068651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2 02 49999 10 5555 150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E1834" w:rsidRDefault="0068651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(поддержка государственных программ субъектов Российской Федерации и муниципальных программ формирования современной городской среды)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17" w:rsidRPr="00594559" w:rsidRDefault="00686517" w:rsidP="006E1834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E1834" w:rsidRDefault="0068651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2 02 49999 10 5</w:t>
            </w:r>
            <w:r w:rsidR="00FD34D8" w:rsidRPr="006E1834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E1834" w:rsidRDefault="0068651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поселений(</w:t>
            </w:r>
            <w:r w:rsidR="00AA5D92" w:rsidRPr="006E1834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в сельской местности, в том числе молодых семей и молодых специалистов)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17" w:rsidRPr="00594559" w:rsidRDefault="00686517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E1834" w:rsidRDefault="0068651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2 02 4999910 7201 150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E1834" w:rsidRDefault="0068651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(финансовое обеспечение отдельных полномочий)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F7" w:rsidRPr="00594559" w:rsidRDefault="001860F7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0F7" w:rsidRPr="006E1834" w:rsidRDefault="001860F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2 02 49999 10 7220 150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0F7" w:rsidRPr="006E1834" w:rsidRDefault="001860F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на приобретение (строительство) жилого помещения)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EF" w:rsidRPr="00594559" w:rsidRDefault="005A7DEF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DEF" w:rsidRPr="006E1834" w:rsidRDefault="005A7DEF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20249999 10 7221 150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DEF" w:rsidRPr="006E1834" w:rsidRDefault="005A7DEF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при рождении (усыновлении) ребенка (детей))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EF" w:rsidRPr="00594559" w:rsidRDefault="005A7DEF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DEF" w:rsidRPr="006E1834" w:rsidRDefault="005A7DEF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20249999107222150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DEF" w:rsidRPr="006E1834" w:rsidRDefault="005A7DEF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(улучшение жилищных условий граждан, проживающих в сельской местности)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E5" w:rsidRPr="00594559" w:rsidRDefault="007F3BE5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BE5" w:rsidRPr="006E1834" w:rsidRDefault="007F3BE5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20249999107231150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E5" w:rsidRPr="006E1834" w:rsidRDefault="007F3BE5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модернизации систем наружного освещения населенных пунктов Республики Башкортостан)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1" w:rsidRPr="00594559" w:rsidRDefault="00351591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91" w:rsidRPr="006E1834" w:rsidRDefault="00351591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2 02 49999 10 7247 150</w:t>
            </w:r>
          </w:p>
          <w:p w:rsidR="00351591" w:rsidRPr="006E1834" w:rsidRDefault="00351591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91" w:rsidRPr="006E1834" w:rsidRDefault="00351591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1" w:rsidRPr="00594559" w:rsidRDefault="00351591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91" w:rsidRPr="006E1834" w:rsidRDefault="00351591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2 02 49999 10 7248 150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91" w:rsidRPr="006E1834" w:rsidRDefault="00351591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(реализация проектов по благоустройству дворовых территорий, основанных на местных инициативах)</w:t>
            </w:r>
          </w:p>
        </w:tc>
      </w:tr>
      <w:tr w:rsidR="00EF216C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C" w:rsidRPr="00EF216C" w:rsidRDefault="00EF216C" w:rsidP="00EF216C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16C" w:rsidRPr="00EF216C" w:rsidRDefault="00EF216C" w:rsidP="00EF216C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2 02 49999 10 7275 150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16C" w:rsidRPr="00EF216C" w:rsidRDefault="00EF216C" w:rsidP="00EF2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2 02 49999 10 7404 150</w:t>
            </w:r>
          </w:p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2 02 90054 10 0000 150</w:t>
            </w:r>
          </w:p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2 07 05030 10 6100 150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2 07 05030 10 6200 150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реализациипроектов развития общественной инфраструктуры, основанных на местных инициативах)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2 07 05030 10 6300 150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реализациипроектов развития общественной инфраструктуры, основанных на местных инициативах)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4" w:rsidRPr="00594559" w:rsidRDefault="008F3ED4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ED4" w:rsidRPr="006E1834" w:rsidRDefault="008F3ED4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2 07 05030 10 6380 150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ED4" w:rsidRPr="006E1834" w:rsidRDefault="008F3ED4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муниципальных образований от юридических лиц на реализацию мероприятий по обеспечению комплексного развития сельских территорий)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5C" w:rsidRPr="00594559" w:rsidRDefault="00FF795C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95C" w:rsidRPr="006E1834" w:rsidRDefault="00FF795C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2 07 05030 10 6600 150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95C" w:rsidRPr="006E1834" w:rsidRDefault="00E22ED9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сумм долевого финансирования от населения, на реализацию проектов по благоустройству дворовых территорий муниципальных образований Республики Башкортостан "Башкирские дворики")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2 08 05000 10 0000 150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42A0E" w:rsidRPr="00594559" w:rsidTr="00F4344F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EF216C" w:rsidRDefault="00142A0E" w:rsidP="00142A0E">
            <w:pPr>
              <w:ind w:left="-93" w:firstLine="27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EF216C" w:rsidRDefault="00142A0E" w:rsidP="00142A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2 08 10000 10 0000 150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EF216C" w:rsidRDefault="00142A0E" w:rsidP="00142A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2 18 05030 10 0000 150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2 19 6001010 0000 150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E1834" w:rsidRDefault="00662DB5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</w:t>
            </w:r>
            <w:r w:rsidR="00FC34AD" w:rsidRPr="006E1834">
              <w:rPr>
                <w:rFonts w:ascii="Times New Roman" w:hAnsi="Times New Roman" w:cs="Times New Roman"/>
                <w:sz w:val="28"/>
                <w:szCs w:val="28"/>
              </w:rPr>
              <w:t>налогов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C34AD"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C34AD"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1 01 02010 01 0000 110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1 01 02020 01 0000 110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1 01 02040 01 0000 110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1 05 03020 01 0000 110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1 06 06033 10 0000 110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1 06 06043 10 0000 110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1 09 04053 10 0000 110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662DB5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3E726D" w:rsidRPr="006E183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 Аскинский район Республики Башкортостан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1 16 02020 02 0000 140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законамисубъектов Российской Федерации об административных правонарушениях за нарушение муниципальных правовых актов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11101050100000120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11105025100000120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11105075100000120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11107015100000120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11108050100000120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11109045100000120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11402052100000410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11402052100000440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11402053100000410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11402053100000440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EC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11402058100000410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EC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11406025100000430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EC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11406045100000430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EC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11406325100000430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</w:tbl>
    <w:p w:rsidR="00B03F1F" w:rsidRDefault="00B03F1F"/>
    <w:p w:rsidR="00142A0E" w:rsidRDefault="00142A0E">
      <w:bookmarkStart w:id="0" w:name="_GoBack"/>
      <w:bookmarkEnd w:id="0"/>
    </w:p>
    <w:p w:rsidR="005E3C4D" w:rsidRPr="00281C8C" w:rsidRDefault="005B3962" w:rsidP="005B3962">
      <w:pPr>
        <w:keepNext/>
        <w:tabs>
          <w:tab w:val="left" w:pos="1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7826" w:rsidRPr="00281C8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3C4D" w:rsidRPr="00281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 w:rsidR="00281C8C" w:rsidRPr="00281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C4D" w:rsidRPr="00281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</w:p>
    <w:p w:rsidR="00281C8C" w:rsidRPr="00281C8C" w:rsidRDefault="00281C8C" w:rsidP="00281C8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281C8C" w:rsidRPr="00281C8C" w:rsidRDefault="00281C8C" w:rsidP="00281C8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81C8C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Pr="00281C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1C8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281C8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81C8C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281C8C" w:rsidRPr="00281C8C" w:rsidRDefault="00281C8C" w:rsidP="00281C8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81C8C" w:rsidRPr="00281C8C" w:rsidRDefault="00281C8C" w:rsidP="00281C8C">
      <w:pPr>
        <w:tabs>
          <w:tab w:val="left" w:pos="180"/>
          <w:tab w:val="left" w:pos="9638"/>
        </w:tabs>
        <w:spacing w:after="0" w:line="240" w:lineRule="auto"/>
        <w:ind w:right="-82"/>
        <w:rPr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27 декабря 2024 года  № 61</w:t>
      </w:r>
    </w:p>
    <w:p w:rsidR="005E3C4D" w:rsidRPr="00142A0E" w:rsidRDefault="005E3C4D" w:rsidP="005E3C4D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E3C4D" w:rsidRPr="00D32953" w:rsidRDefault="005E3C4D" w:rsidP="005E3C4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44A3" w:rsidRDefault="002F44A3" w:rsidP="002F44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Перечень</w:t>
      </w:r>
    </w:p>
    <w:p w:rsidR="002F44A3" w:rsidRDefault="002F44A3" w:rsidP="002F44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главных администраторов источников финансирования дефицита бюджета </w:t>
      </w:r>
    </w:p>
    <w:p w:rsidR="002F44A3" w:rsidRDefault="002F44A3" w:rsidP="002F44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района Аскинский район Республики Башкортостан </w:t>
      </w:r>
    </w:p>
    <w:p w:rsidR="002F44A3" w:rsidRDefault="002F44A3" w:rsidP="002F44A3">
      <w:pPr>
        <w:spacing w:after="0" w:line="240" w:lineRule="auto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A0"/>
      </w:tblPr>
      <w:tblGrid>
        <w:gridCol w:w="1178"/>
        <w:gridCol w:w="3157"/>
        <w:gridCol w:w="5400"/>
      </w:tblGrid>
      <w:tr w:rsidR="002F44A3" w:rsidTr="002F44A3">
        <w:trPr>
          <w:trHeight w:val="886"/>
          <w:tblHeader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главного администратора источников финансирования бюджета </w:t>
            </w:r>
          </w:p>
        </w:tc>
      </w:tr>
      <w:tr w:rsidR="002F44A3" w:rsidTr="002F44A3">
        <w:trPr>
          <w:trHeight w:val="1826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главного администратора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источников финансирования бюджета 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44A3" w:rsidTr="002F44A3">
        <w:trPr>
          <w:trHeight w:val="173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A3" w:rsidRDefault="002F44A3">
            <w:pPr>
              <w:tabs>
                <w:tab w:val="left" w:pos="0"/>
              </w:tabs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ind w:right="25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F44A3" w:rsidTr="002F44A3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A3" w:rsidRPr="00B76790" w:rsidRDefault="002F44A3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790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4A3" w:rsidRDefault="002F44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Default="002F44A3" w:rsidP="002F44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Кубиязовский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муниципального района Аскинский район Республики Башкортостан</w:t>
            </w:r>
          </w:p>
        </w:tc>
      </w:tr>
      <w:tr w:rsidR="002F44A3" w:rsidTr="002F44A3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A3" w:rsidRPr="00B76790" w:rsidRDefault="002F44A3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7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B76790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Pr="006E1834" w:rsidRDefault="002F44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18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01 05 02 01 </w:t>
            </w:r>
            <w:r w:rsidR="00743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E18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0 0000 510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Default="002F44A3" w:rsidP="00E82C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Увеличение прочих остатков денежных средств </w:t>
            </w:r>
            <w:r w:rsidR="00D22208" w:rsidRPr="00F035C1">
              <w:rPr>
                <w:rFonts w:ascii="Times New Roman" w:hAnsi="Times New Roman" w:cs="Times New Roman"/>
                <w:sz w:val="28"/>
                <w:szCs w:val="28"/>
              </w:rPr>
              <w:t>бюджетов сельских поселений</w:t>
            </w:r>
          </w:p>
        </w:tc>
      </w:tr>
      <w:tr w:rsidR="002F44A3" w:rsidTr="002F44A3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A3" w:rsidRPr="00B76790" w:rsidRDefault="002F44A3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7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B76790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Pr="006E1834" w:rsidRDefault="002F44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18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01 05 02 01 </w:t>
            </w:r>
            <w:r w:rsidR="00743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E18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0 0000 610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Default="002F44A3" w:rsidP="00E82C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Уменьшение прочих остатков денежных средств </w:t>
            </w:r>
            <w:r w:rsidR="00D22208" w:rsidRPr="00F035C1">
              <w:rPr>
                <w:rFonts w:ascii="Times New Roman" w:hAnsi="Times New Roman" w:cs="Times New Roman"/>
                <w:sz w:val="28"/>
                <w:szCs w:val="28"/>
              </w:rPr>
              <w:t>бюджетов сельских поселений</w:t>
            </w:r>
          </w:p>
        </w:tc>
      </w:tr>
    </w:tbl>
    <w:p w:rsidR="002F44A3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281C8C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81C8C" w:rsidRPr="00281C8C">
        <w:rPr>
          <w:rFonts w:ascii="Times New Roman" w:hAnsi="Times New Roman" w:cs="Times New Roman"/>
          <w:sz w:val="28"/>
          <w:szCs w:val="28"/>
        </w:rPr>
        <w:t xml:space="preserve">№ </w:t>
      </w:r>
      <w:r w:rsidRPr="00281C8C">
        <w:rPr>
          <w:rFonts w:ascii="Times New Roman" w:hAnsi="Times New Roman" w:cs="Times New Roman"/>
          <w:sz w:val="28"/>
          <w:szCs w:val="28"/>
        </w:rPr>
        <w:t>3</w:t>
      </w:r>
    </w:p>
    <w:p w:rsidR="00281C8C" w:rsidRPr="00281C8C" w:rsidRDefault="00281C8C" w:rsidP="00281C8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281C8C" w:rsidRPr="00281C8C" w:rsidRDefault="00281C8C" w:rsidP="00281C8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81C8C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Pr="00281C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1C8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281C8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81C8C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281C8C" w:rsidRPr="00281C8C" w:rsidRDefault="00281C8C" w:rsidP="00281C8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81C8C" w:rsidRPr="00281C8C" w:rsidRDefault="00281C8C" w:rsidP="00281C8C">
      <w:pPr>
        <w:tabs>
          <w:tab w:val="left" w:pos="180"/>
          <w:tab w:val="left" w:pos="9638"/>
        </w:tabs>
        <w:spacing w:after="0" w:line="240" w:lineRule="auto"/>
        <w:ind w:right="-82"/>
        <w:rPr>
          <w:sz w:val="28"/>
          <w:szCs w:val="28"/>
        </w:rPr>
      </w:pPr>
      <w:r w:rsidRPr="00281C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27 декабря 2024 года  № 61</w:t>
      </w:r>
    </w:p>
    <w:p w:rsidR="005E3C4D" w:rsidRPr="00D32953" w:rsidRDefault="005E3C4D" w:rsidP="005E3C4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8777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 xml:space="preserve">Порядок и сроки внесения изменений в перечень главных администраторов доходов бюджета </w:t>
      </w:r>
      <w:r w:rsidRPr="00D329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</w:t>
      </w:r>
      <w:proofErr w:type="spellStart"/>
      <w:r w:rsidRPr="00D32953">
        <w:rPr>
          <w:rFonts w:ascii="Times New Roman" w:hAnsi="Times New Roman" w:cs="Times New Roman"/>
          <w:bCs/>
          <w:color w:val="000000"/>
          <w:sz w:val="28"/>
          <w:szCs w:val="28"/>
        </w:rPr>
        <w:t>поселения</w:t>
      </w:r>
      <w:r w:rsidR="002D59A7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Pr="00D329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</w:t>
      </w:r>
      <w:r w:rsidRPr="00D32953">
        <w:rPr>
          <w:rFonts w:ascii="Times New Roman" w:hAnsi="Times New Roman" w:cs="Times New Roman"/>
          <w:sz w:val="28"/>
          <w:szCs w:val="28"/>
        </w:rPr>
        <w:t xml:space="preserve"> муниципального района Аскинский район Республики Башкортостан</w:t>
      </w:r>
    </w:p>
    <w:p w:rsidR="005E3C4D" w:rsidRPr="00D32953" w:rsidRDefault="005E3C4D" w:rsidP="008777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3C4D" w:rsidRPr="005E3C4D" w:rsidRDefault="005E3C4D" w:rsidP="00594559">
      <w:pPr>
        <w:ind w:left="-426" w:firstLine="78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1.Перечень главных администраторов доходов бюджета сельского поселения </w:t>
      </w:r>
      <w:proofErr w:type="spellStart"/>
      <w:r w:rsidR="002D59A7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 утверждается постановлением главы сельского поселения.</w:t>
      </w:r>
    </w:p>
    <w:p w:rsidR="005E3C4D" w:rsidRPr="005E3C4D" w:rsidRDefault="005E3C4D" w:rsidP="005E3C4D">
      <w:pPr>
        <w:ind w:left="-284" w:firstLine="6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2.В случае изменения состава и (или) функций главных администраторов доходов бюджета сельского поселения </w:t>
      </w:r>
      <w:proofErr w:type="spellStart"/>
      <w:r w:rsidR="002D59A7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Башкортостан, а также изменения принципов назначения и присвоения, структуры кодов классификации доходов бюджетов Российской Федерации, главные администраторы доходов бюджета сельского поселения доводят эту информацию в электронной форме или на бумажном носителе до администрации сельского поселения в течение 10 рабочих дней со дня наступления указанных изменений.</w:t>
      </w:r>
    </w:p>
    <w:p w:rsidR="005E3C4D" w:rsidRPr="005E3C4D" w:rsidRDefault="005E3C4D" w:rsidP="00594559">
      <w:pPr>
        <w:ind w:left="-284" w:firstLine="6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>3.Администрация сельского поселения в течение 30 рабочих дней со дня поступления информации, указанной в п.2 готовит проект постановления о внесении измененийв Перечень главных администраторов доходов бюджета сельского поселения.</w:t>
      </w:r>
    </w:p>
    <w:sectPr w:rsidR="005E3C4D" w:rsidRPr="005E3C4D" w:rsidSect="00281C8C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7465"/>
    <w:multiLevelType w:val="multilevel"/>
    <w:tmpl w:val="32147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C4F"/>
    <w:rsid w:val="00086BBB"/>
    <w:rsid w:val="00092582"/>
    <w:rsid w:val="0009779B"/>
    <w:rsid w:val="000B2C3A"/>
    <w:rsid w:val="000B4452"/>
    <w:rsid w:val="000B500E"/>
    <w:rsid w:val="000C2250"/>
    <w:rsid w:val="000D5AE7"/>
    <w:rsid w:val="000F1658"/>
    <w:rsid w:val="000F7AED"/>
    <w:rsid w:val="001121FC"/>
    <w:rsid w:val="00115A93"/>
    <w:rsid w:val="00120086"/>
    <w:rsid w:val="00142A0E"/>
    <w:rsid w:val="001815F1"/>
    <w:rsid w:val="00182B7E"/>
    <w:rsid w:val="001860F7"/>
    <w:rsid w:val="00187965"/>
    <w:rsid w:val="001A289F"/>
    <w:rsid w:val="001A2C85"/>
    <w:rsid w:val="001A5E6F"/>
    <w:rsid w:val="001B7251"/>
    <w:rsid w:val="001C53A0"/>
    <w:rsid w:val="001D4041"/>
    <w:rsid w:val="002031A3"/>
    <w:rsid w:val="00224BF8"/>
    <w:rsid w:val="00225626"/>
    <w:rsid w:val="00255352"/>
    <w:rsid w:val="00281C8C"/>
    <w:rsid w:val="002A2764"/>
    <w:rsid w:val="002B789E"/>
    <w:rsid w:val="002C13FF"/>
    <w:rsid w:val="002C2DA6"/>
    <w:rsid w:val="002D59A7"/>
    <w:rsid w:val="002E6F6A"/>
    <w:rsid w:val="002F44A3"/>
    <w:rsid w:val="002F4FBC"/>
    <w:rsid w:val="00306362"/>
    <w:rsid w:val="0032124B"/>
    <w:rsid w:val="00337599"/>
    <w:rsid w:val="00351591"/>
    <w:rsid w:val="003559FA"/>
    <w:rsid w:val="00360EDD"/>
    <w:rsid w:val="0036794A"/>
    <w:rsid w:val="003A4092"/>
    <w:rsid w:val="003C5231"/>
    <w:rsid w:val="003E726D"/>
    <w:rsid w:val="003F3850"/>
    <w:rsid w:val="004030D4"/>
    <w:rsid w:val="00433890"/>
    <w:rsid w:val="00440130"/>
    <w:rsid w:val="0044481B"/>
    <w:rsid w:val="00472ED3"/>
    <w:rsid w:val="00474A24"/>
    <w:rsid w:val="00481092"/>
    <w:rsid w:val="00492575"/>
    <w:rsid w:val="004B0509"/>
    <w:rsid w:val="004B6979"/>
    <w:rsid w:val="004E41BF"/>
    <w:rsid w:val="004F7B8E"/>
    <w:rsid w:val="00504273"/>
    <w:rsid w:val="00516270"/>
    <w:rsid w:val="0054116C"/>
    <w:rsid w:val="0055310E"/>
    <w:rsid w:val="00582EA2"/>
    <w:rsid w:val="005936C0"/>
    <w:rsid w:val="00594559"/>
    <w:rsid w:val="005A2A8F"/>
    <w:rsid w:val="005A7DEF"/>
    <w:rsid w:val="005B3962"/>
    <w:rsid w:val="005C7BE9"/>
    <w:rsid w:val="005D073B"/>
    <w:rsid w:val="005E3A1C"/>
    <w:rsid w:val="005E3C4D"/>
    <w:rsid w:val="005E5888"/>
    <w:rsid w:val="005F413D"/>
    <w:rsid w:val="00602C2C"/>
    <w:rsid w:val="006103D2"/>
    <w:rsid w:val="00632A72"/>
    <w:rsid w:val="00651A66"/>
    <w:rsid w:val="0065323A"/>
    <w:rsid w:val="00662692"/>
    <w:rsid w:val="00662DB5"/>
    <w:rsid w:val="006717B0"/>
    <w:rsid w:val="00681FE6"/>
    <w:rsid w:val="00682292"/>
    <w:rsid w:val="00686517"/>
    <w:rsid w:val="006A69C7"/>
    <w:rsid w:val="006D7AF3"/>
    <w:rsid w:val="006E1834"/>
    <w:rsid w:val="006E697A"/>
    <w:rsid w:val="007157DC"/>
    <w:rsid w:val="00731A7A"/>
    <w:rsid w:val="007439BA"/>
    <w:rsid w:val="00757826"/>
    <w:rsid w:val="00784FE5"/>
    <w:rsid w:val="00787767"/>
    <w:rsid w:val="00790521"/>
    <w:rsid w:val="007A5E47"/>
    <w:rsid w:val="007B38C9"/>
    <w:rsid w:val="007D6751"/>
    <w:rsid w:val="007E1AB5"/>
    <w:rsid w:val="007E3CB4"/>
    <w:rsid w:val="007F1936"/>
    <w:rsid w:val="007F3BE5"/>
    <w:rsid w:val="00800587"/>
    <w:rsid w:val="00832C4F"/>
    <w:rsid w:val="00840655"/>
    <w:rsid w:val="00845567"/>
    <w:rsid w:val="00851F68"/>
    <w:rsid w:val="00870159"/>
    <w:rsid w:val="0087414E"/>
    <w:rsid w:val="00877737"/>
    <w:rsid w:val="00885A04"/>
    <w:rsid w:val="008951CD"/>
    <w:rsid w:val="008A49F6"/>
    <w:rsid w:val="008A7628"/>
    <w:rsid w:val="008B4F51"/>
    <w:rsid w:val="008C34B7"/>
    <w:rsid w:val="008F3ED4"/>
    <w:rsid w:val="0090531D"/>
    <w:rsid w:val="009262BD"/>
    <w:rsid w:val="00934C96"/>
    <w:rsid w:val="009515B2"/>
    <w:rsid w:val="00951736"/>
    <w:rsid w:val="00955639"/>
    <w:rsid w:val="00982354"/>
    <w:rsid w:val="009920A8"/>
    <w:rsid w:val="009A3206"/>
    <w:rsid w:val="009A63F8"/>
    <w:rsid w:val="009E2220"/>
    <w:rsid w:val="009F2052"/>
    <w:rsid w:val="00A05470"/>
    <w:rsid w:val="00A33BC9"/>
    <w:rsid w:val="00A53A91"/>
    <w:rsid w:val="00A577AB"/>
    <w:rsid w:val="00A65FC5"/>
    <w:rsid w:val="00A97896"/>
    <w:rsid w:val="00AA5D92"/>
    <w:rsid w:val="00AB745B"/>
    <w:rsid w:val="00AB7C96"/>
    <w:rsid w:val="00B03F1F"/>
    <w:rsid w:val="00B556E6"/>
    <w:rsid w:val="00B6186E"/>
    <w:rsid w:val="00B63F82"/>
    <w:rsid w:val="00B76790"/>
    <w:rsid w:val="00B81C44"/>
    <w:rsid w:val="00B82062"/>
    <w:rsid w:val="00B924AC"/>
    <w:rsid w:val="00BA3E0F"/>
    <w:rsid w:val="00C009C6"/>
    <w:rsid w:val="00C03BE0"/>
    <w:rsid w:val="00C118EB"/>
    <w:rsid w:val="00C42F38"/>
    <w:rsid w:val="00C67642"/>
    <w:rsid w:val="00C866F8"/>
    <w:rsid w:val="00CA4105"/>
    <w:rsid w:val="00CA7313"/>
    <w:rsid w:val="00CD29AF"/>
    <w:rsid w:val="00CD75AE"/>
    <w:rsid w:val="00CD79C4"/>
    <w:rsid w:val="00CE512B"/>
    <w:rsid w:val="00D22208"/>
    <w:rsid w:val="00D31A1B"/>
    <w:rsid w:val="00D501AE"/>
    <w:rsid w:val="00D653E2"/>
    <w:rsid w:val="00D7297F"/>
    <w:rsid w:val="00D7694F"/>
    <w:rsid w:val="00D779B1"/>
    <w:rsid w:val="00D901A3"/>
    <w:rsid w:val="00D90C5B"/>
    <w:rsid w:val="00D947AE"/>
    <w:rsid w:val="00DC0143"/>
    <w:rsid w:val="00DC1003"/>
    <w:rsid w:val="00DC519E"/>
    <w:rsid w:val="00DC5E34"/>
    <w:rsid w:val="00DE2906"/>
    <w:rsid w:val="00DE3DB6"/>
    <w:rsid w:val="00DF3F26"/>
    <w:rsid w:val="00E22ED9"/>
    <w:rsid w:val="00E51E4E"/>
    <w:rsid w:val="00E60841"/>
    <w:rsid w:val="00E82C8F"/>
    <w:rsid w:val="00EA1C9C"/>
    <w:rsid w:val="00EA67B2"/>
    <w:rsid w:val="00EB73B2"/>
    <w:rsid w:val="00EC55C7"/>
    <w:rsid w:val="00EC6FB7"/>
    <w:rsid w:val="00EE6202"/>
    <w:rsid w:val="00EE68C9"/>
    <w:rsid w:val="00EF216C"/>
    <w:rsid w:val="00EF3E17"/>
    <w:rsid w:val="00EF7559"/>
    <w:rsid w:val="00F25EB8"/>
    <w:rsid w:val="00F36430"/>
    <w:rsid w:val="00F64233"/>
    <w:rsid w:val="00F657D0"/>
    <w:rsid w:val="00F76535"/>
    <w:rsid w:val="00F84729"/>
    <w:rsid w:val="00F97A1A"/>
    <w:rsid w:val="00FC34AD"/>
    <w:rsid w:val="00FD34D8"/>
    <w:rsid w:val="00FF6AD8"/>
    <w:rsid w:val="00FF7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5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2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EE68C9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EE68C9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spacing w:val="4"/>
    </w:rPr>
  </w:style>
  <w:style w:type="paragraph" w:styleId="a7">
    <w:name w:val="List Paragraph"/>
    <w:basedOn w:val="a"/>
    <w:uiPriority w:val="34"/>
    <w:qFormat/>
    <w:rsid w:val="007E3CB4"/>
    <w:pPr>
      <w:ind w:left="720"/>
      <w:contextualSpacing/>
    </w:pPr>
  </w:style>
  <w:style w:type="paragraph" w:customStyle="1" w:styleId="ConsPlusTitle">
    <w:name w:val="ConsPlusTitle"/>
    <w:rsid w:val="005E5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3E726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F50F5-C33B-4884-8972-BD5154C3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14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cp:lastModifiedBy>User</cp:lastModifiedBy>
  <cp:revision>37</cp:revision>
  <cp:lastPrinted>2025-01-20T10:35:00Z</cp:lastPrinted>
  <dcterms:created xsi:type="dcterms:W3CDTF">2021-12-22T05:30:00Z</dcterms:created>
  <dcterms:modified xsi:type="dcterms:W3CDTF">2025-01-20T10:35:00Z</dcterms:modified>
</cp:coreProperties>
</file>