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3652"/>
        <w:gridCol w:w="2835"/>
        <w:gridCol w:w="3402"/>
      </w:tblGrid>
      <w:tr w:rsidR="00986C2A" w:rsidRPr="00A12267" w:rsidTr="00986C2A">
        <w:tc>
          <w:tcPr>
            <w:tcW w:w="3652" w:type="dxa"/>
          </w:tcPr>
          <w:p w:rsidR="00986C2A" w:rsidRPr="00A12267" w:rsidRDefault="00986C2A" w:rsidP="00986C2A">
            <w:pPr>
              <w:jc w:val="center"/>
              <w:rPr>
                <w:rFonts w:eastAsia="MS Mincho"/>
                <w:b/>
                <w:caps/>
                <w:sz w:val="18"/>
                <w:lang w:val="be-BY"/>
              </w:rPr>
            </w:pPr>
            <w:r w:rsidRPr="00A12267">
              <w:rPr>
                <w:b/>
                <w:caps/>
                <w:sz w:val="18"/>
                <w:lang w:val="be-BY"/>
              </w:rPr>
              <w:t>Баш</w:t>
            </w:r>
            <w:r w:rsidRPr="00A12267">
              <w:rPr>
                <w:rFonts w:eastAsia="MS Mincho"/>
                <w:b/>
                <w:caps/>
                <w:sz w:val="18"/>
                <w:lang w:val="be-BY"/>
              </w:rPr>
              <w:t>ҡортостан Республикаһы</w:t>
            </w:r>
          </w:p>
          <w:p w:rsidR="00986C2A" w:rsidRPr="00A12267" w:rsidRDefault="00986C2A" w:rsidP="00986C2A">
            <w:pPr>
              <w:jc w:val="center"/>
              <w:rPr>
                <w:rFonts w:eastAsia="MS Mincho"/>
                <w:b/>
                <w:sz w:val="18"/>
                <w:lang w:val="be-BY"/>
              </w:rPr>
            </w:pPr>
            <w:r w:rsidRPr="00A12267">
              <w:rPr>
                <w:rFonts w:eastAsia="MS Mincho"/>
                <w:b/>
                <w:sz w:val="18"/>
                <w:lang w:val="be-BY"/>
              </w:rPr>
              <w:t xml:space="preserve">АСҠЫН РАЙОНЫ </w:t>
            </w:r>
          </w:p>
          <w:p w:rsidR="00986C2A" w:rsidRPr="00A12267" w:rsidRDefault="00986C2A" w:rsidP="00986C2A">
            <w:pPr>
              <w:jc w:val="center"/>
              <w:rPr>
                <w:rFonts w:eastAsia="MS Mincho"/>
                <w:b/>
                <w:sz w:val="18"/>
                <w:lang w:val="be-BY"/>
              </w:rPr>
            </w:pPr>
            <w:r w:rsidRPr="00A12267">
              <w:rPr>
                <w:rFonts w:eastAsia="MS Mincho"/>
                <w:b/>
                <w:sz w:val="18"/>
                <w:lang w:val="be-BY"/>
              </w:rPr>
              <w:t xml:space="preserve">МУНИЦИПАЛЬ РАЙОНЫНЫҢ </w:t>
            </w:r>
          </w:p>
          <w:p w:rsidR="00986C2A" w:rsidRPr="00A12267" w:rsidRDefault="00986C2A" w:rsidP="00986C2A">
            <w:pPr>
              <w:jc w:val="center"/>
              <w:rPr>
                <w:rFonts w:eastAsia="MS Mincho"/>
                <w:b/>
                <w:sz w:val="18"/>
                <w:lang w:val="be-BY"/>
              </w:rPr>
            </w:pPr>
            <w:r w:rsidRPr="00A12267">
              <w:rPr>
                <w:rFonts w:eastAsia="MS Mincho"/>
                <w:b/>
                <w:sz w:val="18"/>
                <w:lang w:val="tt-RU"/>
              </w:rPr>
              <w:t>ҠУБЫЯҘ</w:t>
            </w:r>
            <w:r w:rsidRPr="00A12267">
              <w:rPr>
                <w:rFonts w:eastAsia="MS Mincho"/>
                <w:b/>
                <w:sz w:val="18"/>
                <w:lang w:val="be-BY"/>
              </w:rPr>
              <w:t xml:space="preserve"> АУЫЛ СОВЕТЫ</w:t>
            </w:r>
          </w:p>
          <w:p w:rsidR="00986C2A" w:rsidRPr="00A12267" w:rsidRDefault="00986C2A" w:rsidP="00986C2A">
            <w:pPr>
              <w:jc w:val="center"/>
              <w:rPr>
                <w:rFonts w:eastAsia="MS Mincho"/>
                <w:b/>
                <w:sz w:val="18"/>
                <w:lang w:val="be-BY"/>
              </w:rPr>
            </w:pPr>
            <w:r w:rsidRPr="00A12267">
              <w:rPr>
                <w:rFonts w:eastAsia="MS Mincho"/>
                <w:b/>
                <w:sz w:val="18"/>
                <w:lang w:val="be-BY"/>
              </w:rPr>
              <w:t xml:space="preserve">АУЫЛ БИЛӘМӘҺЕ </w:t>
            </w:r>
          </w:p>
          <w:p w:rsidR="00986C2A" w:rsidRPr="00A12267" w:rsidRDefault="00986C2A" w:rsidP="00986C2A">
            <w:pPr>
              <w:jc w:val="center"/>
              <w:rPr>
                <w:rFonts w:eastAsia="MS Mincho"/>
                <w:b/>
                <w:caps/>
                <w:sz w:val="18"/>
                <w:lang w:val="be-BY"/>
              </w:rPr>
            </w:pPr>
            <w:r w:rsidRPr="00A12267">
              <w:rPr>
                <w:rFonts w:eastAsia="MS Mincho"/>
                <w:b/>
                <w:caps/>
                <w:sz w:val="18"/>
                <w:lang w:val="be-BY"/>
              </w:rPr>
              <w:t>хакимиәте</w:t>
            </w:r>
          </w:p>
        </w:tc>
        <w:tc>
          <w:tcPr>
            <w:tcW w:w="2835" w:type="dxa"/>
          </w:tcPr>
          <w:p w:rsidR="00986C2A" w:rsidRPr="00A12267" w:rsidRDefault="00986C2A" w:rsidP="00986C2A">
            <w:pPr>
              <w:jc w:val="center"/>
              <w:rPr>
                <w:sz w:val="18"/>
                <w:lang w:val="be-BY"/>
              </w:rPr>
            </w:pPr>
            <w:r>
              <w:rPr>
                <w:noProof/>
                <w:sz w:val="18"/>
              </w:rPr>
              <w:drawing>
                <wp:anchor distT="0" distB="0" distL="114300" distR="114300" simplePos="0" relativeHeight="251660288" behindDoc="0" locked="0" layoutInCell="1" allowOverlap="1">
                  <wp:simplePos x="0" y="0"/>
                  <wp:positionH relativeFrom="column">
                    <wp:posOffset>466090</wp:posOffset>
                  </wp:positionH>
                  <wp:positionV relativeFrom="paragraph">
                    <wp:posOffset>-46355</wp:posOffset>
                  </wp:positionV>
                  <wp:extent cx="728980" cy="894715"/>
                  <wp:effectExtent l="19050" t="0" r="0" b="0"/>
                  <wp:wrapNone/>
                  <wp:docPr id="2" name="Рисунок 3"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Askino"/>
                          <pic:cNvPicPr>
                            <a:picLocks noChangeAspect="1" noChangeArrowheads="1"/>
                          </pic:cNvPicPr>
                        </pic:nvPicPr>
                        <pic:blipFill>
                          <a:blip r:embed="rId6"/>
                          <a:srcRect/>
                          <a:stretch>
                            <a:fillRect/>
                          </a:stretch>
                        </pic:blipFill>
                        <pic:spPr bwMode="auto">
                          <a:xfrm>
                            <a:off x="0" y="0"/>
                            <a:ext cx="728980" cy="894715"/>
                          </a:xfrm>
                          <a:prstGeom prst="rect">
                            <a:avLst/>
                          </a:prstGeom>
                          <a:noFill/>
                          <a:ln w="9525">
                            <a:noFill/>
                            <a:miter lim="800000"/>
                            <a:headEnd/>
                            <a:tailEnd/>
                          </a:ln>
                        </pic:spPr>
                      </pic:pic>
                    </a:graphicData>
                  </a:graphic>
                </wp:anchor>
              </w:drawing>
            </w:r>
          </w:p>
        </w:tc>
        <w:tc>
          <w:tcPr>
            <w:tcW w:w="3402" w:type="dxa"/>
          </w:tcPr>
          <w:p w:rsidR="00986C2A" w:rsidRPr="00A12267" w:rsidRDefault="00986C2A" w:rsidP="00986C2A">
            <w:pPr>
              <w:jc w:val="center"/>
              <w:rPr>
                <w:b/>
                <w:caps/>
                <w:sz w:val="18"/>
                <w:lang w:val="be-BY"/>
              </w:rPr>
            </w:pPr>
            <w:r w:rsidRPr="00A12267">
              <w:rPr>
                <w:b/>
                <w:caps/>
                <w:sz w:val="18"/>
                <w:lang w:val="be-BY"/>
              </w:rPr>
              <w:t xml:space="preserve">АДМИНИСТРАЦИЯ </w:t>
            </w:r>
          </w:p>
          <w:p w:rsidR="00986C2A" w:rsidRPr="00A12267" w:rsidRDefault="00986C2A" w:rsidP="00986C2A">
            <w:pPr>
              <w:jc w:val="center"/>
              <w:rPr>
                <w:b/>
                <w:sz w:val="18"/>
                <w:lang w:val="be-BY"/>
              </w:rPr>
            </w:pPr>
            <w:r w:rsidRPr="00A12267">
              <w:rPr>
                <w:b/>
                <w:sz w:val="18"/>
                <w:lang w:val="be-BY"/>
              </w:rPr>
              <w:t>СЕЛЬСКОГО ПОСЕЛЕНИЯ</w:t>
            </w:r>
          </w:p>
          <w:p w:rsidR="00986C2A" w:rsidRPr="00A12267" w:rsidRDefault="00986C2A" w:rsidP="00986C2A">
            <w:pPr>
              <w:jc w:val="center"/>
              <w:rPr>
                <w:b/>
                <w:sz w:val="18"/>
                <w:lang w:val="be-BY"/>
              </w:rPr>
            </w:pPr>
            <w:r w:rsidRPr="00A12267">
              <w:rPr>
                <w:b/>
                <w:sz w:val="18"/>
                <w:lang w:val="be-BY"/>
              </w:rPr>
              <w:t>КУБИЯЗОВСКИЙ СЕЛЬСОВЕТ</w:t>
            </w:r>
          </w:p>
          <w:p w:rsidR="00986C2A" w:rsidRPr="00A12267" w:rsidRDefault="00986C2A" w:rsidP="00986C2A">
            <w:pPr>
              <w:jc w:val="center"/>
              <w:rPr>
                <w:b/>
                <w:sz w:val="18"/>
                <w:lang w:val="be-BY"/>
              </w:rPr>
            </w:pPr>
            <w:r w:rsidRPr="00A12267">
              <w:rPr>
                <w:b/>
                <w:sz w:val="18"/>
                <w:lang w:val="be-BY"/>
              </w:rPr>
              <w:t>МУНИЦИПАЛЬНОГО РАЙОНА</w:t>
            </w:r>
          </w:p>
          <w:p w:rsidR="00986C2A" w:rsidRPr="00A12267" w:rsidRDefault="00986C2A" w:rsidP="00986C2A">
            <w:pPr>
              <w:jc w:val="center"/>
              <w:rPr>
                <w:caps/>
                <w:sz w:val="18"/>
                <w:lang w:val="be-BY"/>
              </w:rPr>
            </w:pPr>
            <w:r w:rsidRPr="00A12267">
              <w:rPr>
                <w:b/>
                <w:sz w:val="18"/>
                <w:lang w:val="be-BY"/>
              </w:rPr>
              <w:t>АСКИНСКИЙ РАЙОН</w:t>
            </w:r>
            <w:r w:rsidRPr="00A12267">
              <w:rPr>
                <w:b/>
                <w:caps/>
                <w:sz w:val="18"/>
                <w:lang w:val="be-BY"/>
              </w:rPr>
              <w:t xml:space="preserve"> РеспубликИ Башкортостан</w:t>
            </w:r>
          </w:p>
        </w:tc>
      </w:tr>
      <w:tr w:rsidR="00986C2A" w:rsidRPr="00A12267" w:rsidTr="00986C2A">
        <w:tc>
          <w:tcPr>
            <w:tcW w:w="3652" w:type="dxa"/>
          </w:tcPr>
          <w:p w:rsidR="00986C2A" w:rsidRPr="00A12267" w:rsidRDefault="00986C2A" w:rsidP="00986C2A">
            <w:pPr>
              <w:jc w:val="center"/>
              <w:rPr>
                <w:sz w:val="18"/>
                <w:szCs w:val="16"/>
              </w:rPr>
            </w:pPr>
          </w:p>
        </w:tc>
        <w:tc>
          <w:tcPr>
            <w:tcW w:w="2835" w:type="dxa"/>
          </w:tcPr>
          <w:p w:rsidR="00986C2A" w:rsidRPr="00A12267" w:rsidRDefault="00986C2A" w:rsidP="00986C2A">
            <w:pPr>
              <w:rPr>
                <w:sz w:val="18"/>
              </w:rPr>
            </w:pPr>
          </w:p>
        </w:tc>
        <w:tc>
          <w:tcPr>
            <w:tcW w:w="3402" w:type="dxa"/>
          </w:tcPr>
          <w:p w:rsidR="00986C2A" w:rsidRPr="00A12267" w:rsidRDefault="00986C2A" w:rsidP="00986C2A">
            <w:pPr>
              <w:jc w:val="center"/>
              <w:rPr>
                <w:sz w:val="18"/>
              </w:rPr>
            </w:pPr>
          </w:p>
        </w:tc>
      </w:tr>
    </w:tbl>
    <w:p w:rsidR="00986C2A" w:rsidRPr="00A12267" w:rsidRDefault="00986C2A" w:rsidP="00986C2A">
      <w:pPr>
        <w:pBdr>
          <w:bottom w:val="single" w:sz="12" w:space="0" w:color="auto"/>
        </w:pBdr>
        <w:rPr>
          <w:sz w:val="12"/>
        </w:rPr>
      </w:pPr>
    </w:p>
    <w:p w:rsidR="00986C2A" w:rsidRPr="00A12267" w:rsidRDefault="00986C2A" w:rsidP="00986C2A">
      <w:pPr>
        <w:shd w:val="clear" w:color="auto" w:fill="FFFFFF"/>
        <w:spacing w:line="360" w:lineRule="auto"/>
        <w:ind w:firstLine="284"/>
        <w:jc w:val="center"/>
        <w:rPr>
          <w:color w:val="000000"/>
          <w:sz w:val="28"/>
          <w:szCs w:val="28"/>
          <w:lang w:val="be-BY"/>
        </w:rPr>
      </w:pPr>
      <w:r w:rsidRPr="00A12267">
        <w:rPr>
          <w:rFonts w:eastAsia="MS Mincho"/>
          <w:color w:val="000000"/>
          <w:sz w:val="28"/>
          <w:szCs w:val="28"/>
          <w:lang w:val="be-BY"/>
        </w:rPr>
        <w:t>Ҡ</w:t>
      </w:r>
      <w:r w:rsidRPr="00A12267">
        <w:rPr>
          <w:color w:val="000000"/>
          <w:sz w:val="28"/>
          <w:szCs w:val="28"/>
          <w:lang w:val="be-BY"/>
        </w:rPr>
        <w:t>АРАР</w:t>
      </w:r>
      <w:r w:rsidRPr="00A12267">
        <w:rPr>
          <w:rFonts w:eastAsia="MS Mincho"/>
          <w:color w:val="000000"/>
          <w:sz w:val="28"/>
          <w:szCs w:val="28"/>
          <w:lang w:val="be-BY"/>
        </w:rPr>
        <w:t xml:space="preserve">                                                                                </w:t>
      </w:r>
      <w:r w:rsidRPr="00A12267">
        <w:rPr>
          <w:color w:val="000000"/>
          <w:sz w:val="28"/>
          <w:szCs w:val="28"/>
          <w:lang w:val="be-BY"/>
        </w:rPr>
        <w:t>ПОСТАНОВЛЕНИЕ</w:t>
      </w:r>
      <w:r w:rsidRPr="00A12267">
        <w:rPr>
          <w:rFonts w:eastAsia="MS Mincho"/>
          <w:color w:val="000000"/>
          <w:sz w:val="28"/>
          <w:szCs w:val="28"/>
          <w:lang w:val="be-BY"/>
        </w:rPr>
        <w:t xml:space="preserve"> </w:t>
      </w:r>
      <w:r>
        <w:rPr>
          <w:rFonts w:eastAsia="MS Mincho"/>
          <w:color w:val="000000"/>
          <w:sz w:val="28"/>
          <w:szCs w:val="28"/>
          <w:lang w:val="be-BY"/>
        </w:rPr>
        <w:t>21 май</w:t>
      </w:r>
      <w:r w:rsidRPr="00A12267">
        <w:rPr>
          <w:rFonts w:eastAsia="MS Mincho"/>
          <w:color w:val="000000"/>
          <w:sz w:val="28"/>
          <w:szCs w:val="28"/>
          <w:lang w:val="be-BY"/>
        </w:rPr>
        <w:t xml:space="preserve"> 2025 й.      </w:t>
      </w:r>
      <w:r>
        <w:rPr>
          <w:rFonts w:eastAsia="MS Mincho"/>
          <w:color w:val="000000"/>
          <w:sz w:val="28"/>
          <w:szCs w:val="28"/>
          <w:lang w:val="be-BY"/>
        </w:rPr>
        <w:t xml:space="preserve">                             № 24 </w:t>
      </w:r>
      <w:r w:rsidRPr="00A12267">
        <w:rPr>
          <w:rFonts w:eastAsia="MS Mincho"/>
          <w:color w:val="000000"/>
          <w:sz w:val="28"/>
          <w:szCs w:val="28"/>
          <w:lang w:val="be-BY"/>
        </w:rPr>
        <w:t xml:space="preserve">                          </w:t>
      </w:r>
      <w:r>
        <w:rPr>
          <w:rFonts w:eastAsia="MS Mincho"/>
          <w:color w:val="000000"/>
          <w:sz w:val="28"/>
          <w:szCs w:val="28"/>
          <w:lang w:val="be-BY"/>
        </w:rPr>
        <w:t>21 мая</w:t>
      </w:r>
      <w:r w:rsidRPr="00A12267">
        <w:rPr>
          <w:rFonts w:eastAsia="MS Mincho"/>
          <w:color w:val="000000"/>
          <w:sz w:val="28"/>
          <w:szCs w:val="28"/>
          <w:lang w:val="be-BY"/>
        </w:rPr>
        <w:t xml:space="preserve"> 2025 г.</w:t>
      </w:r>
    </w:p>
    <w:p w:rsidR="00986C2A" w:rsidRPr="0038603A" w:rsidRDefault="00986C2A" w:rsidP="00986C2A">
      <w:pPr>
        <w:widowControl w:val="0"/>
        <w:autoSpaceDE w:val="0"/>
        <w:autoSpaceDN w:val="0"/>
        <w:adjustRightInd w:val="0"/>
        <w:jc w:val="center"/>
        <w:rPr>
          <w:b/>
        </w:rPr>
      </w:pPr>
    </w:p>
    <w:p w:rsidR="003D620E" w:rsidRDefault="003D620E" w:rsidP="003D620E">
      <w:pPr>
        <w:jc w:val="center"/>
        <w:rPr>
          <w:sz w:val="28"/>
          <w:szCs w:val="28"/>
        </w:rPr>
      </w:pPr>
      <w:r w:rsidRPr="0085552C">
        <w:rPr>
          <w:sz w:val="28"/>
          <w:szCs w:val="28"/>
        </w:rPr>
        <w:t xml:space="preserve">    О порядке применения бюджетной классификации расходов бюджета </w:t>
      </w:r>
    </w:p>
    <w:p w:rsidR="001B53D8" w:rsidRDefault="003D620E" w:rsidP="003D620E">
      <w:pPr>
        <w:jc w:val="center"/>
        <w:rPr>
          <w:sz w:val="28"/>
          <w:szCs w:val="28"/>
        </w:rPr>
      </w:pPr>
      <w:r w:rsidRPr="0085552C">
        <w:rPr>
          <w:sz w:val="28"/>
          <w:szCs w:val="28"/>
        </w:rPr>
        <w:t xml:space="preserve">сельского поселения </w:t>
      </w:r>
      <w:proofErr w:type="spellStart"/>
      <w:r w:rsidR="00986C2A">
        <w:rPr>
          <w:sz w:val="28"/>
          <w:szCs w:val="28"/>
        </w:rPr>
        <w:t>Кубиязовский</w:t>
      </w:r>
      <w:proofErr w:type="spellEnd"/>
      <w:r w:rsidR="00986C2A">
        <w:rPr>
          <w:sz w:val="28"/>
          <w:szCs w:val="28"/>
        </w:rPr>
        <w:t xml:space="preserve"> </w:t>
      </w:r>
      <w:r w:rsidRPr="0085552C">
        <w:rPr>
          <w:sz w:val="28"/>
          <w:szCs w:val="28"/>
        </w:rPr>
        <w:t xml:space="preserve">сельсовет </w:t>
      </w:r>
    </w:p>
    <w:p w:rsidR="001B53D8" w:rsidRDefault="003D620E" w:rsidP="003D620E">
      <w:pPr>
        <w:jc w:val="center"/>
        <w:rPr>
          <w:sz w:val="28"/>
          <w:szCs w:val="28"/>
        </w:rPr>
      </w:pPr>
      <w:r w:rsidRPr="0085552C">
        <w:rPr>
          <w:sz w:val="28"/>
          <w:szCs w:val="28"/>
        </w:rPr>
        <w:t>муниципального района</w:t>
      </w:r>
      <w:r w:rsidR="001B53D8">
        <w:rPr>
          <w:sz w:val="28"/>
          <w:szCs w:val="28"/>
        </w:rPr>
        <w:t xml:space="preserve"> </w:t>
      </w:r>
      <w:proofErr w:type="spellStart"/>
      <w:r w:rsidR="00FE39CD">
        <w:rPr>
          <w:sz w:val="28"/>
          <w:szCs w:val="28"/>
        </w:rPr>
        <w:t>Аскинский</w:t>
      </w:r>
      <w:proofErr w:type="spellEnd"/>
      <w:r w:rsidRPr="0085552C">
        <w:rPr>
          <w:sz w:val="28"/>
          <w:szCs w:val="28"/>
        </w:rPr>
        <w:t xml:space="preserve"> район Республики Башкортостан </w:t>
      </w:r>
    </w:p>
    <w:p w:rsidR="003D620E" w:rsidRPr="0085552C" w:rsidRDefault="003D620E" w:rsidP="003D620E">
      <w:pPr>
        <w:jc w:val="center"/>
        <w:rPr>
          <w:sz w:val="28"/>
          <w:szCs w:val="28"/>
        </w:rPr>
      </w:pPr>
      <w:r w:rsidRPr="0085552C">
        <w:rPr>
          <w:sz w:val="28"/>
          <w:szCs w:val="28"/>
        </w:rPr>
        <w:t>на 202</w:t>
      </w:r>
      <w:r>
        <w:rPr>
          <w:sz w:val="28"/>
          <w:szCs w:val="28"/>
        </w:rPr>
        <w:t>5</w:t>
      </w:r>
      <w:r w:rsidRPr="0085552C">
        <w:rPr>
          <w:sz w:val="28"/>
          <w:szCs w:val="28"/>
        </w:rPr>
        <w:t xml:space="preserve"> год и на плановый период 202</w:t>
      </w:r>
      <w:r>
        <w:rPr>
          <w:sz w:val="28"/>
          <w:szCs w:val="28"/>
        </w:rPr>
        <w:t>6</w:t>
      </w:r>
      <w:r w:rsidRPr="0085552C">
        <w:rPr>
          <w:sz w:val="28"/>
          <w:szCs w:val="28"/>
        </w:rPr>
        <w:t xml:space="preserve"> и 202</w:t>
      </w:r>
      <w:r>
        <w:rPr>
          <w:sz w:val="28"/>
          <w:szCs w:val="28"/>
        </w:rPr>
        <w:t>7</w:t>
      </w:r>
      <w:r w:rsidRPr="0085552C">
        <w:rPr>
          <w:sz w:val="28"/>
          <w:szCs w:val="28"/>
        </w:rPr>
        <w:t xml:space="preserve"> годов</w:t>
      </w:r>
    </w:p>
    <w:p w:rsidR="003D620E" w:rsidRDefault="003D620E" w:rsidP="003D620E">
      <w:pPr>
        <w:rPr>
          <w:sz w:val="28"/>
          <w:szCs w:val="28"/>
        </w:rPr>
      </w:pPr>
    </w:p>
    <w:p w:rsidR="00986C2A" w:rsidRPr="0085552C" w:rsidRDefault="00986C2A" w:rsidP="003D620E">
      <w:pPr>
        <w:rPr>
          <w:sz w:val="28"/>
          <w:szCs w:val="28"/>
        </w:rPr>
      </w:pPr>
    </w:p>
    <w:p w:rsidR="003D620E" w:rsidRPr="007C56AB" w:rsidRDefault="003D620E" w:rsidP="003D620E">
      <w:pPr>
        <w:ind w:firstLine="708"/>
        <w:jc w:val="both"/>
        <w:rPr>
          <w:sz w:val="28"/>
          <w:szCs w:val="28"/>
        </w:rPr>
      </w:pPr>
      <w:r w:rsidRPr="0085552C">
        <w:rPr>
          <w:sz w:val="28"/>
          <w:szCs w:val="28"/>
        </w:rPr>
        <w:t xml:space="preserve">В соответствии со статьями 9 и 21 Бюджетного кодекса Российской Федерации, </w:t>
      </w:r>
      <w:r>
        <w:rPr>
          <w:sz w:val="28"/>
          <w:szCs w:val="28"/>
        </w:rPr>
        <w:t>а</w:t>
      </w:r>
      <w:r w:rsidRPr="0085552C">
        <w:rPr>
          <w:sz w:val="28"/>
          <w:szCs w:val="28"/>
        </w:rPr>
        <w:t xml:space="preserve">дминистрация сельского поселения </w:t>
      </w:r>
      <w:proofErr w:type="spellStart"/>
      <w:r w:rsidR="00986C2A">
        <w:rPr>
          <w:sz w:val="28"/>
          <w:szCs w:val="28"/>
        </w:rPr>
        <w:t>Кубиязовский</w:t>
      </w:r>
      <w:proofErr w:type="spellEnd"/>
      <w:r w:rsidRPr="0085552C">
        <w:rPr>
          <w:sz w:val="28"/>
          <w:szCs w:val="28"/>
        </w:rPr>
        <w:t xml:space="preserve"> сельсовет </w:t>
      </w:r>
      <w:r w:rsidRPr="007C56AB">
        <w:rPr>
          <w:sz w:val="28"/>
          <w:szCs w:val="28"/>
        </w:rPr>
        <w:t xml:space="preserve">муниципального района </w:t>
      </w:r>
      <w:r w:rsidR="00FE39CD">
        <w:rPr>
          <w:sz w:val="28"/>
          <w:szCs w:val="28"/>
        </w:rPr>
        <w:t>Аскинский</w:t>
      </w:r>
      <w:r w:rsidRPr="007C56AB">
        <w:rPr>
          <w:sz w:val="28"/>
          <w:szCs w:val="28"/>
        </w:rPr>
        <w:t xml:space="preserve"> район республики Башкортостан</w:t>
      </w:r>
    </w:p>
    <w:p w:rsidR="003D620E" w:rsidRPr="007C56AB" w:rsidRDefault="003D620E" w:rsidP="003D620E">
      <w:pPr>
        <w:jc w:val="both"/>
        <w:rPr>
          <w:sz w:val="28"/>
          <w:szCs w:val="28"/>
        </w:rPr>
      </w:pPr>
      <w:r w:rsidRPr="007C56AB">
        <w:rPr>
          <w:sz w:val="28"/>
          <w:szCs w:val="28"/>
        </w:rPr>
        <w:t>ПОСТАНОВЛЯЕТ:</w:t>
      </w:r>
    </w:p>
    <w:p w:rsidR="00BE26DE" w:rsidRDefault="006058EE" w:rsidP="006058EE">
      <w:pPr>
        <w:ind w:firstLine="708"/>
        <w:jc w:val="both"/>
        <w:rPr>
          <w:sz w:val="28"/>
          <w:szCs w:val="28"/>
        </w:rPr>
      </w:pPr>
      <w:r>
        <w:rPr>
          <w:sz w:val="28"/>
          <w:szCs w:val="28"/>
        </w:rPr>
        <w:t>1. Утвердить</w:t>
      </w:r>
      <w:r w:rsidR="00BE26DE">
        <w:rPr>
          <w:sz w:val="28"/>
          <w:szCs w:val="28"/>
        </w:rPr>
        <w:t>:</w:t>
      </w:r>
    </w:p>
    <w:p w:rsidR="003D620E" w:rsidRDefault="00BE26DE" w:rsidP="006058EE">
      <w:pPr>
        <w:ind w:firstLine="708"/>
        <w:jc w:val="both"/>
        <w:rPr>
          <w:sz w:val="28"/>
          <w:szCs w:val="28"/>
        </w:rPr>
      </w:pPr>
      <w:r>
        <w:rPr>
          <w:sz w:val="28"/>
          <w:szCs w:val="28"/>
        </w:rPr>
        <w:t>1)</w:t>
      </w:r>
      <w:r w:rsidR="006058EE">
        <w:rPr>
          <w:sz w:val="28"/>
          <w:szCs w:val="28"/>
        </w:rPr>
        <w:t xml:space="preserve"> </w:t>
      </w:r>
      <w:r w:rsidR="003D620E" w:rsidRPr="007C56AB">
        <w:rPr>
          <w:sz w:val="28"/>
          <w:szCs w:val="28"/>
        </w:rPr>
        <w:t>Порядок применения бюджетной классификации Российской Федерации в части</w:t>
      </w:r>
      <w:r w:rsidR="003D620E" w:rsidRPr="0085552C">
        <w:rPr>
          <w:sz w:val="28"/>
          <w:szCs w:val="28"/>
        </w:rPr>
        <w:t xml:space="preserve">, относящейся к бюджету сельского поселения </w:t>
      </w:r>
      <w:proofErr w:type="spellStart"/>
      <w:r w:rsidR="00986C2A">
        <w:rPr>
          <w:sz w:val="28"/>
          <w:szCs w:val="28"/>
        </w:rPr>
        <w:t>Кубиязовский</w:t>
      </w:r>
      <w:proofErr w:type="spellEnd"/>
      <w:r w:rsidR="003D620E" w:rsidRPr="0085552C">
        <w:rPr>
          <w:sz w:val="28"/>
          <w:szCs w:val="28"/>
        </w:rPr>
        <w:t xml:space="preserve"> сельсовет муниципального района </w:t>
      </w:r>
      <w:proofErr w:type="spellStart"/>
      <w:r w:rsidR="00FE39CD">
        <w:rPr>
          <w:sz w:val="28"/>
          <w:szCs w:val="28"/>
        </w:rPr>
        <w:t>Аскинский</w:t>
      </w:r>
      <w:proofErr w:type="spellEnd"/>
      <w:r w:rsidR="003D620E" w:rsidRPr="0085552C">
        <w:rPr>
          <w:sz w:val="28"/>
          <w:szCs w:val="28"/>
        </w:rPr>
        <w:t xml:space="preserve"> район Республики Башкортостан</w:t>
      </w:r>
      <w:r>
        <w:rPr>
          <w:sz w:val="28"/>
          <w:szCs w:val="28"/>
        </w:rPr>
        <w:t xml:space="preserve"> (далее – Порядок),</w:t>
      </w:r>
      <w:r w:rsidR="003D620E" w:rsidRPr="0085552C">
        <w:rPr>
          <w:sz w:val="28"/>
          <w:szCs w:val="28"/>
        </w:rPr>
        <w:t xml:space="preserve"> согласно приложению к настоящему постановлению</w:t>
      </w:r>
      <w:r w:rsidR="003D620E">
        <w:rPr>
          <w:sz w:val="28"/>
          <w:szCs w:val="28"/>
        </w:rPr>
        <w:t>.</w:t>
      </w:r>
    </w:p>
    <w:p w:rsidR="00BE26DE" w:rsidRPr="00BE26DE" w:rsidRDefault="00BE26DE" w:rsidP="00BE26DE">
      <w:pPr>
        <w:ind w:firstLine="708"/>
        <w:jc w:val="both"/>
        <w:rPr>
          <w:sz w:val="28"/>
          <w:szCs w:val="28"/>
        </w:rPr>
      </w:pPr>
      <w:r w:rsidRPr="00BE26DE">
        <w:rPr>
          <w:sz w:val="28"/>
          <w:szCs w:val="28"/>
        </w:rPr>
        <w:t xml:space="preserve">2) Перечень главных распорядителей средств бюджета сельского поселения </w:t>
      </w:r>
      <w:proofErr w:type="spellStart"/>
      <w:r w:rsidRPr="00BE26DE">
        <w:rPr>
          <w:sz w:val="28"/>
          <w:szCs w:val="28"/>
        </w:rPr>
        <w:t>Аскинский</w:t>
      </w:r>
      <w:proofErr w:type="spellEnd"/>
      <w:r w:rsidRPr="00BE26DE">
        <w:rPr>
          <w:sz w:val="28"/>
          <w:szCs w:val="28"/>
        </w:rPr>
        <w:t xml:space="preserve"> сельсовет муниципального района </w:t>
      </w:r>
      <w:proofErr w:type="spellStart"/>
      <w:r w:rsidRPr="00BE26DE">
        <w:rPr>
          <w:sz w:val="28"/>
          <w:szCs w:val="28"/>
        </w:rPr>
        <w:t>Аскинский</w:t>
      </w:r>
      <w:proofErr w:type="spellEnd"/>
      <w:r w:rsidRPr="00BE26DE">
        <w:rPr>
          <w:sz w:val="28"/>
          <w:szCs w:val="28"/>
        </w:rPr>
        <w:t xml:space="preserve"> район Республики Башкортостан согласно приложению </w:t>
      </w:r>
      <w:r>
        <w:rPr>
          <w:sz w:val="28"/>
          <w:szCs w:val="28"/>
        </w:rPr>
        <w:t>1</w:t>
      </w:r>
      <w:r w:rsidRPr="00BE26DE">
        <w:rPr>
          <w:sz w:val="28"/>
          <w:szCs w:val="28"/>
        </w:rPr>
        <w:t xml:space="preserve"> к </w:t>
      </w:r>
      <w:r>
        <w:rPr>
          <w:sz w:val="28"/>
          <w:szCs w:val="28"/>
        </w:rPr>
        <w:t>Порядку</w:t>
      </w:r>
      <w:r w:rsidRPr="00BE26DE">
        <w:rPr>
          <w:sz w:val="28"/>
          <w:szCs w:val="28"/>
        </w:rPr>
        <w:t>.</w:t>
      </w:r>
    </w:p>
    <w:p w:rsidR="00BE26DE" w:rsidRPr="00BE26DE" w:rsidRDefault="00BE26DE" w:rsidP="00BE26DE">
      <w:pPr>
        <w:ind w:firstLine="708"/>
        <w:jc w:val="both"/>
        <w:rPr>
          <w:sz w:val="28"/>
          <w:szCs w:val="28"/>
        </w:rPr>
      </w:pPr>
      <w:r w:rsidRPr="00BE26DE">
        <w:rPr>
          <w:sz w:val="28"/>
          <w:szCs w:val="28"/>
        </w:rPr>
        <w:t xml:space="preserve">3) Перечень </w:t>
      </w:r>
      <w:proofErr w:type="gramStart"/>
      <w:r w:rsidRPr="00BE26DE">
        <w:rPr>
          <w:sz w:val="28"/>
          <w:szCs w:val="28"/>
        </w:rPr>
        <w:t>кодов целевых статей расходов бюджета сельского поселения</w:t>
      </w:r>
      <w:proofErr w:type="gramEnd"/>
      <w:r w:rsidRPr="00BE26DE">
        <w:rPr>
          <w:sz w:val="28"/>
          <w:szCs w:val="28"/>
        </w:rPr>
        <w:t xml:space="preserve"> </w:t>
      </w:r>
      <w:proofErr w:type="spellStart"/>
      <w:r w:rsidRPr="00BE26DE">
        <w:rPr>
          <w:sz w:val="28"/>
          <w:szCs w:val="28"/>
        </w:rPr>
        <w:t>Аскинский</w:t>
      </w:r>
      <w:proofErr w:type="spellEnd"/>
      <w:r w:rsidRPr="00BE26DE">
        <w:rPr>
          <w:sz w:val="28"/>
          <w:szCs w:val="28"/>
        </w:rPr>
        <w:t xml:space="preserve"> сельсовет муниципального района </w:t>
      </w:r>
      <w:proofErr w:type="spellStart"/>
      <w:r w:rsidRPr="00BE26DE">
        <w:rPr>
          <w:sz w:val="28"/>
          <w:szCs w:val="28"/>
        </w:rPr>
        <w:t>Аскинский</w:t>
      </w:r>
      <w:proofErr w:type="spellEnd"/>
      <w:r w:rsidRPr="00BE26DE">
        <w:rPr>
          <w:sz w:val="28"/>
          <w:szCs w:val="28"/>
        </w:rPr>
        <w:t xml:space="preserve"> район Республики Башкортостан согласно приложению </w:t>
      </w:r>
      <w:r>
        <w:rPr>
          <w:sz w:val="28"/>
          <w:szCs w:val="28"/>
        </w:rPr>
        <w:t>2</w:t>
      </w:r>
      <w:r w:rsidRPr="00BE26DE">
        <w:rPr>
          <w:sz w:val="28"/>
          <w:szCs w:val="28"/>
        </w:rPr>
        <w:t xml:space="preserve"> к </w:t>
      </w:r>
      <w:r>
        <w:rPr>
          <w:sz w:val="28"/>
          <w:szCs w:val="28"/>
        </w:rPr>
        <w:t>Порядку</w:t>
      </w:r>
      <w:r w:rsidRPr="00BE26DE">
        <w:rPr>
          <w:sz w:val="28"/>
          <w:szCs w:val="28"/>
        </w:rPr>
        <w:t>.</w:t>
      </w:r>
    </w:p>
    <w:p w:rsidR="00BE26DE" w:rsidRPr="00BE26DE" w:rsidRDefault="00BE26DE" w:rsidP="00BE26DE">
      <w:pPr>
        <w:ind w:firstLine="708"/>
        <w:jc w:val="both"/>
        <w:rPr>
          <w:sz w:val="28"/>
          <w:szCs w:val="28"/>
        </w:rPr>
      </w:pPr>
      <w:r w:rsidRPr="00BE26DE">
        <w:rPr>
          <w:sz w:val="28"/>
          <w:szCs w:val="28"/>
        </w:rPr>
        <w:t xml:space="preserve">4) Перечень </w:t>
      </w:r>
      <w:proofErr w:type="gramStart"/>
      <w:r w:rsidRPr="00BE26DE">
        <w:rPr>
          <w:sz w:val="28"/>
          <w:szCs w:val="28"/>
        </w:rPr>
        <w:t>кодов источников финансирования дефицита бюджета муниципального района</w:t>
      </w:r>
      <w:proofErr w:type="gramEnd"/>
      <w:r w:rsidRPr="00BE26DE">
        <w:rPr>
          <w:sz w:val="28"/>
          <w:szCs w:val="28"/>
        </w:rPr>
        <w:t xml:space="preserve"> </w:t>
      </w:r>
      <w:proofErr w:type="spellStart"/>
      <w:r w:rsidRPr="00BE26DE">
        <w:rPr>
          <w:sz w:val="28"/>
          <w:szCs w:val="28"/>
        </w:rPr>
        <w:t>Аскинский</w:t>
      </w:r>
      <w:proofErr w:type="spellEnd"/>
      <w:r w:rsidRPr="00BE26DE">
        <w:rPr>
          <w:sz w:val="28"/>
          <w:szCs w:val="28"/>
        </w:rPr>
        <w:t xml:space="preserve"> район Республики Башкортостан и соответствующих им кодов видов (подвидов, аналитических групп) источников финансирования дефицита бюджета сельского поселения </w:t>
      </w:r>
      <w:proofErr w:type="spellStart"/>
      <w:r w:rsidRPr="00BE26DE">
        <w:rPr>
          <w:sz w:val="28"/>
          <w:szCs w:val="28"/>
        </w:rPr>
        <w:t>Аскинский</w:t>
      </w:r>
      <w:proofErr w:type="spellEnd"/>
      <w:r w:rsidRPr="00BE26DE">
        <w:rPr>
          <w:sz w:val="28"/>
          <w:szCs w:val="28"/>
        </w:rPr>
        <w:t xml:space="preserve"> сельсовет муниципального района </w:t>
      </w:r>
      <w:proofErr w:type="spellStart"/>
      <w:r w:rsidRPr="00BE26DE">
        <w:rPr>
          <w:sz w:val="28"/>
          <w:szCs w:val="28"/>
        </w:rPr>
        <w:t>Аскинский</w:t>
      </w:r>
      <w:proofErr w:type="spellEnd"/>
      <w:r w:rsidRPr="00BE26DE">
        <w:rPr>
          <w:sz w:val="28"/>
          <w:szCs w:val="28"/>
        </w:rPr>
        <w:t xml:space="preserve"> район Республики Башкортостан согласно приложения </w:t>
      </w:r>
      <w:r>
        <w:rPr>
          <w:sz w:val="28"/>
          <w:szCs w:val="28"/>
        </w:rPr>
        <w:t>3</w:t>
      </w:r>
      <w:r w:rsidRPr="00BE26DE">
        <w:rPr>
          <w:sz w:val="28"/>
          <w:szCs w:val="28"/>
        </w:rPr>
        <w:t xml:space="preserve"> к </w:t>
      </w:r>
      <w:r>
        <w:rPr>
          <w:sz w:val="28"/>
          <w:szCs w:val="28"/>
        </w:rPr>
        <w:t>Порядку</w:t>
      </w:r>
      <w:r w:rsidRPr="00BE26DE">
        <w:rPr>
          <w:sz w:val="28"/>
          <w:szCs w:val="28"/>
        </w:rPr>
        <w:t>.</w:t>
      </w:r>
    </w:p>
    <w:p w:rsidR="00BE26DE" w:rsidRPr="0085552C" w:rsidRDefault="00BE26DE" w:rsidP="00BE26DE">
      <w:pPr>
        <w:ind w:firstLine="708"/>
        <w:jc w:val="both"/>
        <w:rPr>
          <w:sz w:val="28"/>
          <w:szCs w:val="28"/>
        </w:rPr>
      </w:pPr>
      <w:r w:rsidRPr="00BE26DE">
        <w:rPr>
          <w:sz w:val="28"/>
          <w:szCs w:val="28"/>
        </w:rPr>
        <w:t>5) Перечень кодов статей, подстатей (элементов) расходов операций сектора государственного управления</w:t>
      </w:r>
      <w:r>
        <w:rPr>
          <w:sz w:val="28"/>
          <w:szCs w:val="28"/>
        </w:rPr>
        <w:t xml:space="preserve"> </w:t>
      </w:r>
      <w:r w:rsidRPr="00BE26DE">
        <w:rPr>
          <w:sz w:val="28"/>
          <w:szCs w:val="28"/>
        </w:rPr>
        <w:t xml:space="preserve">согласно приложению </w:t>
      </w:r>
      <w:r>
        <w:rPr>
          <w:sz w:val="28"/>
          <w:szCs w:val="28"/>
        </w:rPr>
        <w:t>4</w:t>
      </w:r>
      <w:r w:rsidRPr="00BE26DE">
        <w:rPr>
          <w:sz w:val="28"/>
          <w:szCs w:val="28"/>
        </w:rPr>
        <w:t xml:space="preserve"> к </w:t>
      </w:r>
      <w:r>
        <w:rPr>
          <w:sz w:val="28"/>
          <w:szCs w:val="28"/>
        </w:rPr>
        <w:t>Порядку</w:t>
      </w:r>
      <w:r w:rsidRPr="00BE26DE">
        <w:rPr>
          <w:sz w:val="28"/>
          <w:szCs w:val="28"/>
        </w:rPr>
        <w:t>.</w:t>
      </w:r>
    </w:p>
    <w:p w:rsidR="003D620E" w:rsidRPr="00E512DF" w:rsidRDefault="00641383" w:rsidP="00641383">
      <w:pPr>
        <w:ind w:firstLine="708"/>
        <w:jc w:val="both"/>
        <w:rPr>
          <w:sz w:val="28"/>
          <w:szCs w:val="28"/>
        </w:rPr>
      </w:pPr>
      <w:r>
        <w:rPr>
          <w:sz w:val="28"/>
          <w:szCs w:val="28"/>
        </w:rPr>
        <w:t xml:space="preserve">2. </w:t>
      </w:r>
      <w:r w:rsidR="003D620E" w:rsidRPr="00E512DF">
        <w:rPr>
          <w:sz w:val="28"/>
          <w:szCs w:val="28"/>
        </w:rPr>
        <w:t xml:space="preserve">Настоящее постановление вступает в силу </w:t>
      </w:r>
      <w:r w:rsidR="003D620E">
        <w:rPr>
          <w:sz w:val="28"/>
          <w:szCs w:val="28"/>
        </w:rPr>
        <w:t xml:space="preserve">с момента подписания </w:t>
      </w:r>
      <w:r w:rsidR="003D620E" w:rsidRPr="00E512DF">
        <w:rPr>
          <w:sz w:val="28"/>
          <w:szCs w:val="28"/>
        </w:rPr>
        <w:t xml:space="preserve">и применяется к правоотношениям, возникающим при составлении и исполнении бюджета сельского поселения </w:t>
      </w:r>
      <w:proofErr w:type="spellStart"/>
      <w:r w:rsidR="00986C2A">
        <w:rPr>
          <w:sz w:val="28"/>
          <w:szCs w:val="28"/>
        </w:rPr>
        <w:t>Кубиязовский</w:t>
      </w:r>
      <w:proofErr w:type="spellEnd"/>
      <w:r w:rsidR="003D620E" w:rsidRPr="00E512DF">
        <w:rPr>
          <w:sz w:val="28"/>
          <w:szCs w:val="28"/>
        </w:rPr>
        <w:t xml:space="preserve"> сельсовет муниципального района </w:t>
      </w:r>
      <w:r w:rsidR="00FE39CD">
        <w:rPr>
          <w:sz w:val="28"/>
          <w:szCs w:val="28"/>
        </w:rPr>
        <w:t>Аскинский</w:t>
      </w:r>
      <w:r w:rsidR="003D620E" w:rsidRPr="00E512DF">
        <w:rPr>
          <w:sz w:val="28"/>
          <w:szCs w:val="28"/>
        </w:rPr>
        <w:t xml:space="preserve"> район Республики Башкортостан  на 202</w:t>
      </w:r>
      <w:r w:rsidR="003D620E">
        <w:rPr>
          <w:sz w:val="28"/>
          <w:szCs w:val="28"/>
        </w:rPr>
        <w:t>5</w:t>
      </w:r>
      <w:r w:rsidR="003D620E" w:rsidRPr="00E512DF">
        <w:rPr>
          <w:sz w:val="28"/>
          <w:szCs w:val="28"/>
        </w:rPr>
        <w:t xml:space="preserve"> год и на плановый период 20</w:t>
      </w:r>
      <w:r w:rsidR="003D620E">
        <w:rPr>
          <w:sz w:val="28"/>
          <w:szCs w:val="28"/>
        </w:rPr>
        <w:t>26</w:t>
      </w:r>
      <w:r w:rsidR="003D620E" w:rsidRPr="00E512DF">
        <w:rPr>
          <w:sz w:val="28"/>
          <w:szCs w:val="28"/>
        </w:rPr>
        <w:t xml:space="preserve"> и 202</w:t>
      </w:r>
      <w:r w:rsidR="003D620E">
        <w:rPr>
          <w:sz w:val="28"/>
          <w:szCs w:val="28"/>
        </w:rPr>
        <w:t>7</w:t>
      </w:r>
      <w:r w:rsidR="003D620E" w:rsidRPr="00E512DF">
        <w:rPr>
          <w:sz w:val="28"/>
          <w:szCs w:val="28"/>
        </w:rPr>
        <w:t xml:space="preserve"> годов.</w:t>
      </w:r>
    </w:p>
    <w:p w:rsidR="003D620E" w:rsidRPr="007C56AB" w:rsidRDefault="00641383" w:rsidP="00641383">
      <w:pPr>
        <w:ind w:firstLine="708"/>
        <w:jc w:val="both"/>
        <w:rPr>
          <w:sz w:val="28"/>
          <w:szCs w:val="28"/>
        </w:rPr>
      </w:pPr>
      <w:r>
        <w:rPr>
          <w:sz w:val="28"/>
          <w:szCs w:val="28"/>
        </w:rPr>
        <w:lastRenderedPageBreak/>
        <w:t xml:space="preserve">3. </w:t>
      </w:r>
      <w:r w:rsidR="003D620E" w:rsidRPr="00192D48">
        <w:rPr>
          <w:sz w:val="28"/>
          <w:szCs w:val="28"/>
        </w:rPr>
        <w:t xml:space="preserve">Настоящее постановление </w:t>
      </w:r>
      <w:r w:rsidR="003D620E" w:rsidRPr="00192D48">
        <w:rPr>
          <w:color w:val="000000"/>
          <w:sz w:val="28"/>
          <w:szCs w:val="28"/>
        </w:rPr>
        <w:t>разместить на официальном сайте администрации</w:t>
      </w:r>
      <w:r w:rsidR="00986C2A">
        <w:rPr>
          <w:color w:val="000000"/>
          <w:sz w:val="28"/>
          <w:szCs w:val="28"/>
        </w:rPr>
        <w:t xml:space="preserve"> </w:t>
      </w:r>
      <w:r w:rsidR="003D620E">
        <w:rPr>
          <w:rFonts w:eastAsia="Calibri"/>
          <w:bCs/>
          <w:sz w:val="28"/>
          <w:szCs w:val="28"/>
          <w:lang w:eastAsia="en-US"/>
        </w:rPr>
        <w:t xml:space="preserve">сельского поселения </w:t>
      </w:r>
      <w:proofErr w:type="spellStart"/>
      <w:r w:rsidR="00986C2A">
        <w:rPr>
          <w:sz w:val="28"/>
          <w:szCs w:val="28"/>
        </w:rPr>
        <w:t>Кубиязовский</w:t>
      </w:r>
      <w:proofErr w:type="spellEnd"/>
      <w:r w:rsidR="00986C2A">
        <w:rPr>
          <w:rFonts w:eastAsia="Calibri"/>
          <w:bCs/>
          <w:sz w:val="28"/>
          <w:szCs w:val="28"/>
          <w:lang w:eastAsia="en-US"/>
        </w:rPr>
        <w:t xml:space="preserve"> </w:t>
      </w:r>
      <w:r w:rsidR="003D620E">
        <w:rPr>
          <w:rFonts w:eastAsia="Calibri"/>
          <w:bCs/>
          <w:sz w:val="28"/>
          <w:szCs w:val="28"/>
          <w:lang w:eastAsia="en-US"/>
        </w:rPr>
        <w:t xml:space="preserve">сельсовет </w:t>
      </w:r>
      <w:r w:rsidR="003D620E">
        <w:rPr>
          <w:sz w:val="28"/>
          <w:szCs w:val="26"/>
        </w:rPr>
        <w:t xml:space="preserve">муниципального района </w:t>
      </w:r>
      <w:proofErr w:type="spellStart"/>
      <w:r w:rsidR="00FE39CD">
        <w:rPr>
          <w:sz w:val="28"/>
          <w:szCs w:val="26"/>
        </w:rPr>
        <w:t>Аскинский</w:t>
      </w:r>
      <w:proofErr w:type="spellEnd"/>
      <w:r w:rsidR="003D620E">
        <w:rPr>
          <w:sz w:val="28"/>
          <w:szCs w:val="26"/>
        </w:rPr>
        <w:t xml:space="preserve"> район Республики Башкортостан </w:t>
      </w:r>
      <w:r w:rsidRPr="00641383">
        <w:rPr>
          <w:sz w:val="28"/>
          <w:szCs w:val="28"/>
        </w:rPr>
        <w:t>https://kubiyaz04sp.ru/</w:t>
      </w:r>
      <w:r>
        <w:rPr>
          <w:rFonts w:eastAsia="Calibri"/>
          <w:bCs/>
          <w:sz w:val="28"/>
          <w:szCs w:val="28"/>
          <w:lang w:eastAsia="en-US"/>
        </w:rPr>
        <w:t>.</w:t>
      </w:r>
    </w:p>
    <w:p w:rsidR="003D620E" w:rsidRPr="0085552C" w:rsidRDefault="003D620E" w:rsidP="003D620E">
      <w:pPr>
        <w:jc w:val="both"/>
        <w:rPr>
          <w:sz w:val="28"/>
          <w:szCs w:val="28"/>
        </w:rPr>
      </w:pPr>
      <w:r>
        <w:rPr>
          <w:sz w:val="28"/>
          <w:szCs w:val="28"/>
        </w:rPr>
        <w:t xml:space="preserve">     4.</w:t>
      </w:r>
      <w:proofErr w:type="gramStart"/>
      <w:r w:rsidRPr="0085552C">
        <w:rPr>
          <w:sz w:val="28"/>
          <w:szCs w:val="28"/>
        </w:rPr>
        <w:t>Контроль за</w:t>
      </w:r>
      <w:proofErr w:type="gramEnd"/>
      <w:r w:rsidRPr="0085552C">
        <w:rPr>
          <w:sz w:val="28"/>
          <w:szCs w:val="28"/>
        </w:rPr>
        <w:t xml:space="preserve"> выполнением настоящего постановления оставляю за собой.</w:t>
      </w:r>
    </w:p>
    <w:p w:rsidR="003D620E" w:rsidRDefault="003D620E" w:rsidP="003D620E">
      <w:pPr>
        <w:jc w:val="both"/>
        <w:rPr>
          <w:sz w:val="28"/>
          <w:szCs w:val="28"/>
        </w:rPr>
      </w:pPr>
    </w:p>
    <w:p w:rsidR="003D620E" w:rsidRDefault="003D620E" w:rsidP="003D620E">
      <w:pPr>
        <w:jc w:val="both"/>
        <w:rPr>
          <w:sz w:val="28"/>
          <w:szCs w:val="28"/>
        </w:rPr>
      </w:pPr>
    </w:p>
    <w:p w:rsidR="003D620E" w:rsidRPr="0085552C" w:rsidRDefault="003D620E" w:rsidP="003D620E">
      <w:pPr>
        <w:rPr>
          <w:sz w:val="28"/>
          <w:szCs w:val="28"/>
        </w:rPr>
      </w:pPr>
    </w:p>
    <w:p w:rsidR="003D620E" w:rsidRPr="006D6085" w:rsidRDefault="003D620E" w:rsidP="00986C2A">
      <w:pPr>
        <w:tabs>
          <w:tab w:val="left" w:pos="5640"/>
        </w:tabs>
        <w:jc w:val="center"/>
        <w:outlineLvl w:val="0"/>
        <w:rPr>
          <w:color w:val="000000"/>
          <w:sz w:val="28"/>
          <w:szCs w:val="28"/>
        </w:rPr>
      </w:pPr>
      <w:r w:rsidRPr="006D6085">
        <w:rPr>
          <w:sz w:val="28"/>
          <w:szCs w:val="28"/>
        </w:rPr>
        <w:t xml:space="preserve">Глава сельского поселения                                      </w:t>
      </w:r>
      <w:r w:rsidR="00986C2A">
        <w:rPr>
          <w:sz w:val="28"/>
          <w:szCs w:val="28"/>
        </w:rPr>
        <w:t>Р.М.Габдулхаев</w:t>
      </w:r>
    </w:p>
    <w:p w:rsidR="003D620E" w:rsidRPr="0085552C" w:rsidRDefault="003D620E" w:rsidP="003D620E">
      <w:pPr>
        <w:rPr>
          <w:sz w:val="28"/>
          <w:szCs w:val="28"/>
        </w:rPr>
      </w:pPr>
    </w:p>
    <w:p w:rsidR="003D620E" w:rsidRDefault="003D620E" w:rsidP="003D620E">
      <w:pPr>
        <w:rPr>
          <w:sz w:val="28"/>
          <w:szCs w:val="28"/>
        </w:rPr>
      </w:pPr>
    </w:p>
    <w:p w:rsidR="003D620E" w:rsidRDefault="003D620E" w:rsidP="003D620E">
      <w:pPr>
        <w:rPr>
          <w:sz w:val="28"/>
          <w:szCs w:val="28"/>
        </w:rPr>
      </w:pPr>
    </w:p>
    <w:p w:rsidR="003D620E" w:rsidRDefault="003D620E" w:rsidP="003D620E">
      <w:pPr>
        <w:rPr>
          <w:sz w:val="28"/>
          <w:szCs w:val="28"/>
        </w:rPr>
      </w:pPr>
    </w:p>
    <w:p w:rsidR="003D620E" w:rsidRDefault="003D620E"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9A2BBC" w:rsidRDefault="009A2BBC" w:rsidP="003D620E">
      <w:pPr>
        <w:rPr>
          <w:sz w:val="28"/>
          <w:szCs w:val="28"/>
        </w:rPr>
      </w:pPr>
    </w:p>
    <w:p w:rsidR="003D620E" w:rsidRDefault="003D620E" w:rsidP="003D620E">
      <w:pPr>
        <w:rPr>
          <w:sz w:val="28"/>
          <w:szCs w:val="28"/>
        </w:rPr>
      </w:pPr>
    </w:p>
    <w:p w:rsidR="003D620E" w:rsidRDefault="003D620E" w:rsidP="003D620E">
      <w:pPr>
        <w:rPr>
          <w:sz w:val="28"/>
          <w:szCs w:val="28"/>
        </w:rPr>
      </w:pPr>
    </w:p>
    <w:tbl>
      <w:tblPr>
        <w:tblW w:w="10091" w:type="dxa"/>
        <w:tblLook w:val="04A0"/>
      </w:tblPr>
      <w:tblGrid>
        <w:gridCol w:w="5671"/>
        <w:gridCol w:w="4420"/>
      </w:tblGrid>
      <w:tr w:rsidR="003D620E" w:rsidRPr="00C32696" w:rsidTr="007D2923">
        <w:trPr>
          <w:trHeight w:val="1398"/>
        </w:trPr>
        <w:tc>
          <w:tcPr>
            <w:tcW w:w="5671" w:type="dxa"/>
          </w:tcPr>
          <w:p w:rsidR="003D620E" w:rsidRPr="00C32696" w:rsidRDefault="003D620E" w:rsidP="00C54302">
            <w:pPr>
              <w:rPr>
                <w:rFonts w:eastAsia="Calibri"/>
                <w:sz w:val="28"/>
                <w:szCs w:val="28"/>
              </w:rPr>
            </w:pPr>
          </w:p>
        </w:tc>
        <w:tc>
          <w:tcPr>
            <w:tcW w:w="4420" w:type="dxa"/>
            <w:shd w:val="clear" w:color="auto" w:fill="auto"/>
          </w:tcPr>
          <w:p w:rsidR="003D620E" w:rsidRPr="007D2923" w:rsidRDefault="003D620E" w:rsidP="00C54302">
            <w:pPr>
              <w:autoSpaceDE w:val="0"/>
              <w:autoSpaceDN w:val="0"/>
              <w:adjustRightInd w:val="0"/>
              <w:rPr>
                <w:rFonts w:eastAsia="Calibri"/>
              </w:rPr>
            </w:pPr>
            <w:r w:rsidRPr="007D2923">
              <w:rPr>
                <w:rFonts w:eastAsia="Calibri"/>
              </w:rPr>
              <w:t xml:space="preserve">Приложение </w:t>
            </w:r>
          </w:p>
          <w:p w:rsidR="003D620E" w:rsidRPr="007D2923" w:rsidRDefault="003D620E" w:rsidP="00C54302">
            <w:pPr>
              <w:autoSpaceDE w:val="0"/>
              <w:autoSpaceDN w:val="0"/>
              <w:adjustRightInd w:val="0"/>
              <w:rPr>
                <w:rFonts w:eastAsia="Calibri"/>
              </w:rPr>
            </w:pPr>
            <w:r w:rsidRPr="007D2923">
              <w:rPr>
                <w:rFonts w:eastAsia="Calibri"/>
              </w:rPr>
              <w:t>к постановлению администрации</w:t>
            </w:r>
          </w:p>
          <w:p w:rsidR="0020164A" w:rsidRPr="007D2923" w:rsidRDefault="003D620E" w:rsidP="00C54302">
            <w:pPr>
              <w:autoSpaceDE w:val="0"/>
              <w:autoSpaceDN w:val="0"/>
              <w:adjustRightInd w:val="0"/>
              <w:rPr>
                <w:rFonts w:eastAsia="Calibri"/>
              </w:rPr>
            </w:pPr>
            <w:r w:rsidRPr="007D2923">
              <w:rPr>
                <w:rFonts w:eastAsia="Calibri"/>
              </w:rPr>
              <w:t xml:space="preserve">сельского поселения </w:t>
            </w:r>
          </w:p>
          <w:p w:rsidR="003D620E" w:rsidRPr="007D2923" w:rsidRDefault="00986C2A" w:rsidP="00C54302">
            <w:pPr>
              <w:autoSpaceDE w:val="0"/>
              <w:autoSpaceDN w:val="0"/>
              <w:adjustRightInd w:val="0"/>
              <w:rPr>
                <w:rFonts w:eastAsia="Calibri"/>
              </w:rPr>
            </w:pPr>
            <w:proofErr w:type="spellStart"/>
            <w:r w:rsidRPr="007D2923">
              <w:rPr>
                <w:rFonts w:eastAsia="Calibri"/>
                <w:bCs/>
                <w:lang w:eastAsia="en-US"/>
              </w:rPr>
              <w:t>Кубиязовский</w:t>
            </w:r>
            <w:proofErr w:type="spellEnd"/>
            <w:r w:rsidR="0020164A" w:rsidRPr="007D2923">
              <w:rPr>
                <w:rFonts w:eastAsia="Calibri"/>
                <w:bCs/>
                <w:lang w:eastAsia="en-US"/>
              </w:rPr>
              <w:t xml:space="preserve"> </w:t>
            </w:r>
            <w:r w:rsidR="003D620E" w:rsidRPr="007D2923">
              <w:rPr>
                <w:rFonts w:eastAsia="Calibri"/>
              </w:rPr>
              <w:t>сельсовет  муниципального района</w:t>
            </w:r>
          </w:p>
          <w:p w:rsidR="0020164A" w:rsidRPr="007D2923" w:rsidRDefault="00FE39CD" w:rsidP="00C54302">
            <w:pPr>
              <w:autoSpaceDE w:val="0"/>
              <w:autoSpaceDN w:val="0"/>
              <w:adjustRightInd w:val="0"/>
              <w:rPr>
                <w:rFonts w:eastAsia="Calibri"/>
              </w:rPr>
            </w:pPr>
            <w:r w:rsidRPr="007D2923">
              <w:rPr>
                <w:rFonts w:eastAsia="Calibri"/>
              </w:rPr>
              <w:t>Аскинский</w:t>
            </w:r>
            <w:r w:rsidR="003D620E" w:rsidRPr="007D2923">
              <w:rPr>
                <w:rFonts w:eastAsia="Calibri"/>
              </w:rPr>
              <w:t xml:space="preserve"> район </w:t>
            </w:r>
          </w:p>
          <w:p w:rsidR="0020164A" w:rsidRPr="007D2923" w:rsidRDefault="003D620E" w:rsidP="00C54302">
            <w:pPr>
              <w:autoSpaceDE w:val="0"/>
              <w:autoSpaceDN w:val="0"/>
              <w:adjustRightInd w:val="0"/>
              <w:rPr>
                <w:rFonts w:eastAsia="Calibri"/>
              </w:rPr>
            </w:pPr>
            <w:r w:rsidRPr="007D2923">
              <w:rPr>
                <w:rFonts w:eastAsia="Calibri"/>
              </w:rPr>
              <w:t>Республики</w:t>
            </w:r>
            <w:r w:rsidR="0020164A" w:rsidRPr="007D2923">
              <w:rPr>
                <w:rFonts w:eastAsia="Calibri"/>
              </w:rPr>
              <w:t xml:space="preserve"> </w:t>
            </w:r>
            <w:r w:rsidRPr="007D2923">
              <w:rPr>
                <w:rFonts w:eastAsia="Calibri"/>
              </w:rPr>
              <w:t>Башкортостан</w:t>
            </w:r>
          </w:p>
          <w:p w:rsidR="003D620E" w:rsidRPr="007D2923" w:rsidRDefault="007D2923" w:rsidP="0020164A">
            <w:pPr>
              <w:autoSpaceDE w:val="0"/>
              <w:autoSpaceDN w:val="0"/>
              <w:adjustRightInd w:val="0"/>
              <w:rPr>
                <w:rFonts w:eastAsia="Calibri"/>
                <w:sz w:val="28"/>
                <w:szCs w:val="28"/>
              </w:rPr>
            </w:pPr>
            <w:r>
              <w:rPr>
                <w:rFonts w:eastAsia="Calibri"/>
              </w:rPr>
              <w:t xml:space="preserve">от </w:t>
            </w:r>
            <w:r w:rsidR="0020164A" w:rsidRPr="007D2923">
              <w:rPr>
                <w:rFonts w:eastAsia="Calibri"/>
              </w:rPr>
              <w:t>21 мая</w:t>
            </w:r>
            <w:r w:rsidR="003D620E" w:rsidRPr="007D2923">
              <w:rPr>
                <w:rFonts w:eastAsia="Calibri"/>
              </w:rPr>
              <w:t xml:space="preserve"> 2025</w:t>
            </w:r>
            <w:r w:rsidR="0020164A" w:rsidRPr="007D2923">
              <w:rPr>
                <w:rFonts w:eastAsia="Calibri"/>
              </w:rPr>
              <w:t xml:space="preserve"> </w:t>
            </w:r>
            <w:r w:rsidR="003D620E" w:rsidRPr="007D2923">
              <w:rPr>
                <w:rFonts w:eastAsia="Calibri"/>
              </w:rPr>
              <w:t>года</w:t>
            </w:r>
            <w:r w:rsidR="0020164A" w:rsidRPr="007D2923">
              <w:rPr>
                <w:rFonts w:eastAsia="Calibri"/>
              </w:rPr>
              <w:t xml:space="preserve"> </w:t>
            </w:r>
            <w:r w:rsidR="003D620E" w:rsidRPr="007D2923">
              <w:rPr>
                <w:rFonts w:eastAsia="Calibri"/>
              </w:rPr>
              <w:t xml:space="preserve"> №</w:t>
            </w:r>
            <w:r w:rsidR="0020164A" w:rsidRPr="007D2923">
              <w:rPr>
                <w:rFonts w:eastAsia="Calibri"/>
              </w:rPr>
              <w:t xml:space="preserve"> 2</w:t>
            </w:r>
            <w:r w:rsidR="003D620E" w:rsidRPr="007D2923">
              <w:rPr>
                <w:rFonts w:eastAsia="Calibri"/>
              </w:rPr>
              <w:t>4</w:t>
            </w:r>
          </w:p>
        </w:tc>
      </w:tr>
    </w:tbl>
    <w:p w:rsidR="003D620E" w:rsidRDefault="003D620E" w:rsidP="003D620E">
      <w:pPr>
        <w:autoSpaceDE w:val="0"/>
        <w:autoSpaceDN w:val="0"/>
        <w:adjustRightInd w:val="0"/>
        <w:jc w:val="center"/>
        <w:rPr>
          <w:b/>
          <w:bCs/>
          <w:sz w:val="26"/>
          <w:szCs w:val="26"/>
        </w:rPr>
      </w:pPr>
    </w:p>
    <w:p w:rsidR="003D620E" w:rsidRPr="00E76604" w:rsidRDefault="003D620E" w:rsidP="003D620E">
      <w:pPr>
        <w:autoSpaceDE w:val="0"/>
        <w:autoSpaceDN w:val="0"/>
        <w:adjustRightInd w:val="0"/>
        <w:jc w:val="center"/>
        <w:rPr>
          <w:b/>
          <w:bCs/>
          <w:sz w:val="26"/>
          <w:szCs w:val="26"/>
        </w:rPr>
      </w:pPr>
      <w:r w:rsidRPr="00E76604">
        <w:rPr>
          <w:b/>
          <w:bCs/>
          <w:sz w:val="26"/>
          <w:szCs w:val="26"/>
        </w:rPr>
        <w:t>Порядок</w:t>
      </w:r>
    </w:p>
    <w:p w:rsidR="003D620E" w:rsidRPr="00E76604" w:rsidRDefault="003D620E" w:rsidP="003D620E">
      <w:pPr>
        <w:autoSpaceDE w:val="0"/>
        <w:autoSpaceDN w:val="0"/>
        <w:adjustRightInd w:val="0"/>
        <w:jc w:val="center"/>
        <w:rPr>
          <w:bCs/>
          <w:sz w:val="26"/>
          <w:szCs w:val="26"/>
        </w:rPr>
      </w:pPr>
      <w:r w:rsidRPr="00E76604">
        <w:rPr>
          <w:b/>
          <w:sz w:val="26"/>
          <w:szCs w:val="26"/>
        </w:rPr>
        <w:t xml:space="preserve"> применения бюджетной классификации Российской Федерации в части, относящейся к бюджету </w:t>
      </w:r>
      <w:r w:rsidRPr="00E76604">
        <w:rPr>
          <w:b/>
          <w:bCs/>
          <w:sz w:val="26"/>
          <w:szCs w:val="26"/>
        </w:rPr>
        <w:t xml:space="preserve">сельского поселения </w:t>
      </w:r>
      <w:proofErr w:type="spellStart"/>
      <w:r w:rsidR="00986C2A" w:rsidRPr="00986C2A">
        <w:rPr>
          <w:b/>
          <w:sz w:val="26"/>
          <w:szCs w:val="26"/>
        </w:rPr>
        <w:t>Кубиязовский</w:t>
      </w:r>
      <w:proofErr w:type="spellEnd"/>
      <w:r w:rsidR="00986C2A" w:rsidRPr="00986C2A">
        <w:rPr>
          <w:b/>
          <w:sz w:val="26"/>
          <w:szCs w:val="26"/>
        </w:rPr>
        <w:t xml:space="preserve"> </w:t>
      </w:r>
      <w:r w:rsidRPr="00E76604">
        <w:rPr>
          <w:b/>
          <w:bCs/>
          <w:sz w:val="26"/>
          <w:szCs w:val="26"/>
        </w:rPr>
        <w:t xml:space="preserve">сельсовет муниципального района </w:t>
      </w:r>
      <w:proofErr w:type="spellStart"/>
      <w:r w:rsidR="00FE39CD">
        <w:rPr>
          <w:b/>
          <w:sz w:val="26"/>
          <w:szCs w:val="26"/>
        </w:rPr>
        <w:t>Аскинский</w:t>
      </w:r>
      <w:proofErr w:type="spellEnd"/>
      <w:r w:rsidRPr="00E76604">
        <w:rPr>
          <w:b/>
          <w:bCs/>
          <w:sz w:val="26"/>
          <w:szCs w:val="26"/>
        </w:rPr>
        <w:t xml:space="preserve"> район Республики Башкортостан</w:t>
      </w:r>
    </w:p>
    <w:p w:rsidR="003D620E" w:rsidRPr="00E76604" w:rsidRDefault="003D620E" w:rsidP="003D620E">
      <w:pPr>
        <w:autoSpaceDE w:val="0"/>
        <w:autoSpaceDN w:val="0"/>
        <w:adjustRightInd w:val="0"/>
        <w:jc w:val="center"/>
        <w:rPr>
          <w:b/>
          <w:bCs/>
          <w:sz w:val="26"/>
          <w:szCs w:val="26"/>
        </w:rPr>
      </w:pPr>
    </w:p>
    <w:p w:rsidR="003D620E" w:rsidRPr="00E76604" w:rsidRDefault="003D620E" w:rsidP="003D620E">
      <w:pPr>
        <w:ind w:firstLine="709"/>
        <w:jc w:val="both"/>
        <w:rPr>
          <w:sz w:val="26"/>
          <w:szCs w:val="26"/>
        </w:rPr>
      </w:pPr>
      <w:bookmarkStart w:id="0" w:name="_Toc205115795"/>
      <w:r w:rsidRPr="00E76604">
        <w:rPr>
          <w:rFonts w:eastAsia="Calibri"/>
          <w:sz w:val="26"/>
          <w:szCs w:val="26"/>
        </w:rPr>
        <w:t xml:space="preserve">Настоящий Порядок устанавливает особенности применения бюджетной классификации Российской Федерации (далее – бюджетная классификация) в части, </w:t>
      </w:r>
      <w:r w:rsidRPr="00E76604">
        <w:rPr>
          <w:sz w:val="26"/>
          <w:szCs w:val="26"/>
        </w:rPr>
        <w:t xml:space="preserve">относящейся к бюджету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986C2A">
        <w:rPr>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всеми участниками бюджетного процесса муниципальном районе </w:t>
      </w:r>
      <w:r w:rsidR="00FE39CD">
        <w:rPr>
          <w:sz w:val="26"/>
          <w:szCs w:val="26"/>
        </w:rPr>
        <w:t>Аскинский</w:t>
      </w:r>
      <w:r w:rsidRPr="00E76604">
        <w:rPr>
          <w:sz w:val="26"/>
          <w:szCs w:val="26"/>
        </w:rPr>
        <w:t xml:space="preserve"> район Республики Башкортостан.</w:t>
      </w:r>
    </w:p>
    <w:p w:rsidR="003D620E" w:rsidRPr="00E76604" w:rsidRDefault="003D620E" w:rsidP="003D620E">
      <w:pPr>
        <w:rPr>
          <w:sz w:val="26"/>
          <w:szCs w:val="26"/>
        </w:rPr>
      </w:pPr>
    </w:p>
    <w:p w:rsidR="003D620E" w:rsidRPr="00E76604" w:rsidRDefault="003D620E" w:rsidP="003D620E">
      <w:pPr>
        <w:ind w:left="284"/>
        <w:jc w:val="center"/>
        <w:rPr>
          <w:b/>
          <w:sz w:val="26"/>
          <w:szCs w:val="26"/>
        </w:rPr>
      </w:pPr>
      <w:r w:rsidRPr="00E76604">
        <w:rPr>
          <w:b/>
          <w:sz w:val="26"/>
          <w:szCs w:val="26"/>
        </w:rPr>
        <w:t xml:space="preserve">Установление, детализация и определение </w:t>
      </w:r>
      <w:proofErr w:type="gramStart"/>
      <w:r w:rsidRPr="00E76604">
        <w:rPr>
          <w:b/>
          <w:sz w:val="26"/>
          <w:szCs w:val="26"/>
        </w:rPr>
        <w:t xml:space="preserve">порядка применения классификации расходов бюджета </w:t>
      </w:r>
      <w:r w:rsidRPr="00E76604">
        <w:rPr>
          <w:b/>
          <w:bCs/>
          <w:sz w:val="26"/>
          <w:szCs w:val="26"/>
        </w:rPr>
        <w:t>сельского поселения</w:t>
      </w:r>
      <w:proofErr w:type="gramEnd"/>
      <w:r w:rsidRPr="00E76604">
        <w:rPr>
          <w:b/>
          <w:bCs/>
          <w:sz w:val="26"/>
          <w:szCs w:val="26"/>
        </w:rPr>
        <w:t xml:space="preserve"> </w:t>
      </w:r>
      <w:proofErr w:type="spellStart"/>
      <w:r w:rsidR="00986C2A" w:rsidRPr="00986C2A">
        <w:rPr>
          <w:b/>
          <w:sz w:val="26"/>
          <w:szCs w:val="26"/>
        </w:rPr>
        <w:t>Кубиязовский</w:t>
      </w:r>
      <w:proofErr w:type="spellEnd"/>
      <w:r w:rsidR="00986C2A">
        <w:rPr>
          <w:b/>
          <w:sz w:val="26"/>
          <w:szCs w:val="26"/>
        </w:rPr>
        <w:t xml:space="preserve"> </w:t>
      </w:r>
      <w:r w:rsidRPr="00E76604">
        <w:rPr>
          <w:b/>
          <w:bCs/>
          <w:sz w:val="26"/>
          <w:szCs w:val="26"/>
        </w:rPr>
        <w:t>сельсовет</w:t>
      </w:r>
      <w:r w:rsidR="00986C2A">
        <w:rPr>
          <w:b/>
          <w:bCs/>
          <w:sz w:val="26"/>
          <w:szCs w:val="26"/>
        </w:rPr>
        <w:t xml:space="preserve"> </w:t>
      </w:r>
      <w:r w:rsidRPr="00E76604">
        <w:rPr>
          <w:b/>
          <w:sz w:val="26"/>
          <w:szCs w:val="26"/>
        </w:rPr>
        <w:t xml:space="preserve">муниципального района </w:t>
      </w:r>
      <w:proofErr w:type="spellStart"/>
      <w:r w:rsidR="00FE39CD">
        <w:rPr>
          <w:b/>
          <w:sz w:val="26"/>
          <w:szCs w:val="26"/>
        </w:rPr>
        <w:t>Аскинский</w:t>
      </w:r>
      <w:proofErr w:type="spellEnd"/>
      <w:r w:rsidRPr="00E76604">
        <w:rPr>
          <w:b/>
          <w:sz w:val="26"/>
          <w:szCs w:val="26"/>
        </w:rPr>
        <w:t xml:space="preserve"> район Республики Башкортостан</w:t>
      </w:r>
    </w:p>
    <w:p w:rsidR="003D620E" w:rsidRPr="00E76604" w:rsidRDefault="003D620E" w:rsidP="003D620E">
      <w:pPr>
        <w:ind w:firstLine="709"/>
        <w:jc w:val="center"/>
        <w:rPr>
          <w:sz w:val="26"/>
          <w:szCs w:val="26"/>
          <w:highlight w:val="yellow"/>
        </w:rPr>
      </w:pPr>
    </w:p>
    <w:p w:rsidR="003D620E" w:rsidRPr="001B5DF5" w:rsidRDefault="003D620E" w:rsidP="003D620E">
      <w:pPr>
        <w:numPr>
          <w:ilvl w:val="0"/>
          <w:numId w:val="6"/>
        </w:numPr>
        <w:jc w:val="center"/>
        <w:rPr>
          <w:sz w:val="26"/>
          <w:szCs w:val="26"/>
        </w:rPr>
      </w:pPr>
      <w:r w:rsidRPr="00E76604">
        <w:rPr>
          <w:sz w:val="26"/>
          <w:szCs w:val="26"/>
        </w:rPr>
        <w:t>Общие положения</w:t>
      </w:r>
    </w:p>
    <w:p w:rsidR="003D620E" w:rsidRPr="00E76604" w:rsidRDefault="003D620E" w:rsidP="003D620E">
      <w:pPr>
        <w:ind w:firstLine="709"/>
        <w:jc w:val="both"/>
        <w:rPr>
          <w:sz w:val="26"/>
          <w:szCs w:val="26"/>
        </w:rPr>
      </w:pPr>
      <w:proofErr w:type="gramStart"/>
      <w:r w:rsidRPr="00E76604">
        <w:rPr>
          <w:sz w:val="26"/>
          <w:szCs w:val="26"/>
        </w:rPr>
        <w:t>Целевые статьи расходов бюджета</w:t>
      </w:r>
      <w:r w:rsidRPr="00E76604">
        <w:rPr>
          <w:bCs/>
          <w:sz w:val="26"/>
          <w:szCs w:val="26"/>
        </w:rPr>
        <w:t xml:space="preserve"> 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сельсовет</w:t>
      </w:r>
      <w:r w:rsidRPr="00E76604">
        <w:rPr>
          <w:sz w:val="26"/>
          <w:szCs w:val="26"/>
        </w:rPr>
        <w:t xml:space="preserve"> 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обеспечивают привязку бюджетных ассигнований бюджета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к муниципальным программам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006058EE">
        <w:rPr>
          <w:sz w:val="26"/>
          <w:szCs w:val="26"/>
        </w:rPr>
        <w:t xml:space="preserve"> </w:t>
      </w:r>
      <w:r w:rsidRPr="00E76604">
        <w:rPr>
          <w:sz w:val="26"/>
          <w:szCs w:val="26"/>
        </w:rPr>
        <w:t>район Республики Башкортостан, их подпрограммам, основным мероприятиям и (или) непрограммным направлениям деятельности (функциям) органов местного самоуправления и иных органов</w:t>
      </w:r>
      <w:r w:rsidRPr="00E76604">
        <w:rPr>
          <w:bCs/>
          <w:sz w:val="26"/>
          <w:szCs w:val="26"/>
        </w:rPr>
        <w:t xml:space="preserve"> сельского поселения</w:t>
      </w:r>
      <w:proofErr w:type="gramEnd"/>
      <w:r w:rsidR="00986C2A" w:rsidRPr="00986C2A">
        <w:rPr>
          <w:sz w:val="26"/>
          <w:szCs w:val="26"/>
        </w:rPr>
        <w:t xml:space="preserve"> </w:t>
      </w:r>
      <w:proofErr w:type="spellStart"/>
      <w:r w:rsidR="00986C2A" w:rsidRPr="00986C2A">
        <w:rPr>
          <w:sz w:val="26"/>
          <w:szCs w:val="26"/>
        </w:rPr>
        <w:t>Кубиязовский</w:t>
      </w:r>
      <w:proofErr w:type="spellEnd"/>
      <w:r w:rsidRPr="00E76604">
        <w:rPr>
          <w:bCs/>
          <w:sz w:val="26"/>
          <w:szCs w:val="26"/>
        </w:rPr>
        <w:t xml:space="preserve"> сельсовет</w:t>
      </w:r>
      <w:r w:rsidRPr="00E76604">
        <w:rPr>
          <w:sz w:val="26"/>
          <w:szCs w:val="26"/>
        </w:rPr>
        <w:t xml:space="preserve"> муниципального района </w:t>
      </w:r>
      <w:r w:rsidR="00FE39CD">
        <w:rPr>
          <w:sz w:val="26"/>
          <w:szCs w:val="26"/>
        </w:rPr>
        <w:t>Аскинский</w:t>
      </w:r>
      <w:r w:rsidRPr="00E76604">
        <w:rPr>
          <w:sz w:val="26"/>
          <w:szCs w:val="26"/>
        </w:rPr>
        <w:t xml:space="preserve"> район Республики Башкортостан и (или) к расходным обязательствам, подлежащим исполнению за счет средств бюджета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w:t>
      </w:r>
    </w:p>
    <w:p w:rsidR="003D620E" w:rsidRPr="00E76604" w:rsidRDefault="003D620E" w:rsidP="003D620E">
      <w:pPr>
        <w:ind w:firstLine="709"/>
        <w:jc w:val="both"/>
        <w:rPr>
          <w:sz w:val="26"/>
          <w:szCs w:val="26"/>
        </w:rPr>
      </w:pPr>
      <w:r w:rsidRPr="00E76604">
        <w:rPr>
          <w:sz w:val="26"/>
          <w:szCs w:val="26"/>
        </w:rPr>
        <w:t xml:space="preserve">Структура </w:t>
      </w:r>
      <w:proofErr w:type="gramStart"/>
      <w:r w:rsidRPr="00E76604">
        <w:rPr>
          <w:sz w:val="26"/>
          <w:szCs w:val="26"/>
        </w:rPr>
        <w:t>кода целевой статьи расходов бюджета</w:t>
      </w:r>
      <w:r w:rsidRPr="00E76604">
        <w:rPr>
          <w:bCs/>
          <w:sz w:val="26"/>
          <w:szCs w:val="26"/>
        </w:rPr>
        <w:t xml:space="preserve"> сельского поселения</w:t>
      </w:r>
      <w:proofErr w:type="gramEnd"/>
      <w:r w:rsidR="00986C2A" w:rsidRPr="00986C2A">
        <w:rPr>
          <w:sz w:val="26"/>
          <w:szCs w:val="26"/>
        </w:rPr>
        <w:t xml:space="preserve">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сельсовет</w:t>
      </w:r>
      <w:r w:rsidRPr="00E76604">
        <w:rPr>
          <w:sz w:val="26"/>
          <w:szCs w:val="26"/>
        </w:rPr>
        <w:t xml:space="preserve"> 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состоит из десяти разрядов и включает следующие составные части (таблица 1):</w:t>
      </w:r>
    </w:p>
    <w:p w:rsidR="003D620E" w:rsidRPr="00E76604" w:rsidRDefault="003D620E" w:rsidP="003D620E">
      <w:pPr>
        <w:ind w:firstLine="709"/>
        <w:jc w:val="both"/>
        <w:rPr>
          <w:sz w:val="26"/>
          <w:szCs w:val="26"/>
        </w:rPr>
      </w:pPr>
      <w:bookmarkStart w:id="1" w:name="sub_42104"/>
      <w:r w:rsidRPr="00E76604">
        <w:rPr>
          <w:sz w:val="26"/>
          <w:szCs w:val="26"/>
        </w:rPr>
        <w:t xml:space="preserve">код программного (непрограммного) направления расходов (8-9 разряды кода классификации расходов) – предназначен для кодирования бюджетных ассигнований по муниципальным программам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непрограммным направлениям деятельности;</w:t>
      </w:r>
    </w:p>
    <w:bookmarkEnd w:id="1"/>
    <w:p w:rsidR="003D620E" w:rsidRPr="00E76604" w:rsidRDefault="003D620E" w:rsidP="003D620E">
      <w:pPr>
        <w:ind w:firstLine="709"/>
        <w:jc w:val="both"/>
        <w:rPr>
          <w:sz w:val="26"/>
          <w:szCs w:val="26"/>
        </w:rPr>
      </w:pPr>
      <w:r w:rsidRPr="00E76604">
        <w:rPr>
          <w:sz w:val="26"/>
          <w:szCs w:val="26"/>
        </w:rPr>
        <w:lastRenderedPageBreak/>
        <w:t>код подпрограммы (10 разряд кода классификации расходов) – предназначен для кодирования бюджетных ассигнований по подпрограммам муниципальных программ</w:t>
      </w:r>
      <w:r w:rsidRPr="00E76604">
        <w:rPr>
          <w:bCs/>
          <w:sz w:val="26"/>
          <w:szCs w:val="26"/>
        </w:rPr>
        <w:t xml:space="preserve"> 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сельсовет</w:t>
      </w:r>
      <w:r w:rsidRPr="00E76604">
        <w:rPr>
          <w:sz w:val="26"/>
          <w:szCs w:val="26"/>
        </w:rPr>
        <w:t xml:space="preserve"> 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непрограммным направлениям деятельности;</w:t>
      </w:r>
    </w:p>
    <w:p w:rsidR="003D620E" w:rsidRPr="00E76604" w:rsidRDefault="003D620E" w:rsidP="003D620E">
      <w:pPr>
        <w:ind w:firstLine="709"/>
        <w:jc w:val="both"/>
        <w:rPr>
          <w:sz w:val="26"/>
          <w:szCs w:val="26"/>
        </w:rPr>
      </w:pPr>
      <w:r w:rsidRPr="00E76604">
        <w:rPr>
          <w:sz w:val="26"/>
          <w:szCs w:val="26"/>
        </w:rPr>
        <w:t>код основного мероприятия (11-12 разряды кода классификации расходов) – предназначен для кодирования бюджетных ассигнований по основным мероприятиям подпрограмм муниципальных программ</w:t>
      </w:r>
      <w:r w:rsidRPr="00E76604">
        <w:rPr>
          <w:bCs/>
          <w:sz w:val="26"/>
          <w:szCs w:val="26"/>
        </w:rPr>
        <w:t xml:space="preserve"> 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сельсовет</w:t>
      </w:r>
      <w:r w:rsidRPr="00E76604">
        <w:rPr>
          <w:sz w:val="26"/>
          <w:szCs w:val="26"/>
        </w:rPr>
        <w:t xml:space="preserve"> 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республиканских целевых программ, предусмотренных в рамках муниципальных программ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w:t>
      </w:r>
    </w:p>
    <w:p w:rsidR="003D620E" w:rsidRPr="001B5DF5" w:rsidRDefault="003D620E" w:rsidP="003D620E">
      <w:pPr>
        <w:ind w:firstLine="709"/>
        <w:jc w:val="both"/>
        <w:rPr>
          <w:sz w:val="26"/>
          <w:szCs w:val="26"/>
        </w:rPr>
      </w:pPr>
      <w:r w:rsidRPr="00E76604">
        <w:rPr>
          <w:sz w:val="26"/>
          <w:szCs w:val="26"/>
        </w:rPr>
        <w:t>код направления расходов (13- 17 разряды кода классификации расходов) – предназначен для кодирования бюджетных ассигнований по направлениям расходования средств, конкретизирующим (при необходимости) отдельные мероприятия.</w:t>
      </w:r>
    </w:p>
    <w:p w:rsidR="003D620E" w:rsidRPr="00E76604" w:rsidRDefault="003D620E" w:rsidP="003D620E">
      <w:pPr>
        <w:tabs>
          <w:tab w:val="left" w:pos="0"/>
        </w:tabs>
        <w:ind w:left="7079" w:firstLine="709"/>
        <w:jc w:val="both"/>
        <w:rPr>
          <w:bCs/>
          <w:sz w:val="26"/>
          <w:szCs w:val="26"/>
        </w:rPr>
      </w:pPr>
      <w:r w:rsidRPr="00E76604">
        <w:rPr>
          <w:bCs/>
          <w:sz w:val="26"/>
          <w:szCs w:val="26"/>
        </w:rPr>
        <w:t xml:space="preserve">          Таблица 1</w:t>
      </w:r>
    </w:p>
    <w:tbl>
      <w:tblPr>
        <w:tblW w:w="5000" w:type="pct"/>
        <w:tblBorders>
          <w:top w:val="single" w:sz="4" w:space="0" w:color="auto"/>
          <w:left w:val="single" w:sz="4" w:space="0" w:color="auto"/>
          <w:bottom w:val="single" w:sz="4" w:space="0" w:color="auto"/>
          <w:right w:val="single" w:sz="4" w:space="0" w:color="auto"/>
        </w:tblBorders>
        <w:tblLook w:val="04A0"/>
      </w:tblPr>
      <w:tblGrid>
        <w:gridCol w:w="1339"/>
        <w:gridCol w:w="1876"/>
        <w:gridCol w:w="1592"/>
        <w:gridCol w:w="915"/>
        <w:gridCol w:w="932"/>
        <w:gridCol w:w="664"/>
        <w:gridCol w:w="658"/>
        <w:gridCol w:w="532"/>
        <w:gridCol w:w="532"/>
        <w:gridCol w:w="530"/>
      </w:tblGrid>
      <w:tr w:rsidR="003D620E" w:rsidRPr="00E76604" w:rsidTr="007D2923">
        <w:trPr>
          <w:trHeight w:val="347"/>
        </w:trPr>
        <w:tc>
          <w:tcPr>
            <w:tcW w:w="5000" w:type="pct"/>
            <w:gridSpan w:val="10"/>
            <w:tcBorders>
              <w:top w:val="single" w:sz="4" w:space="0" w:color="auto"/>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bCs/>
                <w:sz w:val="26"/>
                <w:szCs w:val="26"/>
                <w:lang w:eastAsia="en-US"/>
              </w:rPr>
            </w:pPr>
            <w:r w:rsidRPr="00E76604">
              <w:rPr>
                <w:bCs/>
                <w:sz w:val="26"/>
                <w:szCs w:val="26"/>
                <w:lang w:eastAsia="en-US"/>
              </w:rPr>
              <w:t>Целевая статья</w:t>
            </w:r>
          </w:p>
        </w:tc>
      </w:tr>
      <w:tr w:rsidR="003D620E" w:rsidRPr="00E76604" w:rsidTr="007D2923">
        <w:trPr>
          <w:trHeight w:val="337"/>
        </w:trPr>
        <w:tc>
          <w:tcPr>
            <w:tcW w:w="3476" w:type="pct"/>
            <w:gridSpan w:val="5"/>
            <w:tcBorders>
              <w:top w:val="single" w:sz="4" w:space="0" w:color="auto"/>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Программная (непрограммная) статья</w:t>
            </w:r>
          </w:p>
        </w:tc>
        <w:tc>
          <w:tcPr>
            <w:tcW w:w="1524" w:type="pct"/>
            <w:gridSpan w:val="5"/>
            <w:vMerge w:val="restart"/>
            <w:tcBorders>
              <w:top w:val="single" w:sz="4" w:space="0" w:color="auto"/>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Направление расходов</w:t>
            </w:r>
          </w:p>
        </w:tc>
      </w:tr>
      <w:tr w:rsidR="003D620E" w:rsidRPr="00E76604" w:rsidTr="007D2923">
        <w:trPr>
          <w:trHeight w:val="1020"/>
        </w:trPr>
        <w:tc>
          <w:tcPr>
            <w:tcW w:w="1679" w:type="pct"/>
            <w:gridSpan w:val="2"/>
            <w:tcBorders>
              <w:top w:val="single" w:sz="4" w:space="0" w:color="auto"/>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Программное (непрограммное) направление расходов</w:t>
            </w:r>
          </w:p>
        </w:tc>
        <w:tc>
          <w:tcPr>
            <w:tcW w:w="832" w:type="pct"/>
            <w:tcBorders>
              <w:top w:val="single" w:sz="4" w:space="0" w:color="auto"/>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По</w:t>
            </w:r>
            <w:proofErr w:type="gramStart"/>
            <w:r w:rsidRPr="00E76604">
              <w:rPr>
                <w:sz w:val="26"/>
                <w:szCs w:val="26"/>
                <w:lang w:eastAsia="en-US"/>
              </w:rPr>
              <w:t>д-</w:t>
            </w:r>
            <w:proofErr w:type="gramEnd"/>
            <w:r w:rsidRPr="00E76604">
              <w:rPr>
                <w:sz w:val="26"/>
                <w:szCs w:val="26"/>
                <w:lang w:eastAsia="en-US"/>
              </w:rPr>
              <w:br/>
              <w:t>программа</w:t>
            </w:r>
          </w:p>
        </w:tc>
        <w:tc>
          <w:tcPr>
            <w:tcW w:w="965" w:type="pct"/>
            <w:gridSpan w:val="2"/>
            <w:tcBorders>
              <w:top w:val="single" w:sz="4" w:space="0" w:color="auto"/>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Основное мероприятие</w:t>
            </w:r>
          </w:p>
        </w:tc>
        <w:tc>
          <w:tcPr>
            <w:tcW w:w="1524" w:type="pct"/>
            <w:gridSpan w:val="5"/>
            <w:vMerge/>
            <w:tcBorders>
              <w:top w:val="single" w:sz="4" w:space="0" w:color="auto"/>
              <w:left w:val="single" w:sz="4" w:space="0" w:color="auto"/>
              <w:bottom w:val="single" w:sz="4" w:space="0" w:color="auto"/>
              <w:right w:val="single" w:sz="4" w:space="0" w:color="auto"/>
            </w:tcBorders>
            <w:vAlign w:val="center"/>
            <w:hideMark/>
          </w:tcPr>
          <w:p w:rsidR="003D620E" w:rsidRPr="00E76604" w:rsidRDefault="003D620E" w:rsidP="00C54302">
            <w:pPr>
              <w:jc w:val="both"/>
              <w:rPr>
                <w:sz w:val="26"/>
                <w:szCs w:val="26"/>
                <w:lang w:eastAsia="en-US"/>
              </w:rPr>
            </w:pPr>
          </w:p>
        </w:tc>
      </w:tr>
      <w:tr w:rsidR="003D620E" w:rsidRPr="00E76604" w:rsidTr="007D2923">
        <w:trPr>
          <w:trHeight w:val="347"/>
        </w:trPr>
        <w:tc>
          <w:tcPr>
            <w:tcW w:w="699" w:type="pct"/>
            <w:tcBorders>
              <w:top w:val="nil"/>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8</w:t>
            </w:r>
          </w:p>
        </w:tc>
        <w:tc>
          <w:tcPr>
            <w:tcW w:w="980" w:type="pct"/>
            <w:tcBorders>
              <w:top w:val="nil"/>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9</w:t>
            </w:r>
          </w:p>
        </w:tc>
        <w:tc>
          <w:tcPr>
            <w:tcW w:w="832" w:type="pct"/>
            <w:tcBorders>
              <w:top w:val="nil"/>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10</w:t>
            </w:r>
          </w:p>
        </w:tc>
        <w:tc>
          <w:tcPr>
            <w:tcW w:w="478" w:type="pct"/>
            <w:tcBorders>
              <w:top w:val="nil"/>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11</w:t>
            </w:r>
          </w:p>
        </w:tc>
        <w:tc>
          <w:tcPr>
            <w:tcW w:w="487" w:type="pct"/>
            <w:tcBorders>
              <w:top w:val="nil"/>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12</w:t>
            </w:r>
          </w:p>
        </w:tc>
        <w:tc>
          <w:tcPr>
            <w:tcW w:w="347" w:type="pct"/>
            <w:tcBorders>
              <w:top w:val="nil"/>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13</w:t>
            </w:r>
          </w:p>
        </w:tc>
        <w:tc>
          <w:tcPr>
            <w:tcW w:w="344" w:type="pct"/>
            <w:tcBorders>
              <w:top w:val="nil"/>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14</w:t>
            </w:r>
          </w:p>
        </w:tc>
        <w:tc>
          <w:tcPr>
            <w:tcW w:w="278" w:type="pct"/>
            <w:tcBorders>
              <w:top w:val="nil"/>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15</w:t>
            </w:r>
          </w:p>
        </w:tc>
        <w:tc>
          <w:tcPr>
            <w:tcW w:w="278" w:type="pct"/>
            <w:tcBorders>
              <w:top w:val="nil"/>
              <w:left w:val="single" w:sz="4" w:space="0" w:color="auto"/>
              <w:bottom w:val="single" w:sz="4" w:space="0" w:color="auto"/>
              <w:right w:val="nil"/>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16</w:t>
            </w:r>
          </w:p>
        </w:tc>
        <w:tc>
          <w:tcPr>
            <w:tcW w:w="277" w:type="pct"/>
            <w:tcBorders>
              <w:top w:val="nil"/>
              <w:left w:val="single" w:sz="4" w:space="0" w:color="auto"/>
              <w:bottom w:val="single" w:sz="4" w:space="0" w:color="auto"/>
              <w:right w:val="single" w:sz="4" w:space="0" w:color="auto"/>
            </w:tcBorders>
            <w:hideMark/>
          </w:tcPr>
          <w:p w:rsidR="003D620E" w:rsidRPr="00E76604" w:rsidRDefault="003D620E" w:rsidP="00C54302">
            <w:pPr>
              <w:tabs>
                <w:tab w:val="left" w:pos="0"/>
              </w:tabs>
              <w:spacing w:line="276" w:lineRule="auto"/>
              <w:jc w:val="both"/>
              <w:rPr>
                <w:sz w:val="26"/>
                <w:szCs w:val="26"/>
                <w:lang w:eastAsia="en-US"/>
              </w:rPr>
            </w:pPr>
            <w:r w:rsidRPr="00E76604">
              <w:rPr>
                <w:sz w:val="26"/>
                <w:szCs w:val="26"/>
                <w:lang w:eastAsia="en-US"/>
              </w:rPr>
              <w:t>17</w:t>
            </w:r>
          </w:p>
        </w:tc>
      </w:tr>
    </w:tbl>
    <w:p w:rsidR="003D620E" w:rsidRPr="00E76604" w:rsidRDefault="003D620E" w:rsidP="003D620E">
      <w:pPr>
        <w:ind w:firstLine="709"/>
        <w:jc w:val="both"/>
        <w:rPr>
          <w:sz w:val="26"/>
          <w:szCs w:val="26"/>
        </w:rPr>
      </w:pPr>
    </w:p>
    <w:p w:rsidR="003D620E" w:rsidRPr="00E76604" w:rsidRDefault="003D620E" w:rsidP="003D620E">
      <w:pPr>
        <w:ind w:firstLine="709"/>
        <w:jc w:val="both"/>
        <w:rPr>
          <w:sz w:val="26"/>
          <w:szCs w:val="26"/>
        </w:rPr>
      </w:pPr>
      <w:bookmarkStart w:id="2" w:name="sub_1003423879"/>
      <w:r w:rsidRPr="00E76604">
        <w:rPr>
          <w:sz w:val="26"/>
          <w:szCs w:val="26"/>
        </w:rPr>
        <w:t>Целевым статьям бюджета</w:t>
      </w:r>
      <w:r w:rsidRPr="00E76604">
        <w:rPr>
          <w:bCs/>
          <w:sz w:val="26"/>
          <w:szCs w:val="26"/>
        </w:rPr>
        <w:t xml:space="preserve"> сельского поселения </w:t>
      </w:r>
      <w:proofErr w:type="spellStart"/>
      <w:r w:rsidR="00986C2A" w:rsidRPr="00986C2A">
        <w:rPr>
          <w:sz w:val="26"/>
          <w:szCs w:val="26"/>
        </w:rPr>
        <w:t>Кубиязовский</w:t>
      </w:r>
      <w:proofErr w:type="spellEnd"/>
      <w:r w:rsidRPr="00E76604">
        <w:rPr>
          <w:bCs/>
          <w:sz w:val="26"/>
          <w:szCs w:val="26"/>
        </w:rPr>
        <w:t xml:space="preserve"> сельсовет </w:t>
      </w:r>
      <w:r w:rsidRPr="00E76604">
        <w:rPr>
          <w:sz w:val="26"/>
          <w:szCs w:val="26"/>
        </w:rPr>
        <w:t xml:space="preserve">муниципального района </w:t>
      </w:r>
      <w:r w:rsidR="00FE39CD">
        <w:rPr>
          <w:sz w:val="26"/>
          <w:szCs w:val="26"/>
        </w:rPr>
        <w:t>Аскинский</w:t>
      </w:r>
      <w:r w:rsidRPr="00E76604">
        <w:rPr>
          <w:sz w:val="26"/>
          <w:szCs w:val="26"/>
        </w:rPr>
        <w:t xml:space="preserve"> район Республики Башкортостан присваиваются уникальные коды, сформированные с применением буквенно-цифрового ряда: 0, 1, 2, 3, 4, 5, 6, 7, 8, 9, А, Б, В, Г, Д, Е, Ж, И, К, Л, М, Н, О, </w:t>
      </w:r>
      <w:proofErr w:type="gramStart"/>
      <w:r w:rsidRPr="00E76604">
        <w:rPr>
          <w:sz w:val="26"/>
          <w:szCs w:val="26"/>
        </w:rPr>
        <w:t>П</w:t>
      </w:r>
      <w:proofErr w:type="gramEnd"/>
      <w:r w:rsidRPr="00E76604">
        <w:rPr>
          <w:sz w:val="26"/>
          <w:szCs w:val="26"/>
        </w:rPr>
        <w:t>, Р, С, Т, У, Ф, Ц, Ч, Ш, Щ, Э, Ю, Я, D, F, G, I, J, L, N, Q, R, S, U, V, W, Y, Z.</w:t>
      </w:r>
      <w:bookmarkEnd w:id="2"/>
    </w:p>
    <w:p w:rsidR="003D620E" w:rsidRPr="00E76604" w:rsidRDefault="003D620E" w:rsidP="003D620E">
      <w:pPr>
        <w:spacing w:line="274" w:lineRule="exact"/>
        <w:ind w:left="20" w:right="20" w:firstLine="700"/>
        <w:jc w:val="both"/>
        <w:rPr>
          <w:sz w:val="26"/>
          <w:szCs w:val="26"/>
        </w:rPr>
      </w:pPr>
      <w:r w:rsidRPr="00E76604">
        <w:rPr>
          <w:sz w:val="26"/>
          <w:szCs w:val="26"/>
        </w:rPr>
        <w:t xml:space="preserve">Наименования целевых статей расходов бюджета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сельсовет</w:t>
      </w:r>
      <w:r w:rsidRPr="00E76604">
        <w:rPr>
          <w:sz w:val="26"/>
          <w:szCs w:val="26"/>
        </w:rPr>
        <w:t xml:space="preserve"> 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устанавливаются Министерством финансов Республики Башкортостан и характеризуют направление бюджетных ассигнований на реализацию:</w:t>
      </w:r>
    </w:p>
    <w:p w:rsidR="003D620E" w:rsidRPr="00E76604" w:rsidRDefault="003D620E" w:rsidP="003D620E">
      <w:pPr>
        <w:spacing w:line="274" w:lineRule="exact"/>
        <w:ind w:left="20" w:right="20" w:firstLine="700"/>
        <w:jc w:val="both"/>
        <w:rPr>
          <w:sz w:val="26"/>
          <w:szCs w:val="26"/>
        </w:rPr>
      </w:pPr>
      <w:r w:rsidRPr="00E76604">
        <w:rPr>
          <w:sz w:val="26"/>
          <w:szCs w:val="26"/>
        </w:rPr>
        <w:t xml:space="preserve">муниципальных программ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сельсовет</w:t>
      </w:r>
      <w:r w:rsidRPr="00E76604">
        <w:rPr>
          <w:sz w:val="26"/>
          <w:szCs w:val="26"/>
        </w:rPr>
        <w:t xml:space="preserve"> 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непрограммным направлениям деятельности органов местного самоуправления и распорядителей средств;</w:t>
      </w:r>
    </w:p>
    <w:p w:rsidR="003D620E" w:rsidRPr="00E76604" w:rsidRDefault="003D620E" w:rsidP="003D620E">
      <w:pPr>
        <w:spacing w:line="274" w:lineRule="exact"/>
        <w:ind w:left="20" w:right="20" w:firstLine="700"/>
        <w:jc w:val="both"/>
        <w:rPr>
          <w:sz w:val="26"/>
          <w:szCs w:val="26"/>
        </w:rPr>
      </w:pPr>
      <w:r w:rsidRPr="00E76604">
        <w:rPr>
          <w:sz w:val="26"/>
          <w:szCs w:val="26"/>
        </w:rPr>
        <w:t xml:space="preserve">подпрограмм муниципальных программмуниципального района </w:t>
      </w:r>
      <w:r w:rsidR="00FE39CD">
        <w:rPr>
          <w:sz w:val="26"/>
          <w:szCs w:val="26"/>
        </w:rPr>
        <w:t>Аскинский</w:t>
      </w:r>
      <w:r w:rsidRPr="00E76604">
        <w:rPr>
          <w:sz w:val="26"/>
          <w:szCs w:val="26"/>
        </w:rPr>
        <w:t xml:space="preserve"> район Республики Башкортостан;</w:t>
      </w:r>
    </w:p>
    <w:p w:rsidR="003D620E" w:rsidRPr="00E76604" w:rsidRDefault="003D620E" w:rsidP="003D620E">
      <w:pPr>
        <w:spacing w:line="274" w:lineRule="exact"/>
        <w:ind w:right="20"/>
        <w:jc w:val="both"/>
        <w:rPr>
          <w:sz w:val="26"/>
          <w:szCs w:val="26"/>
        </w:rPr>
      </w:pPr>
      <w:r w:rsidRPr="00E76604">
        <w:rPr>
          <w:sz w:val="26"/>
          <w:szCs w:val="26"/>
        </w:rPr>
        <w:t xml:space="preserve">основных мероприятий, приоритетных проектов, ведомственных региональных проектов (программ), региональных проектов в рамках подпрограмм муниципальных программ </w:t>
      </w:r>
      <w:r w:rsidRPr="00E76604">
        <w:rPr>
          <w:bCs/>
          <w:sz w:val="26"/>
          <w:szCs w:val="26"/>
        </w:rPr>
        <w:t>сельского поселения</w:t>
      </w:r>
      <w:r w:rsidR="00986C2A" w:rsidRPr="00986C2A">
        <w:rPr>
          <w:sz w:val="26"/>
          <w:szCs w:val="26"/>
        </w:rPr>
        <w:t xml:space="preserve">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сельсовет</w:t>
      </w:r>
      <w:r w:rsidRPr="00E76604">
        <w:rPr>
          <w:sz w:val="26"/>
          <w:szCs w:val="26"/>
        </w:rPr>
        <w:t xml:space="preserve"> 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w:t>
      </w:r>
    </w:p>
    <w:p w:rsidR="003D620E" w:rsidRPr="00E76604" w:rsidRDefault="003D620E" w:rsidP="003D620E">
      <w:pPr>
        <w:spacing w:line="274" w:lineRule="exact"/>
        <w:jc w:val="both"/>
        <w:rPr>
          <w:sz w:val="26"/>
          <w:szCs w:val="26"/>
        </w:rPr>
      </w:pPr>
      <w:r w:rsidRPr="00E76604">
        <w:rPr>
          <w:sz w:val="26"/>
          <w:szCs w:val="26"/>
        </w:rPr>
        <w:t>направлений расходов, в том числе результатов реализации региональных проектов.</w:t>
      </w:r>
    </w:p>
    <w:p w:rsidR="003D620E" w:rsidRPr="00E76604" w:rsidRDefault="003D620E" w:rsidP="003D620E">
      <w:pPr>
        <w:ind w:firstLine="709"/>
        <w:jc w:val="both"/>
        <w:rPr>
          <w:sz w:val="26"/>
          <w:szCs w:val="26"/>
        </w:rPr>
      </w:pPr>
      <w:r w:rsidRPr="00E76604">
        <w:rPr>
          <w:sz w:val="26"/>
          <w:szCs w:val="26"/>
        </w:rPr>
        <w:t xml:space="preserve">Правила применения </w:t>
      </w:r>
      <w:proofErr w:type="gramStart"/>
      <w:r w:rsidRPr="00E76604">
        <w:rPr>
          <w:sz w:val="26"/>
          <w:szCs w:val="26"/>
        </w:rPr>
        <w:t>кодов направлений целевых статей расходов бюджета сельского поселения</w:t>
      </w:r>
      <w:proofErr w:type="gramEnd"/>
      <w:r w:rsidRPr="00E76604">
        <w:rPr>
          <w:sz w:val="26"/>
          <w:szCs w:val="26"/>
        </w:rPr>
        <w:t xml:space="preserve"> </w:t>
      </w:r>
      <w:proofErr w:type="spellStart"/>
      <w:r w:rsidR="00986C2A" w:rsidRPr="00986C2A">
        <w:rPr>
          <w:sz w:val="26"/>
          <w:szCs w:val="26"/>
        </w:rPr>
        <w:t>Кубиязовский</w:t>
      </w:r>
      <w:proofErr w:type="spellEnd"/>
      <w:r w:rsidRPr="00E76604">
        <w:rPr>
          <w:sz w:val="26"/>
          <w:szCs w:val="26"/>
        </w:rPr>
        <w:t xml:space="preserve"> сельсовет муниципального района </w:t>
      </w:r>
      <w:r w:rsidR="00FE39CD">
        <w:rPr>
          <w:sz w:val="26"/>
          <w:szCs w:val="26"/>
        </w:rPr>
        <w:t>Аскинский</w:t>
      </w:r>
      <w:r w:rsidRPr="00E76604">
        <w:rPr>
          <w:sz w:val="26"/>
          <w:szCs w:val="26"/>
        </w:rPr>
        <w:t xml:space="preserve"> </w:t>
      </w:r>
      <w:r w:rsidRPr="00E76604">
        <w:rPr>
          <w:sz w:val="26"/>
          <w:szCs w:val="26"/>
        </w:rPr>
        <w:lastRenderedPageBreak/>
        <w:t xml:space="preserve">район Республики Башкортостан, источником финансового обеспечения которых являются межбюджетные трансферты, предоставляемые из федерального бюджета, устанавливаются </w:t>
      </w:r>
      <w:hyperlink r:id="rId7" w:history="1">
        <w:r w:rsidRPr="00E76604">
          <w:rPr>
            <w:rStyle w:val="a6"/>
            <w:sz w:val="26"/>
            <w:szCs w:val="26"/>
          </w:rPr>
          <w:t>приказом</w:t>
        </w:r>
      </w:hyperlink>
      <w:r w:rsidRPr="00E76604">
        <w:rPr>
          <w:sz w:val="26"/>
          <w:szCs w:val="26"/>
        </w:rPr>
        <w:t xml:space="preserve"> Министерства финансов Российской Федерации  6 июня 2019 г. N 85н</w:t>
      </w:r>
    </w:p>
    <w:p w:rsidR="003D620E" w:rsidRPr="00E76604" w:rsidRDefault="003D620E" w:rsidP="003D620E">
      <w:pPr>
        <w:ind w:firstLine="709"/>
        <w:jc w:val="both"/>
        <w:rPr>
          <w:sz w:val="26"/>
          <w:szCs w:val="26"/>
        </w:rPr>
      </w:pPr>
      <w:r w:rsidRPr="00E76604">
        <w:rPr>
          <w:sz w:val="26"/>
          <w:szCs w:val="26"/>
        </w:rPr>
        <w:t>«О Порядке формирования и применения кодов бюджетной классификации Российской Федерации, их структуре и принципах назначения (далее – приказ Минфина России от 6 июня 2019 г. N 85н).</w:t>
      </w:r>
    </w:p>
    <w:p w:rsidR="003D620E" w:rsidRPr="00E76604" w:rsidRDefault="003D620E" w:rsidP="003D620E">
      <w:pPr>
        <w:ind w:firstLine="709"/>
        <w:jc w:val="both"/>
        <w:rPr>
          <w:sz w:val="26"/>
          <w:szCs w:val="26"/>
        </w:rPr>
      </w:pPr>
      <w:proofErr w:type="gramStart"/>
      <w:r w:rsidRPr="00E76604">
        <w:rPr>
          <w:sz w:val="26"/>
          <w:szCs w:val="26"/>
        </w:rPr>
        <w:t xml:space="preserve">Обособление и детализация кодов направлений расходов бюджета сельского поселения </w:t>
      </w:r>
      <w:proofErr w:type="spellStart"/>
      <w:r w:rsidR="00986C2A" w:rsidRPr="00986C2A">
        <w:rPr>
          <w:sz w:val="26"/>
          <w:szCs w:val="26"/>
        </w:rPr>
        <w:t>Кубиязовский</w:t>
      </w:r>
      <w:proofErr w:type="spellEnd"/>
      <w:r w:rsidRPr="00E76604">
        <w:rPr>
          <w:sz w:val="26"/>
          <w:szCs w:val="26"/>
        </w:rPr>
        <w:t xml:space="preserve"> сельсовет муниципального района </w:t>
      </w:r>
      <w:r w:rsidR="00FE39CD">
        <w:rPr>
          <w:sz w:val="26"/>
          <w:szCs w:val="26"/>
        </w:rPr>
        <w:t>Аскинский</w:t>
      </w:r>
      <w:r w:rsidRPr="00E76604">
        <w:rPr>
          <w:sz w:val="26"/>
          <w:szCs w:val="26"/>
        </w:rPr>
        <w:t xml:space="preserve"> район Республики Башкортостан на осуществление полномочий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федерального бюджета, устанавливаются настоящими Указаниями в порядке, определяемом приказом Минфина России 6 июня 2019 г. N 85н.</w:t>
      </w:r>
      <w:proofErr w:type="gramEnd"/>
    </w:p>
    <w:p w:rsidR="003D620E" w:rsidRPr="00E76604" w:rsidRDefault="003D620E" w:rsidP="003D620E">
      <w:pPr>
        <w:ind w:firstLine="709"/>
        <w:jc w:val="both"/>
        <w:rPr>
          <w:sz w:val="26"/>
          <w:szCs w:val="26"/>
        </w:rPr>
      </w:pPr>
      <w:r w:rsidRPr="00E76604">
        <w:rPr>
          <w:sz w:val="26"/>
          <w:szCs w:val="26"/>
        </w:rPr>
        <w:t xml:space="preserve">Коды направлений расходов, содержащие значения 30000 – 39990 </w:t>
      </w:r>
      <w:r w:rsidRPr="00E76604">
        <w:rPr>
          <w:sz w:val="26"/>
          <w:szCs w:val="26"/>
        </w:rPr>
        <w:br/>
        <w:t xml:space="preserve">и 50000 – 59990, R0000 – R9990, L0000 – L9990, </w:t>
      </w:r>
      <w:r w:rsidRPr="00E76604">
        <w:rPr>
          <w:spacing w:val="-10"/>
          <w:sz w:val="26"/>
          <w:szCs w:val="26"/>
        </w:rPr>
        <w:t xml:space="preserve">70000 – 79990, </w:t>
      </w:r>
      <w:r w:rsidRPr="00E76604">
        <w:rPr>
          <w:sz w:val="26"/>
          <w:szCs w:val="26"/>
        </w:rPr>
        <w:t>S0000 – S9990, используются в следующем порядке:</w:t>
      </w:r>
    </w:p>
    <w:p w:rsidR="003D620E" w:rsidRPr="00E76604" w:rsidRDefault="003D620E" w:rsidP="003D620E">
      <w:pPr>
        <w:ind w:firstLine="709"/>
        <w:jc w:val="both"/>
        <w:rPr>
          <w:rFonts w:eastAsia="Calibri"/>
          <w:spacing w:val="-10"/>
          <w:sz w:val="26"/>
          <w:szCs w:val="26"/>
        </w:rPr>
      </w:pPr>
      <w:r w:rsidRPr="00E76604">
        <w:rPr>
          <w:sz w:val="26"/>
          <w:szCs w:val="26"/>
        </w:rPr>
        <w:t>1)</w:t>
      </w:r>
      <w:r w:rsidRPr="00E76604">
        <w:rPr>
          <w:rFonts w:eastAsia="Calibri"/>
          <w:sz w:val="26"/>
          <w:szCs w:val="26"/>
        </w:rPr>
        <w:t> </w:t>
      </w:r>
      <w:r w:rsidRPr="00E76604">
        <w:rPr>
          <w:sz w:val="26"/>
          <w:szCs w:val="26"/>
        </w:rPr>
        <w:t xml:space="preserve">30000 – 39990 и 50000 – 59990 – </w:t>
      </w:r>
      <w:r w:rsidRPr="00E76604">
        <w:rPr>
          <w:rFonts w:eastAsia="Calibri"/>
          <w:spacing w:val="-10"/>
          <w:sz w:val="26"/>
          <w:szCs w:val="26"/>
        </w:rPr>
        <w:t>для отражения расходов бюджетов муниципальных образований Республики Башкортостан,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Федерации). При этом коды направлений расходов, содержащие значения 57000 – 57999, используются для отражения расходов бюджета Республики Башкортостан на предоставление целевых межбюджетных трансфертов федеральному бюджету.</w:t>
      </w:r>
    </w:p>
    <w:p w:rsidR="003D620E" w:rsidRPr="00E76604" w:rsidRDefault="003D620E" w:rsidP="003D620E">
      <w:pPr>
        <w:widowControl w:val="0"/>
        <w:numPr>
          <w:ilvl w:val="0"/>
          <w:numId w:val="7"/>
        </w:numPr>
        <w:tabs>
          <w:tab w:val="left" w:pos="976"/>
        </w:tabs>
        <w:spacing w:line="274" w:lineRule="exact"/>
        <w:ind w:left="20" w:firstLine="700"/>
        <w:jc w:val="both"/>
        <w:rPr>
          <w:sz w:val="26"/>
          <w:szCs w:val="26"/>
        </w:rPr>
      </w:pPr>
      <w:r w:rsidRPr="00E76604">
        <w:rPr>
          <w:sz w:val="26"/>
          <w:szCs w:val="26"/>
        </w:rPr>
        <w:t>2)</w:t>
      </w:r>
      <w:r w:rsidRPr="00E76604">
        <w:rPr>
          <w:rFonts w:eastAsia="Calibri"/>
          <w:sz w:val="26"/>
          <w:szCs w:val="26"/>
        </w:rPr>
        <w:t> </w:t>
      </w:r>
      <w:r w:rsidRPr="00E76604">
        <w:rPr>
          <w:sz w:val="26"/>
          <w:szCs w:val="26"/>
          <w:lang w:val="en-US"/>
        </w:rPr>
        <w:t xml:space="preserve">R0000 </w:t>
      </w:r>
      <w:r w:rsidRPr="00E76604">
        <w:rPr>
          <w:sz w:val="26"/>
          <w:szCs w:val="26"/>
        </w:rPr>
        <w:t xml:space="preserve">- </w:t>
      </w:r>
      <w:r w:rsidRPr="00E76604">
        <w:rPr>
          <w:sz w:val="26"/>
          <w:szCs w:val="26"/>
          <w:lang w:val="en-US"/>
        </w:rPr>
        <w:t xml:space="preserve">R9990 </w:t>
      </w:r>
      <w:r w:rsidRPr="00E76604">
        <w:rPr>
          <w:sz w:val="26"/>
          <w:szCs w:val="26"/>
        </w:rPr>
        <w:t>- для отражения:</w:t>
      </w:r>
    </w:p>
    <w:p w:rsidR="003D620E" w:rsidRPr="00E76604" w:rsidRDefault="003D620E" w:rsidP="003D620E">
      <w:pPr>
        <w:spacing w:line="274" w:lineRule="exact"/>
        <w:ind w:left="20" w:right="20" w:firstLine="700"/>
        <w:jc w:val="both"/>
        <w:rPr>
          <w:sz w:val="26"/>
          <w:szCs w:val="26"/>
        </w:rPr>
      </w:pPr>
      <w:r w:rsidRPr="00E76604">
        <w:rPr>
          <w:sz w:val="26"/>
          <w:szCs w:val="26"/>
        </w:rPr>
        <w:t xml:space="preserve">расходов бюджета Республики Башкортостан (в том числе расходов на предоставление межбюджетных трансфертов бюджетам муниципальных образований), в целях </w:t>
      </w:r>
      <w:proofErr w:type="spellStart"/>
      <w:r w:rsidRPr="00E76604">
        <w:rPr>
          <w:sz w:val="26"/>
          <w:szCs w:val="26"/>
        </w:rPr>
        <w:t>софинансирования</w:t>
      </w:r>
      <w:proofErr w:type="spellEnd"/>
      <w:r w:rsidRPr="00E76604">
        <w:rPr>
          <w:sz w:val="26"/>
          <w:szCs w:val="26"/>
        </w:rPr>
        <w:t xml:space="preserve"> которых бюджету Республики Башкортостан предоставляются из федерального бюджета субсидии и иные межбюджетные трансферты;</w:t>
      </w:r>
    </w:p>
    <w:p w:rsidR="003D620E" w:rsidRPr="00E76604" w:rsidRDefault="003D620E" w:rsidP="003D620E">
      <w:pPr>
        <w:spacing w:line="274" w:lineRule="exact"/>
        <w:ind w:left="20" w:right="20" w:firstLine="700"/>
        <w:jc w:val="both"/>
        <w:rPr>
          <w:sz w:val="26"/>
          <w:szCs w:val="26"/>
        </w:rPr>
      </w:pPr>
      <w:r w:rsidRPr="00E76604">
        <w:rPr>
          <w:sz w:val="26"/>
          <w:szCs w:val="26"/>
        </w:rPr>
        <w:t xml:space="preserve">расходов бюджетов муниципальных образований, источником финансового обеспечения которых являются субвенции, предоставляемые из бюджета Республики Башкортостан, в целях </w:t>
      </w:r>
      <w:proofErr w:type="spellStart"/>
      <w:r w:rsidRPr="00E76604">
        <w:rPr>
          <w:sz w:val="26"/>
          <w:szCs w:val="26"/>
        </w:rPr>
        <w:t>софинансирования</w:t>
      </w:r>
      <w:proofErr w:type="spellEnd"/>
      <w:r w:rsidRPr="00E76604">
        <w:rPr>
          <w:sz w:val="26"/>
          <w:szCs w:val="26"/>
        </w:rPr>
        <w:t xml:space="preserve"> которых бюджету Республики Башкортостан предоставляются из федерального бюджета субсидии и иные межбюджетные трансферты.</w:t>
      </w:r>
    </w:p>
    <w:p w:rsidR="003D620E" w:rsidRPr="00E76604" w:rsidRDefault="003D620E" w:rsidP="003D620E">
      <w:pPr>
        <w:autoSpaceDE w:val="0"/>
        <w:autoSpaceDN w:val="0"/>
        <w:adjustRightInd w:val="0"/>
        <w:ind w:firstLine="709"/>
        <w:jc w:val="both"/>
        <w:rPr>
          <w:color w:val="000000"/>
          <w:sz w:val="26"/>
          <w:szCs w:val="26"/>
        </w:rPr>
      </w:pPr>
      <w:r w:rsidRPr="00E76604">
        <w:rPr>
          <w:sz w:val="26"/>
          <w:szCs w:val="26"/>
        </w:rPr>
        <w:t>3)</w:t>
      </w:r>
      <w:r w:rsidRPr="00E76604">
        <w:rPr>
          <w:rFonts w:eastAsia="Calibri"/>
          <w:sz w:val="26"/>
          <w:szCs w:val="26"/>
        </w:rPr>
        <w:t> </w:t>
      </w:r>
      <w:r w:rsidRPr="00E76604">
        <w:rPr>
          <w:sz w:val="26"/>
          <w:szCs w:val="26"/>
        </w:rPr>
        <w:t>L0000 – L9990</w:t>
      </w:r>
      <w:r w:rsidRPr="00E76604">
        <w:rPr>
          <w:spacing w:val="-10"/>
          <w:sz w:val="26"/>
          <w:szCs w:val="26"/>
        </w:rPr>
        <w:t xml:space="preserve"> – для отражения расходов бюджетов муниципальных образований Республики Башкортостан (в том числе </w:t>
      </w:r>
      <w:r w:rsidRPr="00E76604">
        <w:rPr>
          <w:sz w:val="26"/>
          <w:szCs w:val="26"/>
        </w:rPr>
        <w:t xml:space="preserve">расходов на предоставление межбюджетных трансфертов бюджетам </w:t>
      </w:r>
      <w:r w:rsidRPr="00E76604">
        <w:rPr>
          <w:spacing w:val="-10"/>
          <w:sz w:val="26"/>
          <w:szCs w:val="26"/>
        </w:rPr>
        <w:t xml:space="preserve">поселений Республики Башкортостан), в целях </w:t>
      </w:r>
      <w:proofErr w:type="spellStart"/>
      <w:r w:rsidRPr="00E76604">
        <w:rPr>
          <w:spacing w:val="-10"/>
          <w:sz w:val="26"/>
          <w:szCs w:val="26"/>
        </w:rPr>
        <w:t>софинансирования</w:t>
      </w:r>
      <w:proofErr w:type="spellEnd"/>
      <w:r w:rsidR="006058EE">
        <w:rPr>
          <w:spacing w:val="-10"/>
          <w:sz w:val="26"/>
          <w:szCs w:val="26"/>
        </w:rPr>
        <w:t xml:space="preserve"> </w:t>
      </w:r>
      <w:r w:rsidRPr="00E76604">
        <w:rPr>
          <w:color w:val="000000"/>
          <w:sz w:val="26"/>
          <w:szCs w:val="26"/>
        </w:rPr>
        <w:t>которых бюджету Республики Башкортостан предоставляются из федерального бюджета субсидии и иные межбюджетные трансферты.</w:t>
      </w:r>
    </w:p>
    <w:p w:rsidR="003D620E" w:rsidRPr="00E76604" w:rsidRDefault="003D620E" w:rsidP="003D620E">
      <w:pPr>
        <w:spacing w:line="274" w:lineRule="exact"/>
        <w:ind w:left="20" w:right="20" w:firstLine="700"/>
        <w:jc w:val="both"/>
        <w:rPr>
          <w:color w:val="000000"/>
          <w:sz w:val="26"/>
          <w:szCs w:val="26"/>
        </w:rPr>
      </w:pPr>
      <w:r w:rsidRPr="00E76604">
        <w:rPr>
          <w:sz w:val="26"/>
          <w:szCs w:val="26"/>
        </w:rPr>
        <w:t xml:space="preserve">Коды направлений расходов, содержащие значения </w:t>
      </w:r>
      <w:r w:rsidRPr="00E76604">
        <w:rPr>
          <w:sz w:val="26"/>
          <w:szCs w:val="26"/>
          <w:lang w:val="en-US"/>
        </w:rPr>
        <w:t>R</w:t>
      </w:r>
      <w:r w:rsidRPr="00E76604">
        <w:rPr>
          <w:sz w:val="26"/>
          <w:szCs w:val="26"/>
        </w:rPr>
        <w:t xml:space="preserve">0000 - </w:t>
      </w:r>
      <w:r w:rsidRPr="00E76604">
        <w:rPr>
          <w:sz w:val="26"/>
          <w:szCs w:val="26"/>
          <w:lang w:val="en-US"/>
        </w:rPr>
        <w:t>R</w:t>
      </w:r>
      <w:r w:rsidRPr="00E76604">
        <w:rPr>
          <w:sz w:val="26"/>
          <w:szCs w:val="26"/>
        </w:rPr>
        <w:t xml:space="preserve">9990, </w:t>
      </w:r>
      <w:r w:rsidRPr="00E76604">
        <w:rPr>
          <w:sz w:val="26"/>
          <w:szCs w:val="26"/>
          <w:lang w:val="en-US"/>
        </w:rPr>
        <w:t>L</w:t>
      </w:r>
      <w:r w:rsidRPr="00E76604">
        <w:rPr>
          <w:sz w:val="26"/>
          <w:szCs w:val="26"/>
        </w:rPr>
        <w:t xml:space="preserve">0000 - </w:t>
      </w:r>
      <w:r w:rsidRPr="00E76604">
        <w:rPr>
          <w:sz w:val="26"/>
          <w:szCs w:val="26"/>
          <w:lang w:val="en-US"/>
        </w:rPr>
        <w:t>L</w:t>
      </w:r>
      <w:r w:rsidRPr="00E76604">
        <w:rPr>
          <w:sz w:val="26"/>
          <w:szCs w:val="26"/>
        </w:rPr>
        <w:t>9990, не используются для отражения расходов бюджета Республики Башкортостан и бюджетов муниципальных образований на реализацию региональных проектов.</w:t>
      </w:r>
    </w:p>
    <w:p w:rsidR="003D620E" w:rsidRPr="00E76604" w:rsidRDefault="003D620E" w:rsidP="003D620E">
      <w:pPr>
        <w:spacing w:line="274" w:lineRule="exact"/>
        <w:ind w:left="20" w:right="20" w:firstLine="700"/>
        <w:jc w:val="both"/>
        <w:rPr>
          <w:sz w:val="26"/>
          <w:szCs w:val="26"/>
        </w:rPr>
      </w:pPr>
      <w:r w:rsidRPr="00E76604">
        <w:rPr>
          <w:sz w:val="26"/>
          <w:szCs w:val="26"/>
        </w:rPr>
        <w:t xml:space="preserve">При формировании кодов целевых статей расходов бюджета Республики Башкортостан, бюджетов муниципальных образований, содержащих направления расходов </w:t>
      </w:r>
      <w:r w:rsidRPr="00E76604">
        <w:rPr>
          <w:sz w:val="26"/>
          <w:szCs w:val="26"/>
          <w:lang w:val="en-US"/>
        </w:rPr>
        <w:t>R</w:t>
      </w:r>
      <w:r w:rsidRPr="00E76604">
        <w:rPr>
          <w:sz w:val="26"/>
          <w:szCs w:val="26"/>
        </w:rPr>
        <w:t xml:space="preserve">0000 - </w:t>
      </w:r>
      <w:r w:rsidRPr="00E76604">
        <w:rPr>
          <w:sz w:val="26"/>
          <w:szCs w:val="26"/>
          <w:lang w:val="en-US"/>
        </w:rPr>
        <w:t>R</w:t>
      </w:r>
      <w:r w:rsidRPr="00E76604">
        <w:rPr>
          <w:sz w:val="26"/>
          <w:szCs w:val="26"/>
        </w:rPr>
        <w:t xml:space="preserve">9990, </w:t>
      </w:r>
      <w:r w:rsidRPr="00E76604">
        <w:rPr>
          <w:sz w:val="26"/>
          <w:szCs w:val="26"/>
          <w:lang w:val="en-US"/>
        </w:rPr>
        <w:t>L</w:t>
      </w:r>
      <w:r w:rsidRPr="00E76604">
        <w:rPr>
          <w:sz w:val="26"/>
          <w:szCs w:val="26"/>
        </w:rPr>
        <w:t xml:space="preserve">0000 - </w:t>
      </w:r>
      <w:r w:rsidRPr="00E76604">
        <w:rPr>
          <w:sz w:val="26"/>
          <w:szCs w:val="26"/>
          <w:lang w:val="en-US"/>
        </w:rPr>
        <w:t>L</w:t>
      </w:r>
      <w:r w:rsidRPr="00E76604">
        <w:rPr>
          <w:sz w:val="26"/>
          <w:szCs w:val="26"/>
        </w:rPr>
        <w:t xml:space="preserve">9990, обеспечивается на уровне второго - четвертого разрядов направлений расходов однозначная увязка данных кодов с кодами направлений расходов федерального бюджета (50000 - 59990). При этом в </w:t>
      </w:r>
      <w:r w:rsidRPr="00E76604">
        <w:rPr>
          <w:sz w:val="26"/>
          <w:szCs w:val="26"/>
        </w:rPr>
        <w:lastRenderedPageBreak/>
        <w:t>случае необходимости обособления расходов по отдельным мероприятиям осуществляется детализация на уровне пятого разряда кодов направлений расходов.</w:t>
      </w:r>
    </w:p>
    <w:p w:rsidR="003D620E" w:rsidRPr="00E76604" w:rsidRDefault="003D620E" w:rsidP="003D620E">
      <w:pPr>
        <w:widowControl w:val="0"/>
        <w:numPr>
          <w:ilvl w:val="0"/>
          <w:numId w:val="7"/>
        </w:numPr>
        <w:tabs>
          <w:tab w:val="left" w:pos="950"/>
        </w:tabs>
        <w:spacing w:line="274" w:lineRule="exact"/>
        <w:ind w:left="20" w:firstLine="700"/>
        <w:jc w:val="both"/>
        <w:rPr>
          <w:sz w:val="26"/>
          <w:szCs w:val="26"/>
        </w:rPr>
      </w:pPr>
      <w:r w:rsidRPr="00E76604">
        <w:rPr>
          <w:spacing w:val="-10"/>
          <w:sz w:val="26"/>
          <w:szCs w:val="26"/>
        </w:rPr>
        <w:t>4)</w:t>
      </w:r>
      <w:r w:rsidRPr="00E76604">
        <w:rPr>
          <w:spacing w:val="-10"/>
          <w:sz w:val="26"/>
          <w:szCs w:val="26"/>
          <w:lang w:val="en-US"/>
        </w:rPr>
        <w:t> </w:t>
      </w:r>
      <w:r w:rsidRPr="00E76604">
        <w:rPr>
          <w:sz w:val="26"/>
          <w:szCs w:val="26"/>
        </w:rPr>
        <w:t>70000 - 79990 - для отражения:</w:t>
      </w:r>
    </w:p>
    <w:p w:rsidR="003D620E" w:rsidRPr="00E76604" w:rsidRDefault="003D620E" w:rsidP="003D620E">
      <w:pPr>
        <w:spacing w:line="274" w:lineRule="exact"/>
        <w:ind w:left="20" w:right="20" w:firstLine="700"/>
        <w:jc w:val="both"/>
        <w:rPr>
          <w:sz w:val="26"/>
          <w:szCs w:val="26"/>
        </w:rPr>
      </w:pPr>
      <w:r w:rsidRPr="00E76604">
        <w:rPr>
          <w:sz w:val="26"/>
          <w:szCs w:val="26"/>
        </w:rPr>
        <w:t>расходов бюджета Республики Башкортостан на предоставление межбюджетных трансфертов из бюджета Республики Башкортостан бюджетам муниципальных образований (за исключением предоставляемых за счет межбюджетных трансфертов из федерального бюджета);</w:t>
      </w:r>
    </w:p>
    <w:p w:rsidR="003D620E" w:rsidRPr="00E76604" w:rsidRDefault="003D620E" w:rsidP="003D620E">
      <w:pPr>
        <w:spacing w:line="274" w:lineRule="exact"/>
        <w:ind w:left="20" w:right="20" w:firstLine="700"/>
        <w:jc w:val="both"/>
        <w:rPr>
          <w:sz w:val="26"/>
          <w:szCs w:val="26"/>
        </w:rPr>
      </w:pPr>
      <w:r w:rsidRPr="00E76604">
        <w:rPr>
          <w:sz w:val="26"/>
          <w:szCs w:val="26"/>
        </w:rPr>
        <w:t>расходов бюджетов муниципальных образований (в том числе расходов муниципальных районов Республики Башкортостан на предоставление межбюджетных трансфертов бюджетам поселений Республики Башкортостан), в целях финансового обеспечения которых бюджетам муниципальных образований предоставляются из бюджета Республики Башкортостан субвенции и иные межбюджетные трансферты.</w:t>
      </w:r>
    </w:p>
    <w:p w:rsidR="003D620E" w:rsidRPr="00E76604" w:rsidRDefault="003D620E" w:rsidP="003D620E">
      <w:pPr>
        <w:ind w:firstLine="709"/>
        <w:jc w:val="both"/>
        <w:rPr>
          <w:spacing w:val="-10"/>
          <w:sz w:val="26"/>
          <w:szCs w:val="26"/>
        </w:rPr>
      </w:pPr>
      <w:proofErr w:type="gramStart"/>
      <w:r w:rsidRPr="00E76604">
        <w:rPr>
          <w:sz w:val="26"/>
          <w:szCs w:val="26"/>
        </w:rPr>
        <w:t>5)</w:t>
      </w:r>
      <w:r w:rsidRPr="00E76604">
        <w:rPr>
          <w:rFonts w:eastAsia="Calibri"/>
          <w:sz w:val="26"/>
          <w:szCs w:val="26"/>
        </w:rPr>
        <w:t> </w:t>
      </w:r>
      <w:r w:rsidRPr="00E76604">
        <w:rPr>
          <w:sz w:val="26"/>
          <w:szCs w:val="26"/>
        </w:rPr>
        <w:t xml:space="preserve">S0000 – S9990 – </w:t>
      </w:r>
      <w:r w:rsidRPr="00E76604">
        <w:rPr>
          <w:spacing w:val="-10"/>
          <w:sz w:val="26"/>
          <w:szCs w:val="26"/>
        </w:rPr>
        <w:t>для отражения расходов бюджетов муниципальных образований (</w:t>
      </w:r>
      <w:r w:rsidRPr="00E76604">
        <w:rPr>
          <w:sz w:val="26"/>
          <w:szCs w:val="26"/>
        </w:rPr>
        <w:t>в том числе расходов муниципальных районов Республики Башкортостан на предоставление межбюджетных трансфертов бюджетам поселений Республики Башкортостан</w:t>
      </w:r>
      <w:r w:rsidRPr="00E76604">
        <w:rPr>
          <w:spacing w:val="-10"/>
          <w:sz w:val="26"/>
          <w:szCs w:val="26"/>
        </w:rPr>
        <w:t xml:space="preserve">), в целях </w:t>
      </w:r>
      <w:proofErr w:type="spellStart"/>
      <w:r w:rsidRPr="00E76604">
        <w:rPr>
          <w:spacing w:val="-10"/>
          <w:sz w:val="26"/>
          <w:szCs w:val="26"/>
        </w:rPr>
        <w:t>софинансирования</w:t>
      </w:r>
      <w:proofErr w:type="spellEnd"/>
      <w:r w:rsidRPr="00E76604">
        <w:rPr>
          <w:spacing w:val="-10"/>
          <w:sz w:val="26"/>
          <w:szCs w:val="26"/>
        </w:rPr>
        <w:t xml:space="preserve"> которых из бюджета Республики Башкортостан предоставляются бюджетам муниципальных образований Республики Башкортостан субсидии (которые не </w:t>
      </w:r>
      <w:proofErr w:type="spellStart"/>
      <w:r w:rsidRPr="00E76604">
        <w:rPr>
          <w:spacing w:val="-10"/>
          <w:sz w:val="26"/>
          <w:szCs w:val="26"/>
        </w:rPr>
        <w:t>софинансируются</w:t>
      </w:r>
      <w:proofErr w:type="spellEnd"/>
      <w:r w:rsidRPr="00E76604">
        <w:rPr>
          <w:spacing w:val="-10"/>
          <w:sz w:val="26"/>
          <w:szCs w:val="26"/>
        </w:rPr>
        <w:t xml:space="preserve"> из федерального бюджета</w:t>
      </w:r>
      <w:r w:rsidR="006058EE">
        <w:rPr>
          <w:spacing w:val="-10"/>
          <w:sz w:val="26"/>
          <w:szCs w:val="26"/>
        </w:rPr>
        <w:t xml:space="preserve"> </w:t>
      </w:r>
      <w:r w:rsidRPr="00E76604">
        <w:rPr>
          <w:sz w:val="26"/>
          <w:szCs w:val="26"/>
        </w:rPr>
        <w:t>и бюджетов государственных внебюджетных фондов Российской Федерации</w:t>
      </w:r>
      <w:r w:rsidRPr="00E76604">
        <w:rPr>
          <w:spacing w:val="-10"/>
          <w:sz w:val="26"/>
          <w:szCs w:val="26"/>
        </w:rPr>
        <w:t>).</w:t>
      </w:r>
      <w:proofErr w:type="gramEnd"/>
    </w:p>
    <w:p w:rsidR="003D620E" w:rsidRPr="00E76604" w:rsidRDefault="003D620E" w:rsidP="003D620E">
      <w:pPr>
        <w:autoSpaceDE w:val="0"/>
        <w:autoSpaceDN w:val="0"/>
        <w:adjustRightInd w:val="0"/>
        <w:ind w:firstLine="709"/>
        <w:jc w:val="both"/>
        <w:rPr>
          <w:sz w:val="26"/>
          <w:szCs w:val="26"/>
        </w:rPr>
      </w:pPr>
      <w:r w:rsidRPr="00E76604">
        <w:rPr>
          <w:sz w:val="26"/>
          <w:szCs w:val="26"/>
        </w:rPr>
        <w:t>При формировании кодов целевых статей расходов бюджетов муниципальных образований, содержащих направления расходов S0000 – S9990, обеспечивается на уровне второго - четвертого разрядов направлений расходов однозначная увязка данных кодов с кодами направлений расходов бюджета Республики Башкортостан (70000 – 79990). При этом в случае необходимости обособления расходов по отдельным мероприятиям осуществляется детализация на уровне пятого разряда кодов направлений расходов.</w:t>
      </w:r>
    </w:p>
    <w:p w:rsidR="003D620E" w:rsidRPr="00E76604" w:rsidRDefault="003D620E" w:rsidP="003D620E">
      <w:pPr>
        <w:spacing w:line="274" w:lineRule="exact"/>
        <w:ind w:left="20" w:right="20" w:firstLine="700"/>
        <w:jc w:val="both"/>
        <w:rPr>
          <w:sz w:val="26"/>
          <w:szCs w:val="26"/>
        </w:rPr>
      </w:pPr>
      <w:r w:rsidRPr="00E76604">
        <w:rPr>
          <w:sz w:val="26"/>
          <w:szCs w:val="26"/>
        </w:rPr>
        <w:t>Отражение расходов бюджета Республики Башкортостан и бюджетов муниципальных образований, источником финансового обеспечения которых являются субвенции, предоставляемые из федерального бюджета (бюджетов государственных внебюджетных фондов Российской Федерации) осуществляется по целевым статьям расходов бюджета Республики Башкортостан, бюджетов муниципальных образований,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государственных внебюджетных фондов Российской Федерации), по которому отражаются расходы федерального бюджета (бюджета государственных внебюджетных фондов Российской Федерации) на предоставление вышеуказанных межбюджетных трансфертов.</w:t>
      </w:r>
    </w:p>
    <w:p w:rsidR="003D620E" w:rsidRPr="00E76604" w:rsidRDefault="003D620E" w:rsidP="003D620E">
      <w:pPr>
        <w:spacing w:line="306" w:lineRule="exact"/>
        <w:ind w:left="20" w:right="20" w:firstLine="700"/>
        <w:jc w:val="both"/>
        <w:rPr>
          <w:sz w:val="26"/>
          <w:szCs w:val="26"/>
        </w:rPr>
      </w:pPr>
      <w:r w:rsidRPr="00E76604">
        <w:rPr>
          <w:sz w:val="26"/>
          <w:szCs w:val="26"/>
        </w:rPr>
        <w:t>Коды направлений расходов, содержащие значения 98700 - 98799, используются для отражения расходов бюджета Республики Башкортостан на закупку работ (услуг) по информационному освещению деятельности органов государственной власти Республики</w:t>
      </w:r>
    </w:p>
    <w:p w:rsidR="003D620E" w:rsidRPr="00E76604" w:rsidRDefault="003D620E" w:rsidP="003D620E">
      <w:pPr>
        <w:spacing w:line="240" w:lineRule="exact"/>
        <w:ind w:left="20"/>
        <w:jc w:val="both"/>
        <w:rPr>
          <w:sz w:val="26"/>
          <w:szCs w:val="26"/>
        </w:rPr>
      </w:pPr>
      <w:r w:rsidRPr="00E76604">
        <w:rPr>
          <w:sz w:val="26"/>
          <w:szCs w:val="26"/>
        </w:rPr>
        <w:t>Башкортостан и поддержку средств массовой информации.</w:t>
      </w:r>
    </w:p>
    <w:p w:rsidR="003D620E" w:rsidRPr="00E76604" w:rsidRDefault="003D620E" w:rsidP="003D620E">
      <w:pPr>
        <w:ind w:firstLine="709"/>
        <w:jc w:val="both"/>
        <w:rPr>
          <w:sz w:val="26"/>
          <w:szCs w:val="26"/>
        </w:rPr>
      </w:pPr>
      <w:r w:rsidRPr="00E76604">
        <w:rPr>
          <w:sz w:val="26"/>
          <w:szCs w:val="26"/>
        </w:rPr>
        <w:t xml:space="preserve">Отражение расходов бюджета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сельсовет</w:t>
      </w:r>
      <w:r w:rsidRPr="00E76604">
        <w:rPr>
          <w:sz w:val="26"/>
          <w:szCs w:val="26"/>
        </w:rPr>
        <w:t xml:space="preserve"> 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по целевым статьям расходов на реализацию региональных проектов осуществляется на 4 - 5 разряде кода целевой статьи расходов. Значение 4-5 разряда </w:t>
      </w:r>
      <w:proofErr w:type="gramStart"/>
      <w:r w:rsidRPr="00E76604">
        <w:rPr>
          <w:sz w:val="26"/>
          <w:szCs w:val="26"/>
        </w:rPr>
        <w:t xml:space="preserve">кода целевой статьи расходов бюджета </w:t>
      </w:r>
      <w:r w:rsidRPr="00E76604">
        <w:rPr>
          <w:bCs/>
          <w:sz w:val="26"/>
          <w:szCs w:val="26"/>
        </w:rPr>
        <w:t>сельского поселения</w:t>
      </w:r>
      <w:proofErr w:type="gramEnd"/>
      <w:r w:rsidRPr="00E76604">
        <w:rPr>
          <w:bCs/>
          <w:sz w:val="26"/>
          <w:szCs w:val="26"/>
        </w:rPr>
        <w:t xml:space="preserve">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сельсовет</w:t>
      </w:r>
      <w:r w:rsidRPr="00E76604">
        <w:rPr>
          <w:sz w:val="26"/>
          <w:szCs w:val="26"/>
        </w:rPr>
        <w:t xml:space="preserve"> муниципального </w:t>
      </w:r>
      <w:r w:rsidRPr="00E76604">
        <w:rPr>
          <w:sz w:val="26"/>
          <w:szCs w:val="26"/>
        </w:rPr>
        <w:lastRenderedPageBreak/>
        <w:t xml:space="preserve">района </w:t>
      </w:r>
      <w:proofErr w:type="spellStart"/>
      <w:r w:rsidR="00FE39CD">
        <w:rPr>
          <w:sz w:val="26"/>
          <w:szCs w:val="26"/>
        </w:rPr>
        <w:t>Аскинский</w:t>
      </w:r>
      <w:proofErr w:type="spellEnd"/>
      <w:r w:rsidRPr="00E76604">
        <w:rPr>
          <w:sz w:val="26"/>
          <w:szCs w:val="26"/>
        </w:rPr>
        <w:t xml:space="preserve"> район Республики Башкортостан для расходов на реализацию региональных проектов должно соответствовать 4 — 5 разряду кода целевой статьи расходов федерального бюджета на реализацию соответствующих федеральных проектов, приведенному </w:t>
      </w:r>
      <w:r w:rsidRPr="009573A8">
        <w:rPr>
          <w:sz w:val="26"/>
          <w:szCs w:val="26"/>
        </w:rPr>
        <w:t xml:space="preserve">в приложении </w:t>
      </w:r>
      <w:r w:rsidR="009573A8" w:rsidRPr="009573A8">
        <w:rPr>
          <w:sz w:val="26"/>
          <w:szCs w:val="26"/>
        </w:rPr>
        <w:t>2</w:t>
      </w:r>
      <w:r w:rsidRPr="009573A8">
        <w:rPr>
          <w:sz w:val="26"/>
          <w:szCs w:val="26"/>
        </w:rPr>
        <w:t xml:space="preserve"> к настоящему Порядку</w:t>
      </w:r>
      <w:r w:rsidRPr="00E76604">
        <w:rPr>
          <w:sz w:val="26"/>
          <w:szCs w:val="26"/>
        </w:rPr>
        <w:t>.</w:t>
      </w:r>
    </w:p>
    <w:p w:rsidR="003D620E" w:rsidRPr="00E76604" w:rsidRDefault="003D620E" w:rsidP="003D620E">
      <w:pPr>
        <w:spacing w:line="274" w:lineRule="exact"/>
        <w:ind w:left="20" w:right="20" w:firstLine="700"/>
        <w:jc w:val="both"/>
        <w:rPr>
          <w:sz w:val="26"/>
          <w:szCs w:val="26"/>
        </w:rPr>
      </w:pPr>
      <w:proofErr w:type="gramStart"/>
      <w:r w:rsidRPr="00E76604">
        <w:rPr>
          <w:sz w:val="26"/>
          <w:szCs w:val="26"/>
        </w:rPr>
        <w:t xml:space="preserve">Расходы бюджета </w:t>
      </w:r>
      <w:r w:rsidRPr="00CB27C8">
        <w:rPr>
          <w:sz w:val="26"/>
          <w:szCs w:val="26"/>
        </w:rPr>
        <w:t xml:space="preserve">сельского поселения </w:t>
      </w:r>
      <w:proofErr w:type="spellStart"/>
      <w:r w:rsidR="00986C2A" w:rsidRPr="00986C2A">
        <w:rPr>
          <w:sz w:val="26"/>
          <w:szCs w:val="26"/>
        </w:rPr>
        <w:t>Кубиязовский</w:t>
      </w:r>
      <w:proofErr w:type="spellEnd"/>
      <w:r w:rsidR="00986C2A" w:rsidRPr="00CB27C8">
        <w:rPr>
          <w:sz w:val="26"/>
          <w:szCs w:val="26"/>
        </w:rPr>
        <w:t xml:space="preserve"> </w:t>
      </w:r>
      <w:r w:rsidRPr="00CB27C8">
        <w:rPr>
          <w:sz w:val="26"/>
          <w:szCs w:val="26"/>
        </w:rPr>
        <w:t xml:space="preserve">сельсовет муниципального района </w:t>
      </w:r>
      <w:proofErr w:type="spellStart"/>
      <w:r w:rsidR="00FE39CD">
        <w:rPr>
          <w:sz w:val="26"/>
          <w:szCs w:val="26"/>
        </w:rPr>
        <w:t>Аскинский</w:t>
      </w:r>
      <w:proofErr w:type="spellEnd"/>
      <w:r w:rsidRPr="00CB27C8">
        <w:rPr>
          <w:sz w:val="26"/>
          <w:szCs w:val="26"/>
        </w:rPr>
        <w:t xml:space="preserve"> район </w:t>
      </w:r>
      <w:r w:rsidRPr="00E76604">
        <w:rPr>
          <w:sz w:val="26"/>
          <w:szCs w:val="26"/>
        </w:rPr>
        <w:t>Республики Башкортостан на реализацию региональных проектов, в целях финансового обеспечения (</w:t>
      </w:r>
      <w:proofErr w:type="spellStart"/>
      <w:r w:rsidRPr="00E76604">
        <w:rPr>
          <w:sz w:val="26"/>
          <w:szCs w:val="26"/>
        </w:rPr>
        <w:t>софинансирования</w:t>
      </w:r>
      <w:proofErr w:type="spellEnd"/>
      <w:r w:rsidRPr="00E76604">
        <w:rPr>
          <w:sz w:val="26"/>
          <w:szCs w:val="26"/>
        </w:rPr>
        <w:t xml:space="preserve">) которых бюджету </w:t>
      </w:r>
      <w:r w:rsidRPr="00CB27C8">
        <w:rPr>
          <w:sz w:val="26"/>
          <w:szCs w:val="26"/>
        </w:rPr>
        <w:t>сельского поселения _</w:t>
      </w:r>
      <w:r w:rsidR="00986C2A" w:rsidRPr="00986C2A">
        <w:rPr>
          <w:sz w:val="26"/>
          <w:szCs w:val="26"/>
        </w:rPr>
        <w:t xml:space="preserve"> </w:t>
      </w:r>
      <w:proofErr w:type="spellStart"/>
      <w:r w:rsidR="00986C2A" w:rsidRPr="00986C2A">
        <w:rPr>
          <w:sz w:val="26"/>
          <w:szCs w:val="26"/>
        </w:rPr>
        <w:t>Кубиязовский</w:t>
      </w:r>
      <w:proofErr w:type="spellEnd"/>
      <w:r w:rsidRPr="00CB27C8">
        <w:rPr>
          <w:sz w:val="26"/>
          <w:szCs w:val="26"/>
        </w:rPr>
        <w:t xml:space="preserve">  сельсовет муниципального района </w:t>
      </w:r>
      <w:r w:rsidR="00FE39CD">
        <w:rPr>
          <w:sz w:val="26"/>
          <w:szCs w:val="26"/>
        </w:rPr>
        <w:t>Аскинский</w:t>
      </w:r>
      <w:r w:rsidRPr="00CB27C8">
        <w:rPr>
          <w:sz w:val="26"/>
          <w:szCs w:val="26"/>
        </w:rPr>
        <w:t xml:space="preserve"> район </w:t>
      </w:r>
      <w:r w:rsidRPr="00E76604">
        <w:rPr>
          <w:sz w:val="26"/>
          <w:szCs w:val="26"/>
        </w:rPr>
        <w:t>Республики Башкортостан предоставляются из федерального бюджета межбюджетные трансферты (в том числе расходы на предоставление целевых межбюджетных трансфертов бюджетам муниципальных образований), а также расходы бюджетов муниципальных образований, источником финансового обеспечения</w:t>
      </w:r>
      <w:proofErr w:type="gramEnd"/>
      <w:r w:rsidRPr="00E76604">
        <w:rPr>
          <w:sz w:val="26"/>
          <w:szCs w:val="26"/>
        </w:rPr>
        <w:t xml:space="preserve"> которых являются указанные целевые межбюджетные трансферты, отражаются по целевым статьям расходов бюджета Республики Башкортостан (бюджетов муниципальных образований),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Республики Башкортостан (муниципального образования).</w:t>
      </w:r>
    </w:p>
    <w:p w:rsidR="003D620E" w:rsidRPr="00E76604" w:rsidRDefault="003D620E" w:rsidP="003D620E">
      <w:pPr>
        <w:spacing w:line="274" w:lineRule="exact"/>
        <w:ind w:left="20" w:right="20" w:firstLine="700"/>
        <w:jc w:val="both"/>
        <w:rPr>
          <w:sz w:val="26"/>
          <w:szCs w:val="26"/>
        </w:rPr>
      </w:pPr>
      <w:r w:rsidRPr="00E76604">
        <w:rPr>
          <w:sz w:val="26"/>
          <w:szCs w:val="26"/>
        </w:rPr>
        <w:t>Коды направлений расходов, содержащие значения М0000 - М9990, используются для отражения расходов бюджета Республики Башкортостан на предоставление межбюджетных трансфертов из бюджета Республики Башкортостан бюджетам муниципальных образований на реализацию региональных проектов (за исключением предоставляемых за счет межбюджетных трансфертов из федерального бюджета), а также расходов бюджетов муниципальных образований, источником финансового обеспечения которых являются указанные целевые межбюджетные трансферты.</w:t>
      </w:r>
    </w:p>
    <w:p w:rsidR="003D620E" w:rsidRPr="00E76604" w:rsidRDefault="00011DD7" w:rsidP="003D620E">
      <w:pPr>
        <w:autoSpaceDE w:val="0"/>
        <w:autoSpaceDN w:val="0"/>
        <w:adjustRightInd w:val="0"/>
        <w:ind w:firstLine="709"/>
        <w:jc w:val="both"/>
        <w:outlineLvl w:val="2"/>
        <w:rPr>
          <w:sz w:val="26"/>
          <w:szCs w:val="26"/>
        </w:rPr>
      </w:pPr>
      <w:hyperlink r:id="rId8" w:anchor="Par3608" w:history="1">
        <w:r w:rsidR="003D620E" w:rsidRPr="00E76604">
          <w:rPr>
            <w:rStyle w:val="a6"/>
            <w:sz w:val="26"/>
            <w:szCs w:val="26"/>
          </w:rPr>
          <w:t>Перечень</w:t>
        </w:r>
      </w:hyperlink>
      <w:r w:rsidR="003D620E" w:rsidRPr="00E76604">
        <w:rPr>
          <w:sz w:val="26"/>
          <w:szCs w:val="26"/>
        </w:rPr>
        <w:t xml:space="preserve"> главных распорядителей средств бюджета </w:t>
      </w:r>
      <w:r w:rsidR="003D620E"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003D620E" w:rsidRPr="00E76604">
        <w:rPr>
          <w:bCs/>
          <w:sz w:val="26"/>
          <w:szCs w:val="26"/>
        </w:rPr>
        <w:t xml:space="preserve">сельсовет </w:t>
      </w:r>
      <w:r w:rsidR="003D620E" w:rsidRPr="00E76604">
        <w:rPr>
          <w:sz w:val="26"/>
          <w:szCs w:val="26"/>
        </w:rPr>
        <w:t xml:space="preserve">муниципального района </w:t>
      </w:r>
      <w:proofErr w:type="spellStart"/>
      <w:r w:rsidR="00FE39CD">
        <w:rPr>
          <w:sz w:val="26"/>
          <w:szCs w:val="26"/>
        </w:rPr>
        <w:t>Аскинский</w:t>
      </w:r>
      <w:proofErr w:type="spellEnd"/>
      <w:r w:rsidR="003D620E" w:rsidRPr="00E76604">
        <w:rPr>
          <w:sz w:val="26"/>
          <w:szCs w:val="26"/>
        </w:rPr>
        <w:t xml:space="preserve"> район Республики Башкортостан установлен в приложении 1 к настоящему Порядку.</w:t>
      </w:r>
    </w:p>
    <w:p w:rsidR="003D620E" w:rsidRPr="00E76604" w:rsidRDefault="003D620E" w:rsidP="003D620E">
      <w:pPr>
        <w:ind w:firstLine="709"/>
        <w:jc w:val="both"/>
        <w:rPr>
          <w:sz w:val="26"/>
          <w:szCs w:val="26"/>
        </w:rPr>
      </w:pPr>
      <w:r w:rsidRPr="00E76604">
        <w:rPr>
          <w:sz w:val="26"/>
          <w:szCs w:val="26"/>
        </w:rPr>
        <w:t xml:space="preserve">Правила применения целевых статей расходов </w:t>
      </w:r>
      <w:r w:rsidRPr="00E76604">
        <w:rPr>
          <w:spacing w:val="-10"/>
          <w:sz w:val="26"/>
          <w:szCs w:val="26"/>
        </w:rPr>
        <w:t>бюджета</w:t>
      </w:r>
      <w:r w:rsidRPr="00E76604">
        <w:rPr>
          <w:bCs/>
          <w:sz w:val="26"/>
          <w:szCs w:val="26"/>
        </w:rPr>
        <w:t xml:space="preserve"> 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 </w:t>
      </w:r>
      <w:r w:rsidRPr="00E76604">
        <w:rPr>
          <w:spacing w:val="-10"/>
          <w:sz w:val="26"/>
          <w:szCs w:val="26"/>
        </w:rPr>
        <w:t xml:space="preserve">Республики Башкортостан </w:t>
      </w:r>
      <w:r w:rsidRPr="00E76604">
        <w:rPr>
          <w:sz w:val="26"/>
          <w:szCs w:val="26"/>
        </w:rPr>
        <w:t xml:space="preserve">установлены в пункте 2 раздела </w:t>
      </w:r>
      <w:r w:rsidRPr="00E76604">
        <w:rPr>
          <w:sz w:val="26"/>
          <w:szCs w:val="26"/>
          <w:lang w:val="en-US"/>
        </w:rPr>
        <w:t>I</w:t>
      </w:r>
      <w:r w:rsidR="006058EE">
        <w:rPr>
          <w:sz w:val="26"/>
          <w:szCs w:val="26"/>
        </w:rPr>
        <w:t xml:space="preserve"> </w:t>
      </w:r>
      <w:r w:rsidRPr="00E76604">
        <w:rPr>
          <w:sz w:val="26"/>
          <w:szCs w:val="26"/>
        </w:rPr>
        <w:t>настоящего Порядка.</w:t>
      </w:r>
    </w:p>
    <w:p w:rsidR="003D620E" w:rsidRPr="00E76604" w:rsidRDefault="003D620E" w:rsidP="003D620E">
      <w:pPr>
        <w:ind w:firstLine="709"/>
        <w:jc w:val="both"/>
        <w:rPr>
          <w:sz w:val="26"/>
          <w:szCs w:val="26"/>
        </w:rPr>
      </w:pPr>
      <w:proofErr w:type="gramStart"/>
      <w:r w:rsidRPr="00E76604">
        <w:rPr>
          <w:sz w:val="26"/>
          <w:szCs w:val="26"/>
        </w:rPr>
        <w:t xml:space="preserve">Перечень целевых статей расходов, задействованных в бюджете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 увязка направлений расходов бюджетов с программными (непрограммными) статьями целевых статей расходов, детализирующая бюджетные ассигнования </w:t>
      </w:r>
      <w:r w:rsidRPr="00E76604">
        <w:rPr>
          <w:spacing w:val="-10"/>
          <w:sz w:val="26"/>
          <w:szCs w:val="26"/>
        </w:rPr>
        <w:t xml:space="preserve">бюджета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 </w:t>
      </w:r>
      <w:r w:rsidRPr="00E76604">
        <w:rPr>
          <w:spacing w:val="-10"/>
          <w:sz w:val="26"/>
          <w:szCs w:val="26"/>
        </w:rPr>
        <w:t>Республики Башкортостан</w:t>
      </w:r>
      <w:r w:rsidRPr="00E76604">
        <w:rPr>
          <w:sz w:val="26"/>
          <w:szCs w:val="26"/>
        </w:rPr>
        <w:t xml:space="preserve"> установлен </w:t>
      </w:r>
      <w:r w:rsidRPr="009573A8">
        <w:rPr>
          <w:sz w:val="26"/>
          <w:szCs w:val="26"/>
        </w:rPr>
        <w:t>в приложении 2</w:t>
      </w:r>
      <w:r w:rsidRPr="00E76604">
        <w:rPr>
          <w:sz w:val="26"/>
          <w:szCs w:val="26"/>
        </w:rPr>
        <w:t xml:space="preserve"> к настоящему Порядку.</w:t>
      </w:r>
      <w:proofErr w:type="gramEnd"/>
    </w:p>
    <w:p w:rsidR="003D620E" w:rsidRPr="00E76604" w:rsidRDefault="003D620E" w:rsidP="003D620E">
      <w:pPr>
        <w:ind w:firstLine="709"/>
        <w:jc w:val="both"/>
        <w:rPr>
          <w:sz w:val="26"/>
          <w:szCs w:val="26"/>
        </w:rPr>
      </w:pPr>
      <w:bookmarkStart w:id="3" w:name="Par60"/>
      <w:bookmarkEnd w:id="3"/>
      <w:proofErr w:type="gramStart"/>
      <w:r w:rsidRPr="00E76604">
        <w:rPr>
          <w:sz w:val="26"/>
          <w:szCs w:val="26"/>
        </w:rPr>
        <w:t xml:space="preserve">Расходы бюджета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Pr="00E76604">
        <w:rPr>
          <w:bCs/>
          <w:sz w:val="26"/>
          <w:szCs w:val="26"/>
        </w:rPr>
        <w:t xml:space="preserve"> сельсовет </w:t>
      </w:r>
      <w:r w:rsidRPr="00E76604">
        <w:rPr>
          <w:sz w:val="26"/>
          <w:szCs w:val="26"/>
        </w:rPr>
        <w:t xml:space="preserve">муниципального района </w:t>
      </w:r>
      <w:r w:rsidR="00FE39CD">
        <w:rPr>
          <w:sz w:val="26"/>
          <w:szCs w:val="26"/>
        </w:rPr>
        <w:t>Аскинский</w:t>
      </w:r>
      <w:r w:rsidRPr="00E76604">
        <w:rPr>
          <w:sz w:val="26"/>
          <w:szCs w:val="26"/>
        </w:rPr>
        <w:t xml:space="preserve"> район Республики Башкортостан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технологий в деятельности органов местного самоуправления, в том числе находящихся в их ведении муниципальных казенных учреждений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w:t>
      </w:r>
      <w:proofErr w:type="gramEnd"/>
      <w:r w:rsidRPr="00E76604">
        <w:rPr>
          <w:sz w:val="26"/>
          <w:szCs w:val="26"/>
        </w:rPr>
        <w:t xml:space="preserve"> Республики Башкортостан </w:t>
      </w:r>
      <w:r w:rsidRPr="00E76604">
        <w:rPr>
          <w:sz w:val="26"/>
          <w:szCs w:val="26"/>
        </w:rPr>
        <w:lastRenderedPageBreak/>
        <w:t>подлежат отражению по виду расходов 242 «Закупка товаров, работ, услуг в сфере информационно-коммуникационных технологий».</w:t>
      </w:r>
    </w:p>
    <w:p w:rsidR="003D620E" w:rsidRPr="00E76604" w:rsidRDefault="003D620E" w:rsidP="003D620E">
      <w:pPr>
        <w:ind w:firstLine="709"/>
        <w:jc w:val="both"/>
        <w:rPr>
          <w:sz w:val="26"/>
          <w:szCs w:val="26"/>
        </w:rPr>
      </w:pPr>
      <w:r w:rsidRPr="00E76604">
        <w:rPr>
          <w:sz w:val="26"/>
          <w:szCs w:val="26"/>
        </w:rPr>
        <w:t>Отнесение расходов бюджетов к сфере информационно-коммуникационных технологий осуществляется на основании положений нормативных правовых актов, регулирующих отношения в указанной сфере.</w:t>
      </w:r>
    </w:p>
    <w:p w:rsidR="003D620E" w:rsidRPr="00E76604" w:rsidRDefault="003D620E" w:rsidP="003D620E">
      <w:pPr>
        <w:ind w:firstLine="709"/>
        <w:jc w:val="both"/>
        <w:rPr>
          <w:sz w:val="26"/>
          <w:szCs w:val="26"/>
        </w:rPr>
      </w:pPr>
    </w:p>
    <w:p w:rsidR="003D620E" w:rsidRPr="00E76604" w:rsidRDefault="003D620E" w:rsidP="003D620E">
      <w:pPr>
        <w:autoSpaceDE w:val="0"/>
        <w:autoSpaceDN w:val="0"/>
        <w:adjustRightInd w:val="0"/>
        <w:ind w:firstLine="709"/>
        <w:jc w:val="both"/>
        <w:outlineLvl w:val="2"/>
        <w:rPr>
          <w:strike/>
          <w:sz w:val="26"/>
          <w:szCs w:val="26"/>
          <w:lang w:eastAsia="en-US"/>
        </w:rPr>
      </w:pPr>
      <w:r w:rsidRPr="00E76604">
        <w:rPr>
          <w:sz w:val="26"/>
          <w:szCs w:val="26"/>
          <w:lang w:eastAsia="en-US"/>
        </w:rPr>
        <w:t>2.</w:t>
      </w:r>
      <w:r w:rsidRPr="00E76604">
        <w:rPr>
          <w:sz w:val="26"/>
          <w:szCs w:val="26"/>
          <w:lang w:val="en-US" w:eastAsia="en-US"/>
        </w:rPr>
        <w:t> </w:t>
      </w:r>
      <w:r w:rsidRPr="00E76604">
        <w:rPr>
          <w:sz w:val="26"/>
          <w:szCs w:val="26"/>
          <w:lang w:eastAsia="en-US"/>
        </w:rPr>
        <w:t xml:space="preserve">Перечень и правила отнесения расходов бюджета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E76604">
        <w:rPr>
          <w:bCs/>
          <w:sz w:val="26"/>
          <w:szCs w:val="26"/>
        </w:rPr>
        <w:t xml:space="preserve"> </w:t>
      </w:r>
      <w:r w:rsidRPr="00E76604">
        <w:rPr>
          <w:bCs/>
          <w:sz w:val="26"/>
          <w:szCs w:val="26"/>
        </w:rPr>
        <w:t xml:space="preserve">сельсовет </w:t>
      </w:r>
      <w:r w:rsidRPr="00E76604">
        <w:rPr>
          <w:sz w:val="26"/>
          <w:szCs w:val="26"/>
        </w:rPr>
        <w:t xml:space="preserve">муниципального района </w:t>
      </w:r>
      <w:proofErr w:type="spellStart"/>
      <w:r w:rsidR="00FE39CD">
        <w:rPr>
          <w:sz w:val="26"/>
          <w:szCs w:val="26"/>
        </w:rPr>
        <w:t>Аскинский</w:t>
      </w:r>
      <w:proofErr w:type="spellEnd"/>
      <w:r w:rsidRPr="00E76604">
        <w:rPr>
          <w:sz w:val="26"/>
          <w:szCs w:val="26"/>
        </w:rPr>
        <w:t xml:space="preserve"> район </w:t>
      </w:r>
      <w:r w:rsidRPr="00E76604">
        <w:rPr>
          <w:sz w:val="26"/>
          <w:szCs w:val="26"/>
          <w:lang w:eastAsia="en-US"/>
        </w:rPr>
        <w:t>Республики Башкортостан на соответствующие направления расходов.</w:t>
      </w:r>
    </w:p>
    <w:p w:rsidR="003D620E" w:rsidRPr="00E76604" w:rsidRDefault="003D620E" w:rsidP="003D620E">
      <w:pPr>
        <w:autoSpaceDE w:val="0"/>
        <w:autoSpaceDN w:val="0"/>
        <w:adjustRightInd w:val="0"/>
        <w:ind w:firstLine="709"/>
        <w:jc w:val="both"/>
        <w:outlineLvl w:val="2"/>
        <w:rPr>
          <w:sz w:val="26"/>
          <w:szCs w:val="26"/>
          <w:lang w:eastAsia="en-US"/>
        </w:rPr>
      </w:pPr>
    </w:p>
    <w:p w:rsidR="003D620E" w:rsidRPr="001B5DF5" w:rsidRDefault="003D620E" w:rsidP="003D620E">
      <w:pPr>
        <w:autoSpaceDE w:val="0"/>
        <w:autoSpaceDN w:val="0"/>
        <w:adjustRightInd w:val="0"/>
        <w:jc w:val="both"/>
        <w:outlineLvl w:val="3"/>
        <w:rPr>
          <w:rFonts w:eastAsia="Calibri"/>
          <w:b/>
          <w:sz w:val="26"/>
          <w:szCs w:val="26"/>
        </w:rPr>
      </w:pPr>
      <w:bookmarkStart w:id="4" w:name="Par61"/>
      <w:bookmarkStart w:id="5" w:name="Par62"/>
      <w:bookmarkEnd w:id="4"/>
      <w:bookmarkEnd w:id="5"/>
      <w:r w:rsidRPr="00E76604">
        <w:rPr>
          <w:rFonts w:eastAsia="Calibri"/>
          <w:b/>
          <w:sz w:val="26"/>
          <w:szCs w:val="26"/>
        </w:rPr>
        <w:t xml:space="preserve">Направления расходов, увязываемые с программными (непрограммными) статьями целевых статей расходов бюджета муниципального района </w:t>
      </w:r>
      <w:proofErr w:type="spellStart"/>
      <w:r w:rsidR="00FE39CD">
        <w:rPr>
          <w:rFonts w:eastAsia="Calibri"/>
          <w:b/>
          <w:sz w:val="26"/>
          <w:szCs w:val="26"/>
        </w:rPr>
        <w:t>Аскинский</w:t>
      </w:r>
      <w:proofErr w:type="spellEnd"/>
      <w:r w:rsidRPr="00E76604">
        <w:rPr>
          <w:rFonts w:eastAsia="Calibri"/>
          <w:b/>
          <w:sz w:val="26"/>
          <w:szCs w:val="26"/>
        </w:rPr>
        <w:t xml:space="preserve"> район Республики Башкортостан</w:t>
      </w:r>
    </w:p>
    <w:p w:rsidR="003D620E" w:rsidRPr="006A23BE" w:rsidRDefault="003D620E" w:rsidP="003D620E">
      <w:pPr>
        <w:autoSpaceDE w:val="0"/>
        <w:autoSpaceDN w:val="0"/>
        <w:adjustRightInd w:val="0"/>
        <w:ind w:firstLine="709"/>
        <w:outlineLvl w:val="3"/>
        <w:rPr>
          <w:sz w:val="26"/>
          <w:szCs w:val="26"/>
          <w:lang w:eastAsia="en-US"/>
        </w:rPr>
      </w:pPr>
    </w:p>
    <w:tbl>
      <w:tblPr>
        <w:tblW w:w="5000" w:type="pct"/>
        <w:tblCellMar>
          <w:left w:w="10" w:type="dxa"/>
          <w:right w:w="10" w:type="dxa"/>
        </w:tblCellMar>
        <w:tblLook w:val="04A0"/>
      </w:tblPr>
      <w:tblGrid>
        <w:gridCol w:w="861"/>
        <w:gridCol w:w="8513"/>
      </w:tblGrid>
      <w:tr w:rsidR="003D620E" w:rsidRPr="006A23BE" w:rsidTr="0020164A">
        <w:trPr>
          <w:trHeight w:hRule="exact" w:val="635"/>
        </w:trPr>
        <w:tc>
          <w:tcPr>
            <w:tcW w:w="459" w:type="pct"/>
            <w:tcBorders>
              <w:top w:val="single" w:sz="4" w:space="0" w:color="auto"/>
              <w:left w:val="single" w:sz="4" w:space="0" w:color="auto"/>
              <w:bottom w:val="nil"/>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00220</w:t>
            </w:r>
          </w:p>
        </w:tc>
        <w:tc>
          <w:tcPr>
            <w:tcW w:w="4541" w:type="pct"/>
            <w:tcBorders>
              <w:top w:val="single" w:sz="4" w:space="0" w:color="auto"/>
              <w:left w:val="single" w:sz="4" w:space="0" w:color="auto"/>
              <w:bottom w:val="nil"/>
              <w:right w:val="single" w:sz="4" w:space="0" w:color="auto"/>
            </w:tcBorders>
            <w:shd w:val="clear" w:color="auto" w:fill="FFFFFF"/>
            <w:hideMark/>
          </w:tcPr>
          <w:p w:rsidR="003D620E" w:rsidRPr="00183EF7" w:rsidRDefault="003D620E" w:rsidP="0020164A">
            <w:pPr>
              <w:rPr>
                <w:rStyle w:val="80"/>
                <w:sz w:val="26"/>
                <w:szCs w:val="26"/>
              </w:rPr>
            </w:pPr>
            <w:r w:rsidRPr="00183EF7">
              <w:rPr>
                <w:rStyle w:val="80"/>
                <w:sz w:val="26"/>
                <w:szCs w:val="26"/>
              </w:rPr>
              <w:t>Проведение выборов в представительные органы муниципального образования</w:t>
            </w:r>
          </w:p>
          <w:p w:rsidR="003D620E" w:rsidRPr="00183EF7" w:rsidRDefault="003D620E" w:rsidP="0020164A">
            <w:pPr>
              <w:rPr>
                <w:sz w:val="26"/>
                <w:szCs w:val="26"/>
              </w:rPr>
            </w:pPr>
          </w:p>
        </w:tc>
      </w:tr>
      <w:tr w:rsidR="003D620E" w:rsidRPr="006A23BE" w:rsidTr="0020164A">
        <w:trPr>
          <w:trHeight w:hRule="exact" w:val="431"/>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02040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Аппараты органов государственной власти Республики Башкортостан</w:t>
            </w:r>
          </w:p>
          <w:p w:rsidR="003D620E" w:rsidRPr="00183EF7" w:rsidRDefault="003D620E" w:rsidP="0020164A">
            <w:pPr>
              <w:ind w:left="100"/>
              <w:rPr>
                <w:sz w:val="26"/>
                <w:szCs w:val="26"/>
              </w:rPr>
            </w:pPr>
          </w:p>
        </w:tc>
      </w:tr>
      <w:tr w:rsidR="003D620E" w:rsidRPr="006A23BE" w:rsidTr="0020164A">
        <w:trPr>
          <w:trHeight w:hRule="exact" w:val="711"/>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02080</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3D620E" w:rsidP="0020164A">
            <w:pPr>
              <w:rPr>
                <w:rStyle w:val="80"/>
                <w:sz w:val="26"/>
                <w:szCs w:val="26"/>
              </w:rPr>
            </w:pPr>
            <w:r w:rsidRPr="00183EF7">
              <w:rPr>
                <w:rStyle w:val="80"/>
                <w:sz w:val="26"/>
                <w:szCs w:val="26"/>
              </w:rPr>
              <w:t>Глава местной администрации (исполнительно-распорядительного органа муниципального образования)</w:t>
            </w:r>
          </w:p>
          <w:p w:rsidR="003D620E" w:rsidRPr="00183EF7" w:rsidRDefault="003D620E" w:rsidP="0020164A">
            <w:pPr>
              <w:rPr>
                <w:sz w:val="26"/>
                <w:szCs w:val="26"/>
              </w:rPr>
            </w:pPr>
          </w:p>
        </w:tc>
      </w:tr>
      <w:tr w:rsidR="003D620E" w:rsidRPr="006A23BE" w:rsidTr="0020164A">
        <w:trPr>
          <w:trHeight w:hRule="exact" w:val="707"/>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02290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Обеспечение приватизации и проведение предпродажной подготовки объектов приватизации</w:t>
            </w:r>
          </w:p>
          <w:p w:rsidR="003D620E" w:rsidRPr="00183EF7" w:rsidRDefault="003D620E" w:rsidP="0020164A">
            <w:pPr>
              <w:ind w:left="100"/>
              <w:rPr>
                <w:sz w:val="26"/>
                <w:szCs w:val="26"/>
              </w:rPr>
            </w:pPr>
          </w:p>
        </w:tc>
      </w:tr>
      <w:tr w:rsidR="003D620E" w:rsidRPr="006A23BE" w:rsidTr="0020164A">
        <w:trPr>
          <w:trHeight w:hRule="exact" w:val="434"/>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02990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Учреждения в сфере общегосударственного управления</w:t>
            </w:r>
          </w:p>
          <w:p w:rsidR="003D620E" w:rsidRPr="00183EF7" w:rsidRDefault="003D620E" w:rsidP="0020164A">
            <w:pPr>
              <w:ind w:left="100"/>
              <w:rPr>
                <w:sz w:val="26"/>
                <w:szCs w:val="26"/>
              </w:rPr>
            </w:pPr>
          </w:p>
        </w:tc>
      </w:tr>
      <w:tr w:rsidR="003D620E" w:rsidRPr="006A23BE" w:rsidTr="0020164A">
        <w:trPr>
          <w:trHeight w:hRule="exact" w:val="426"/>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03150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Дорожное хозяйство</w:t>
            </w:r>
          </w:p>
          <w:p w:rsidR="003D620E" w:rsidRPr="00183EF7" w:rsidRDefault="003D620E" w:rsidP="0020164A">
            <w:pPr>
              <w:ind w:left="100"/>
              <w:rPr>
                <w:sz w:val="26"/>
                <w:szCs w:val="26"/>
              </w:rPr>
            </w:pPr>
          </w:p>
        </w:tc>
      </w:tr>
      <w:tr w:rsidR="003D620E" w:rsidRPr="006A23BE" w:rsidTr="0020164A">
        <w:trPr>
          <w:trHeight w:hRule="exact" w:val="417"/>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03290</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3D620E" w:rsidP="0020164A">
            <w:pPr>
              <w:rPr>
                <w:rStyle w:val="80"/>
                <w:sz w:val="26"/>
                <w:szCs w:val="26"/>
              </w:rPr>
            </w:pPr>
            <w:r w:rsidRPr="00183EF7">
              <w:rPr>
                <w:rStyle w:val="80"/>
                <w:sz w:val="26"/>
                <w:szCs w:val="26"/>
              </w:rPr>
              <w:t>Поисковые и аварийно-спасательные учреждения</w:t>
            </w:r>
          </w:p>
          <w:p w:rsidR="003D620E" w:rsidRPr="00183EF7" w:rsidRDefault="003D620E" w:rsidP="0020164A">
            <w:pPr>
              <w:rPr>
                <w:sz w:val="26"/>
                <w:szCs w:val="26"/>
              </w:rPr>
            </w:pPr>
          </w:p>
        </w:tc>
      </w:tr>
      <w:tr w:rsidR="003D620E" w:rsidRPr="006A23BE" w:rsidTr="0020164A">
        <w:trPr>
          <w:trHeight w:hRule="exact" w:val="409"/>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03330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Проведение работ по землеустройству</w:t>
            </w:r>
          </w:p>
          <w:p w:rsidR="003D620E" w:rsidRPr="00183EF7" w:rsidRDefault="003D620E" w:rsidP="0020164A">
            <w:pPr>
              <w:ind w:left="100"/>
              <w:rPr>
                <w:sz w:val="26"/>
                <w:szCs w:val="26"/>
              </w:rPr>
            </w:pPr>
          </w:p>
        </w:tc>
      </w:tr>
      <w:tr w:rsidR="003D620E" w:rsidRPr="006A23BE" w:rsidTr="0020164A">
        <w:trPr>
          <w:trHeight w:hRule="exact" w:val="416"/>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03560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Мероприятия в области коммунального хозяйства</w:t>
            </w:r>
          </w:p>
          <w:p w:rsidR="003D620E" w:rsidRPr="00183EF7" w:rsidRDefault="003D620E" w:rsidP="0020164A">
            <w:pPr>
              <w:ind w:left="100"/>
              <w:rPr>
                <w:sz w:val="26"/>
                <w:szCs w:val="26"/>
              </w:rPr>
            </w:pPr>
          </w:p>
        </w:tc>
      </w:tr>
      <w:tr w:rsidR="003D620E" w:rsidRPr="006A23BE" w:rsidTr="0020164A">
        <w:trPr>
          <w:trHeight w:hRule="exact" w:val="705"/>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03610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Уплата взносов на капитальный ремонт в отношении помещений, находящихся в государственной или муниципальной собственности</w:t>
            </w:r>
          </w:p>
          <w:p w:rsidR="003D620E" w:rsidRPr="00183EF7" w:rsidRDefault="003D620E" w:rsidP="0020164A">
            <w:pPr>
              <w:ind w:left="100"/>
              <w:rPr>
                <w:rStyle w:val="80"/>
                <w:sz w:val="26"/>
                <w:szCs w:val="26"/>
              </w:rPr>
            </w:pPr>
          </w:p>
          <w:p w:rsidR="003D620E" w:rsidRPr="00183EF7" w:rsidRDefault="003D620E" w:rsidP="0020164A">
            <w:pPr>
              <w:ind w:left="100"/>
              <w:rPr>
                <w:rStyle w:val="80"/>
                <w:sz w:val="26"/>
                <w:szCs w:val="26"/>
              </w:rPr>
            </w:pPr>
          </w:p>
          <w:p w:rsidR="003D620E" w:rsidRPr="00183EF7" w:rsidRDefault="003D620E" w:rsidP="0020164A">
            <w:pPr>
              <w:ind w:left="100"/>
              <w:rPr>
                <w:sz w:val="26"/>
                <w:szCs w:val="26"/>
              </w:rPr>
            </w:pPr>
          </w:p>
        </w:tc>
      </w:tr>
      <w:tr w:rsidR="003D620E" w:rsidRPr="006A23BE" w:rsidTr="0020164A">
        <w:trPr>
          <w:trHeight w:hRule="exact" w:val="431"/>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07500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Резервные фонды местных администраций</w:t>
            </w:r>
          </w:p>
          <w:p w:rsidR="003D620E" w:rsidRPr="00183EF7" w:rsidRDefault="003D620E" w:rsidP="0020164A">
            <w:pPr>
              <w:ind w:left="100"/>
              <w:rPr>
                <w:sz w:val="26"/>
                <w:szCs w:val="26"/>
              </w:rPr>
            </w:pPr>
          </w:p>
        </w:tc>
      </w:tr>
      <w:tr w:rsidR="003D620E" w:rsidRPr="006A23BE" w:rsidTr="0020164A">
        <w:trPr>
          <w:trHeight w:hRule="exact" w:val="566"/>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09020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Оценка недвижимости, признание прав и регулирование отношений по государственной и муниципальной собственности</w:t>
            </w:r>
          </w:p>
          <w:p w:rsidR="003D620E" w:rsidRPr="00183EF7" w:rsidRDefault="003D620E" w:rsidP="0020164A">
            <w:pPr>
              <w:ind w:left="100"/>
              <w:rPr>
                <w:sz w:val="26"/>
                <w:szCs w:val="26"/>
              </w:rPr>
            </w:pPr>
          </w:p>
        </w:tc>
      </w:tr>
      <w:tr w:rsidR="003D620E" w:rsidRPr="006A23BE" w:rsidTr="0020164A">
        <w:trPr>
          <w:trHeight w:hRule="exact" w:val="418"/>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09040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Содержание и обслуживание муниципальной казны</w:t>
            </w:r>
          </w:p>
          <w:p w:rsidR="003D620E" w:rsidRPr="00183EF7" w:rsidRDefault="003D620E" w:rsidP="0020164A">
            <w:pPr>
              <w:ind w:left="100"/>
              <w:rPr>
                <w:sz w:val="26"/>
                <w:szCs w:val="26"/>
              </w:rPr>
            </w:pPr>
          </w:p>
        </w:tc>
      </w:tr>
      <w:tr w:rsidR="003D620E" w:rsidRPr="006A23BE" w:rsidTr="0020164A">
        <w:trPr>
          <w:trHeight w:hRule="exact" w:val="1002"/>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10470</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986C2A" w:rsidP="0020164A">
            <w:pPr>
              <w:rPr>
                <w:rStyle w:val="80"/>
                <w:sz w:val="26"/>
                <w:szCs w:val="26"/>
              </w:rPr>
            </w:pPr>
            <w:r>
              <w:rPr>
                <w:rStyle w:val="80"/>
                <w:sz w:val="26"/>
                <w:szCs w:val="26"/>
              </w:rPr>
              <w:t xml:space="preserve"> </w:t>
            </w:r>
            <w:r w:rsidR="003D620E" w:rsidRPr="00183EF7">
              <w:rPr>
                <w:rStyle w:val="80"/>
                <w:sz w:val="26"/>
                <w:szCs w:val="26"/>
              </w:rPr>
              <w:t>Меры социальной поддержки и социальные выплаты отдельным категориям граждан, установленные решениями органов местного самоуправления</w:t>
            </w:r>
          </w:p>
          <w:p w:rsidR="003D620E" w:rsidRPr="00183EF7" w:rsidRDefault="003D620E" w:rsidP="0020164A">
            <w:pPr>
              <w:rPr>
                <w:sz w:val="26"/>
                <w:szCs w:val="26"/>
              </w:rPr>
            </w:pPr>
          </w:p>
        </w:tc>
      </w:tr>
      <w:tr w:rsidR="003D620E" w:rsidRPr="006A23BE" w:rsidTr="0020164A">
        <w:trPr>
          <w:trHeight w:hRule="exact" w:val="409"/>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20164A" w:rsidP="0020164A">
            <w:pPr>
              <w:jc w:val="center"/>
              <w:rPr>
                <w:sz w:val="26"/>
                <w:szCs w:val="26"/>
              </w:rPr>
            </w:pPr>
            <w:r>
              <w:rPr>
                <w:rStyle w:val="80"/>
                <w:sz w:val="26"/>
                <w:szCs w:val="26"/>
              </w:rPr>
              <w:t xml:space="preserve"> </w:t>
            </w:r>
            <w:r w:rsidR="003D620E" w:rsidRPr="00183EF7">
              <w:rPr>
                <w:rStyle w:val="80"/>
                <w:sz w:val="26"/>
                <w:szCs w:val="26"/>
              </w:rPr>
              <w:t>24700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Мероприятия по профилактике терроризма и экстремизма</w:t>
            </w:r>
          </w:p>
          <w:p w:rsidR="003D620E" w:rsidRPr="00183EF7" w:rsidRDefault="003D620E" w:rsidP="0020164A">
            <w:pPr>
              <w:ind w:left="100"/>
              <w:rPr>
                <w:sz w:val="26"/>
                <w:szCs w:val="26"/>
              </w:rPr>
            </w:pPr>
          </w:p>
        </w:tc>
      </w:tr>
      <w:tr w:rsidR="003D620E" w:rsidRPr="006A23BE" w:rsidTr="0020164A">
        <w:trPr>
          <w:trHeight w:hRule="exact" w:val="718"/>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26190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Учреждения в сфере сельского хозяйства, охраны и использования объектов животного мира</w:t>
            </w:r>
          </w:p>
          <w:p w:rsidR="003D620E" w:rsidRPr="00183EF7" w:rsidRDefault="003D620E" w:rsidP="0020164A">
            <w:pPr>
              <w:ind w:left="100"/>
              <w:rPr>
                <w:sz w:val="26"/>
                <w:szCs w:val="26"/>
              </w:rPr>
            </w:pPr>
          </w:p>
        </w:tc>
      </w:tr>
      <w:tr w:rsidR="003D620E" w:rsidRPr="006A23BE" w:rsidTr="0020164A">
        <w:trPr>
          <w:trHeight w:hRule="exact" w:val="397"/>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41200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rStyle w:val="80"/>
                <w:sz w:val="26"/>
                <w:szCs w:val="26"/>
              </w:rPr>
            </w:pPr>
            <w:r w:rsidRPr="00183EF7">
              <w:rPr>
                <w:rStyle w:val="80"/>
                <w:sz w:val="26"/>
                <w:szCs w:val="26"/>
              </w:rPr>
              <w:t>Мероприятия в области экологии и природопользования</w:t>
            </w:r>
          </w:p>
          <w:p w:rsidR="003D620E" w:rsidRPr="00183EF7" w:rsidRDefault="003D620E" w:rsidP="0020164A">
            <w:pPr>
              <w:ind w:left="100"/>
              <w:rPr>
                <w:sz w:val="26"/>
                <w:szCs w:val="26"/>
              </w:rPr>
            </w:pPr>
          </w:p>
        </w:tc>
      </w:tr>
      <w:tr w:rsidR="003D620E" w:rsidRPr="006A23BE" w:rsidTr="0020164A">
        <w:trPr>
          <w:trHeight w:hRule="exact" w:val="992"/>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ind w:left="120"/>
              <w:jc w:val="center"/>
              <w:rPr>
                <w:sz w:val="26"/>
                <w:szCs w:val="26"/>
              </w:rPr>
            </w:pPr>
            <w:r w:rsidRPr="00183EF7">
              <w:rPr>
                <w:rStyle w:val="80"/>
                <w:sz w:val="26"/>
                <w:szCs w:val="26"/>
              </w:rPr>
              <w:t>51180</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20164A" w:rsidP="0020164A">
            <w:pPr>
              <w:rPr>
                <w:rStyle w:val="80"/>
                <w:sz w:val="26"/>
                <w:szCs w:val="26"/>
              </w:rPr>
            </w:pPr>
            <w:r>
              <w:rPr>
                <w:rStyle w:val="80"/>
                <w:sz w:val="26"/>
                <w:szCs w:val="26"/>
              </w:rPr>
              <w:t xml:space="preserve"> </w:t>
            </w:r>
            <w:r w:rsidR="003D620E" w:rsidRPr="00183EF7">
              <w:rPr>
                <w:rStyle w:val="80"/>
                <w:sz w:val="26"/>
                <w:szCs w:val="26"/>
              </w:rPr>
              <w:t>Осуществление первичного воинского учета на территориях, где отсутствуют военные    комиссариаты, за счет средств федерального бюджета</w:t>
            </w:r>
          </w:p>
          <w:p w:rsidR="003D620E" w:rsidRPr="00183EF7" w:rsidRDefault="003D620E" w:rsidP="0020164A">
            <w:pPr>
              <w:rPr>
                <w:sz w:val="26"/>
                <w:szCs w:val="26"/>
              </w:rPr>
            </w:pPr>
          </w:p>
        </w:tc>
      </w:tr>
      <w:tr w:rsidR="003D620E" w:rsidRPr="006A23BE" w:rsidTr="0020164A">
        <w:trPr>
          <w:trHeight w:hRule="exact" w:val="434"/>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lastRenderedPageBreak/>
              <w:t>55550</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3D620E" w:rsidP="0020164A">
            <w:pPr>
              <w:rPr>
                <w:rStyle w:val="80"/>
                <w:sz w:val="26"/>
                <w:szCs w:val="26"/>
              </w:rPr>
            </w:pPr>
            <w:r w:rsidRPr="00183EF7">
              <w:rPr>
                <w:rStyle w:val="80"/>
                <w:sz w:val="26"/>
                <w:szCs w:val="26"/>
              </w:rPr>
              <w:t>Реализация программ формирования современной городской среды</w:t>
            </w:r>
          </w:p>
          <w:p w:rsidR="003D620E" w:rsidRPr="00183EF7" w:rsidRDefault="003D620E" w:rsidP="0020164A">
            <w:pPr>
              <w:rPr>
                <w:sz w:val="26"/>
                <w:szCs w:val="26"/>
              </w:rPr>
            </w:pPr>
          </w:p>
        </w:tc>
      </w:tr>
      <w:tr w:rsidR="003D620E" w:rsidRPr="006A23BE" w:rsidTr="0020164A">
        <w:trPr>
          <w:trHeight w:hRule="exact" w:val="705"/>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61320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rPr>
                <w:rStyle w:val="80"/>
                <w:sz w:val="26"/>
                <w:szCs w:val="26"/>
              </w:rPr>
            </w:pPr>
            <w:r w:rsidRPr="00183EF7">
              <w:rPr>
                <w:rStyle w:val="80"/>
                <w:sz w:val="26"/>
                <w:szCs w:val="26"/>
              </w:rPr>
              <w:t>Бюджетные инвестиции в объекты капитального строительства собственности муниципальных образований</w:t>
            </w:r>
          </w:p>
          <w:p w:rsidR="003D620E" w:rsidRPr="00183EF7" w:rsidRDefault="003D620E" w:rsidP="0020164A">
            <w:pPr>
              <w:ind w:left="100"/>
              <w:rPr>
                <w:sz w:val="26"/>
                <w:szCs w:val="26"/>
              </w:rPr>
            </w:pPr>
          </w:p>
        </w:tc>
      </w:tr>
      <w:tr w:rsidR="003D620E" w:rsidRPr="006A23BE" w:rsidTr="0020164A">
        <w:trPr>
          <w:trHeight w:hRule="exact" w:val="688"/>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61340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9E6FCA" w:rsidRDefault="003D620E" w:rsidP="0020164A">
            <w:pPr>
              <w:ind w:left="100"/>
              <w:rPr>
                <w:rStyle w:val="80"/>
                <w:sz w:val="26"/>
                <w:szCs w:val="26"/>
              </w:rPr>
            </w:pPr>
            <w:r w:rsidRPr="00183EF7">
              <w:rPr>
                <w:rStyle w:val="80"/>
                <w:sz w:val="26"/>
                <w:szCs w:val="26"/>
              </w:rPr>
              <w:t xml:space="preserve">Субсидии иным некоммерческим организациям, не являющимся </w:t>
            </w:r>
          </w:p>
          <w:p w:rsidR="003D620E" w:rsidRPr="00183EF7" w:rsidRDefault="003D620E" w:rsidP="0020164A">
            <w:pPr>
              <w:ind w:left="100"/>
              <w:rPr>
                <w:rStyle w:val="80"/>
                <w:sz w:val="26"/>
                <w:szCs w:val="26"/>
              </w:rPr>
            </w:pPr>
            <w:r w:rsidRPr="00183EF7">
              <w:rPr>
                <w:rStyle w:val="80"/>
                <w:sz w:val="26"/>
                <w:szCs w:val="26"/>
              </w:rPr>
              <w:t>государственными (муниципальными) учреждениями</w:t>
            </w:r>
          </w:p>
          <w:p w:rsidR="003D620E" w:rsidRPr="00183EF7" w:rsidRDefault="003D620E" w:rsidP="0020164A">
            <w:pPr>
              <w:ind w:left="100"/>
              <w:rPr>
                <w:sz w:val="26"/>
                <w:szCs w:val="26"/>
              </w:rPr>
            </w:pPr>
          </w:p>
        </w:tc>
      </w:tr>
      <w:tr w:rsidR="003D620E" w:rsidRPr="006A23BE" w:rsidTr="0020164A">
        <w:trPr>
          <w:trHeight w:hRule="exact" w:val="445"/>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62870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Мероприятия в области сельскохозяйственного производства</w:t>
            </w:r>
          </w:p>
        </w:tc>
      </w:tr>
      <w:tr w:rsidR="003D620E" w:rsidRPr="006A23BE" w:rsidTr="0020164A">
        <w:trPr>
          <w:trHeight w:hRule="exact" w:val="423"/>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64410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Поддержка и мероприятия в сфере средств массовой информации</w:t>
            </w:r>
          </w:p>
        </w:tc>
      </w:tr>
      <w:tr w:rsidR="003D620E" w:rsidRPr="006A23BE" w:rsidTr="0020164A">
        <w:trPr>
          <w:trHeight w:hRule="exact" w:val="713"/>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64450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Публикация муниципальных правовых актов и иной официальной информации</w:t>
            </w:r>
          </w:p>
        </w:tc>
      </w:tr>
      <w:tr w:rsidR="003D620E" w:rsidRPr="006A23BE" w:rsidTr="0020164A">
        <w:trPr>
          <w:trHeight w:hRule="exact" w:val="893"/>
        </w:trPr>
        <w:tc>
          <w:tcPr>
            <w:tcW w:w="459" w:type="pct"/>
            <w:tcBorders>
              <w:top w:val="single" w:sz="4" w:space="0" w:color="auto"/>
              <w:left w:val="single" w:sz="4" w:space="0" w:color="auto"/>
              <w:bottom w:val="single" w:sz="4" w:space="0" w:color="auto"/>
              <w:right w:val="nil"/>
            </w:tcBorders>
            <w:shd w:val="clear" w:color="auto" w:fill="FFFFFF"/>
            <w:hideMark/>
          </w:tcPr>
          <w:p w:rsidR="003D620E" w:rsidRPr="00183EF7" w:rsidRDefault="003D620E" w:rsidP="0020164A">
            <w:pPr>
              <w:jc w:val="center"/>
              <w:rPr>
                <w:rStyle w:val="80"/>
                <w:rFonts w:eastAsia="Calibri"/>
                <w:sz w:val="26"/>
                <w:szCs w:val="26"/>
              </w:rPr>
            </w:pPr>
            <w:r w:rsidRPr="00183EF7">
              <w:rPr>
                <w:rStyle w:val="80"/>
                <w:sz w:val="26"/>
                <w:szCs w:val="26"/>
              </w:rPr>
              <w:t>67483</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3D620E" w:rsidP="0020164A">
            <w:pPr>
              <w:ind w:left="100"/>
              <w:rPr>
                <w:rStyle w:val="80"/>
                <w:rFonts w:eastAsia="Calibri"/>
                <w:sz w:val="26"/>
                <w:szCs w:val="26"/>
              </w:rPr>
            </w:pPr>
            <w:r w:rsidRPr="00183EF7">
              <w:rPr>
                <w:rStyle w:val="80"/>
                <w:sz w:val="26"/>
                <w:szCs w:val="26"/>
              </w:rPr>
              <w:t>Переселение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3D620E" w:rsidRPr="006A23BE" w:rsidTr="0020164A">
        <w:trPr>
          <w:trHeight w:hRule="exact" w:val="692"/>
        </w:trPr>
        <w:tc>
          <w:tcPr>
            <w:tcW w:w="459" w:type="pct"/>
            <w:tcBorders>
              <w:top w:val="single" w:sz="4" w:space="0" w:color="auto"/>
              <w:left w:val="single" w:sz="4" w:space="0" w:color="auto"/>
              <w:bottom w:val="single" w:sz="4" w:space="0" w:color="auto"/>
              <w:right w:val="nil"/>
            </w:tcBorders>
            <w:shd w:val="clear" w:color="auto" w:fill="FFFFFF"/>
            <w:hideMark/>
          </w:tcPr>
          <w:p w:rsidR="003D620E" w:rsidRPr="00183EF7" w:rsidRDefault="003D620E" w:rsidP="0020164A">
            <w:pPr>
              <w:jc w:val="center"/>
              <w:rPr>
                <w:rStyle w:val="80"/>
                <w:rFonts w:eastAsia="Calibri"/>
                <w:sz w:val="26"/>
                <w:szCs w:val="26"/>
              </w:rPr>
            </w:pPr>
            <w:r w:rsidRPr="00183EF7">
              <w:rPr>
                <w:rStyle w:val="80"/>
                <w:sz w:val="26"/>
                <w:szCs w:val="26"/>
              </w:rPr>
              <w:t>67484</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3D620E" w:rsidP="0020164A">
            <w:pPr>
              <w:ind w:left="100"/>
              <w:rPr>
                <w:rStyle w:val="80"/>
                <w:rFonts w:eastAsia="Calibri"/>
                <w:sz w:val="26"/>
                <w:szCs w:val="26"/>
              </w:rPr>
            </w:pPr>
            <w:r w:rsidRPr="00183EF7">
              <w:rPr>
                <w:rStyle w:val="80"/>
                <w:sz w:val="26"/>
                <w:szCs w:val="26"/>
              </w:rPr>
              <w:t>Переселение граждан из аварийного жилищного фонда за счет средств бюджета Республики Башкортостан</w:t>
            </w:r>
          </w:p>
        </w:tc>
      </w:tr>
      <w:tr w:rsidR="003D620E" w:rsidRPr="006A23BE" w:rsidTr="0020164A">
        <w:trPr>
          <w:trHeight w:hRule="exact" w:val="692"/>
        </w:trPr>
        <w:tc>
          <w:tcPr>
            <w:tcW w:w="459" w:type="pct"/>
            <w:tcBorders>
              <w:top w:val="single" w:sz="4" w:space="0" w:color="auto"/>
              <w:left w:val="single" w:sz="4" w:space="0" w:color="auto"/>
              <w:bottom w:val="single" w:sz="4" w:space="0" w:color="auto"/>
              <w:right w:val="nil"/>
            </w:tcBorders>
            <w:shd w:val="clear" w:color="auto" w:fill="FFFFFF"/>
            <w:hideMark/>
          </w:tcPr>
          <w:p w:rsidR="003D620E" w:rsidRPr="00183EF7" w:rsidRDefault="003D620E" w:rsidP="0020164A">
            <w:pPr>
              <w:jc w:val="center"/>
              <w:rPr>
                <w:rStyle w:val="80"/>
                <w:rFonts w:eastAsia="Calibri"/>
                <w:sz w:val="26"/>
                <w:szCs w:val="26"/>
                <w:lang w:val="en-US"/>
              </w:rPr>
            </w:pPr>
            <w:r w:rsidRPr="00183EF7">
              <w:rPr>
                <w:rStyle w:val="80"/>
                <w:sz w:val="26"/>
                <w:szCs w:val="26"/>
              </w:rPr>
              <w:t>6748</w:t>
            </w:r>
            <w:r w:rsidRPr="00183EF7">
              <w:rPr>
                <w:rStyle w:val="80"/>
                <w:sz w:val="26"/>
                <w:szCs w:val="26"/>
                <w:lang w:val="en-US"/>
              </w:rPr>
              <w:t>S</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3D620E" w:rsidP="0020164A">
            <w:pPr>
              <w:ind w:left="100"/>
              <w:rPr>
                <w:rStyle w:val="80"/>
                <w:rFonts w:eastAsia="Calibri"/>
                <w:sz w:val="26"/>
                <w:szCs w:val="26"/>
              </w:rPr>
            </w:pPr>
            <w:r w:rsidRPr="00183EF7">
              <w:rPr>
                <w:rStyle w:val="80"/>
                <w:sz w:val="26"/>
                <w:szCs w:val="26"/>
              </w:rPr>
              <w:t>Переселение граждан из аварийного жилищного фонда за счет средств местных бюджетов</w:t>
            </w:r>
          </w:p>
        </w:tc>
      </w:tr>
      <w:tr w:rsidR="003D620E" w:rsidRPr="006A23BE" w:rsidTr="0020164A">
        <w:trPr>
          <w:trHeight w:hRule="exact" w:val="1258"/>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74040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осуществлению дорожной деятельности в границах сельских поселений</w:t>
            </w:r>
          </w:p>
        </w:tc>
      </w:tr>
      <w:tr w:rsidR="003D620E" w:rsidRPr="006A23BE" w:rsidTr="0020164A">
        <w:trPr>
          <w:trHeight w:hRule="exact" w:val="689"/>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74050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Иные межбюджетные трансферты на премирование победителей республиканского конкурса «Лучший многоквартирный дом»</w:t>
            </w:r>
          </w:p>
        </w:tc>
      </w:tr>
      <w:tr w:rsidR="003D620E" w:rsidRPr="006A23BE" w:rsidTr="0020164A">
        <w:trPr>
          <w:trHeight w:hRule="exact" w:val="416"/>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99999</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Условно утвержденные расходы</w:t>
            </w:r>
          </w:p>
        </w:tc>
      </w:tr>
      <w:tr w:rsidR="003D620E" w:rsidRPr="006A23BE" w:rsidTr="0020164A">
        <w:trPr>
          <w:trHeight w:hRule="exact" w:val="703"/>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L0272</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Реализация мероприятий государственной программы Российской Федерации «Доступная среда»</w:t>
            </w:r>
          </w:p>
        </w:tc>
      </w:tr>
      <w:tr w:rsidR="003D620E" w:rsidRPr="006A23BE" w:rsidTr="0020164A">
        <w:trPr>
          <w:trHeight w:hRule="exact" w:val="431"/>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L4970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Реализация мероприятий по обеспечению жильем молодых семей</w:t>
            </w:r>
          </w:p>
        </w:tc>
      </w:tr>
      <w:tr w:rsidR="003D620E" w:rsidRPr="006A23BE" w:rsidTr="0020164A">
        <w:trPr>
          <w:trHeight w:hRule="exact" w:val="714"/>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L5765</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Улучшение жилищных условий граждан, проживающих в сельской местности</w:t>
            </w:r>
          </w:p>
        </w:tc>
      </w:tr>
      <w:tr w:rsidR="003D620E" w:rsidRPr="006A23BE" w:rsidTr="0020164A">
        <w:trPr>
          <w:trHeight w:hRule="exact" w:val="1002"/>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Ь576Г</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Оказание финансовой поддержки по строительству жилого помещения (жилого дома), предоставляемого гражданам, проживающим на сельских территориях, по договору найма жилого помещения</w:t>
            </w:r>
          </w:p>
        </w:tc>
      </w:tr>
      <w:tr w:rsidR="003D620E" w:rsidRPr="006A23BE" w:rsidTr="0020164A">
        <w:trPr>
          <w:trHeight w:hRule="exact" w:val="392"/>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9Д010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0"/>
              <w:rPr>
                <w:sz w:val="26"/>
                <w:szCs w:val="26"/>
              </w:rPr>
            </w:pPr>
            <w:r w:rsidRPr="00183EF7">
              <w:rPr>
                <w:rStyle w:val="80"/>
                <w:sz w:val="26"/>
                <w:szCs w:val="26"/>
              </w:rPr>
              <w:t>Содержание автомобильных дорог</w:t>
            </w:r>
          </w:p>
        </w:tc>
      </w:tr>
      <w:tr w:rsidR="003D620E" w:rsidRPr="006A23BE" w:rsidTr="0020164A">
        <w:trPr>
          <w:trHeight w:hRule="exact" w:val="699"/>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rStyle w:val="80"/>
                <w:rFonts w:eastAsia="Calibri"/>
                <w:sz w:val="26"/>
                <w:szCs w:val="26"/>
              </w:rPr>
            </w:pPr>
            <w:r w:rsidRPr="00183EF7">
              <w:rPr>
                <w:rStyle w:val="80"/>
                <w:rFonts w:eastAsia="Calibri"/>
                <w:sz w:val="26"/>
                <w:szCs w:val="26"/>
              </w:rPr>
              <w:t>SД110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rPr>
                <w:sz w:val="26"/>
                <w:szCs w:val="26"/>
              </w:rPr>
            </w:pPr>
            <w:r w:rsidRPr="00183EF7">
              <w:rPr>
                <w:sz w:val="26"/>
                <w:szCs w:val="26"/>
              </w:rPr>
              <w:t>Содержание автомобильных дорог общего пользования местного значения за счет межбюджетных трансфертов</w:t>
            </w:r>
          </w:p>
        </w:tc>
      </w:tr>
      <w:tr w:rsidR="003D620E" w:rsidRPr="006A23BE" w:rsidTr="0020164A">
        <w:trPr>
          <w:trHeight w:hRule="exact" w:val="709"/>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rStyle w:val="80"/>
                <w:rFonts w:eastAsia="Calibri"/>
                <w:sz w:val="26"/>
                <w:szCs w:val="26"/>
              </w:rPr>
            </w:pPr>
            <w:r w:rsidRPr="00183EF7">
              <w:rPr>
                <w:rStyle w:val="80"/>
                <w:rFonts w:eastAsia="Calibri"/>
                <w:sz w:val="26"/>
                <w:szCs w:val="26"/>
              </w:rPr>
              <w:t>SД120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rPr>
                <w:sz w:val="26"/>
                <w:szCs w:val="26"/>
              </w:rPr>
            </w:pPr>
            <w:r w:rsidRPr="00183EF7">
              <w:rPr>
                <w:sz w:val="26"/>
                <w:szCs w:val="26"/>
              </w:rPr>
              <w:t>Ремонт автомобильных дорог общего пользования местного значения за счет межбюджетных трансфертов</w:t>
            </w:r>
          </w:p>
        </w:tc>
      </w:tr>
      <w:tr w:rsidR="003D620E" w:rsidRPr="006A23BE" w:rsidTr="0020164A">
        <w:trPr>
          <w:trHeight w:hRule="exact" w:val="718"/>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S2170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2"/>
              <w:rPr>
                <w:sz w:val="26"/>
                <w:szCs w:val="26"/>
              </w:rPr>
            </w:pPr>
            <w:r w:rsidRPr="00183EF7">
              <w:rPr>
                <w:rStyle w:val="80"/>
                <w:sz w:val="26"/>
                <w:szCs w:val="26"/>
              </w:rPr>
              <w:t>Осуществление мероприятий по обеспечению территории Республики Башкортостан документацией по планировке территорий</w:t>
            </w:r>
            <w:r w:rsidR="0020164A">
              <w:rPr>
                <w:rStyle w:val="80"/>
                <w:sz w:val="26"/>
                <w:szCs w:val="26"/>
              </w:rPr>
              <w:t xml:space="preserve"> </w:t>
            </w:r>
          </w:p>
        </w:tc>
      </w:tr>
      <w:tr w:rsidR="003D620E" w:rsidRPr="006A23BE" w:rsidTr="0020164A">
        <w:trPr>
          <w:trHeight w:hRule="exact" w:val="577"/>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S2240</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2"/>
              <w:rPr>
                <w:sz w:val="26"/>
                <w:szCs w:val="26"/>
              </w:rPr>
            </w:pPr>
            <w:r w:rsidRPr="00183EF7">
              <w:rPr>
                <w:rStyle w:val="80"/>
                <w:sz w:val="26"/>
                <w:szCs w:val="26"/>
              </w:rPr>
              <w:t>Мероприятия по закупке техники для жилищно-коммунального хозяйства</w:t>
            </w:r>
          </w:p>
        </w:tc>
      </w:tr>
      <w:tr w:rsidR="003D620E" w:rsidRPr="006A23BE" w:rsidTr="0020164A">
        <w:trPr>
          <w:trHeight w:hRule="exact" w:val="714"/>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lastRenderedPageBreak/>
              <w:t>S2310</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3D620E" w:rsidP="0020164A">
            <w:pPr>
              <w:ind w:left="102"/>
              <w:rPr>
                <w:sz w:val="26"/>
                <w:szCs w:val="26"/>
              </w:rPr>
            </w:pPr>
            <w:r w:rsidRPr="00183EF7">
              <w:rPr>
                <w:rStyle w:val="80"/>
                <w:sz w:val="26"/>
                <w:szCs w:val="26"/>
              </w:rPr>
              <w:t>Мероприятия по улучшению систем наружного освещения населенных пунктов Республики Башкортостан</w:t>
            </w:r>
          </w:p>
        </w:tc>
      </w:tr>
      <w:tr w:rsidR="003D620E" w:rsidRPr="006A23BE" w:rsidTr="0020164A">
        <w:trPr>
          <w:trHeight w:hRule="exact" w:val="714"/>
        </w:trPr>
        <w:tc>
          <w:tcPr>
            <w:tcW w:w="459" w:type="pct"/>
            <w:tcBorders>
              <w:top w:val="single" w:sz="4" w:space="0" w:color="auto"/>
              <w:left w:val="single" w:sz="4" w:space="0" w:color="auto"/>
              <w:bottom w:val="single" w:sz="4" w:space="0" w:color="auto"/>
              <w:right w:val="nil"/>
            </w:tcBorders>
            <w:shd w:val="clear" w:color="auto" w:fill="FFFFFF"/>
            <w:hideMark/>
          </w:tcPr>
          <w:p w:rsidR="003D620E" w:rsidRPr="00183EF7" w:rsidRDefault="003D620E" w:rsidP="0020164A">
            <w:pPr>
              <w:jc w:val="center"/>
              <w:rPr>
                <w:sz w:val="26"/>
                <w:szCs w:val="26"/>
              </w:rPr>
            </w:pPr>
            <w:r w:rsidRPr="00183EF7">
              <w:rPr>
                <w:rStyle w:val="80"/>
                <w:sz w:val="26"/>
                <w:szCs w:val="26"/>
              </w:rPr>
              <w:t>S2471</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3D620E" w:rsidP="0020164A">
            <w:pPr>
              <w:ind w:left="102"/>
              <w:rPr>
                <w:sz w:val="26"/>
                <w:szCs w:val="26"/>
              </w:rPr>
            </w:pPr>
            <w:r w:rsidRPr="00183EF7">
              <w:rPr>
                <w:rStyle w:val="80"/>
                <w:sz w:val="26"/>
                <w:szCs w:val="26"/>
              </w:rPr>
              <w:t>Реализация проектов развития общественной инфраструктуры, основанных на местных инициативах за счет средств местных бюджетов</w:t>
            </w:r>
          </w:p>
        </w:tc>
      </w:tr>
      <w:tr w:rsidR="003D620E" w:rsidRPr="006A23BE" w:rsidTr="0020164A">
        <w:trPr>
          <w:trHeight w:hRule="exact" w:val="972"/>
        </w:trPr>
        <w:tc>
          <w:tcPr>
            <w:tcW w:w="459" w:type="pct"/>
            <w:tcBorders>
              <w:top w:val="single" w:sz="4" w:space="0" w:color="auto"/>
              <w:left w:val="single" w:sz="4" w:space="0" w:color="auto"/>
              <w:bottom w:val="single" w:sz="4" w:space="0" w:color="auto"/>
              <w:right w:val="nil"/>
            </w:tcBorders>
            <w:shd w:val="clear" w:color="auto" w:fill="FFFFFF"/>
            <w:hideMark/>
          </w:tcPr>
          <w:p w:rsidR="003D620E" w:rsidRPr="00183EF7" w:rsidRDefault="003D620E" w:rsidP="0020164A">
            <w:pPr>
              <w:jc w:val="center"/>
              <w:rPr>
                <w:sz w:val="26"/>
                <w:szCs w:val="26"/>
              </w:rPr>
            </w:pPr>
            <w:r w:rsidRPr="00183EF7">
              <w:rPr>
                <w:rStyle w:val="80"/>
                <w:sz w:val="26"/>
                <w:szCs w:val="26"/>
              </w:rPr>
              <w:t>S2472</w:t>
            </w:r>
          </w:p>
        </w:tc>
        <w:tc>
          <w:tcPr>
            <w:tcW w:w="4541" w:type="pct"/>
            <w:tcBorders>
              <w:top w:val="single" w:sz="4" w:space="0" w:color="auto"/>
              <w:left w:val="single" w:sz="4" w:space="0" w:color="auto"/>
              <w:bottom w:val="single" w:sz="4" w:space="0" w:color="auto"/>
              <w:right w:val="single" w:sz="4" w:space="0" w:color="auto"/>
            </w:tcBorders>
            <w:shd w:val="clear" w:color="auto" w:fill="FFFFFF"/>
            <w:hideMark/>
          </w:tcPr>
          <w:p w:rsidR="003D620E" w:rsidRPr="00183EF7" w:rsidRDefault="003D620E" w:rsidP="0020164A">
            <w:pPr>
              <w:ind w:left="102"/>
              <w:rPr>
                <w:sz w:val="26"/>
                <w:szCs w:val="26"/>
              </w:rPr>
            </w:pPr>
            <w:r w:rsidRPr="00183EF7">
              <w:rPr>
                <w:rStyle w:val="80"/>
                <w:sz w:val="26"/>
                <w:szCs w:val="26"/>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r>
      <w:tr w:rsidR="003D620E" w:rsidRPr="006A23BE" w:rsidTr="0020164A">
        <w:trPr>
          <w:trHeight w:hRule="exact" w:val="990"/>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S2473</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2"/>
              <w:rPr>
                <w:sz w:val="26"/>
                <w:szCs w:val="26"/>
              </w:rPr>
            </w:pPr>
            <w:r w:rsidRPr="00183EF7">
              <w:rPr>
                <w:rStyle w:val="80"/>
                <w:sz w:val="26"/>
                <w:szCs w:val="26"/>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r>
      <w:tr w:rsidR="003D620E" w:rsidRPr="006A23BE" w:rsidTr="0020164A">
        <w:trPr>
          <w:trHeight w:hRule="exact" w:val="987"/>
        </w:trPr>
        <w:tc>
          <w:tcPr>
            <w:tcW w:w="459" w:type="pct"/>
            <w:tcBorders>
              <w:top w:val="single" w:sz="4" w:space="0" w:color="auto"/>
              <w:left w:val="single" w:sz="4" w:space="0" w:color="auto"/>
              <w:bottom w:val="single" w:sz="4" w:space="0" w:color="auto"/>
              <w:right w:val="nil"/>
            </w:tcBorders>
            <w:shd w:val="clear" w:color="auto" w:fill="FFFFFF"/>
          </w:tcPr>
          <w:p w:rsidR="003D620E" w:rsidRPr="00183EF7" w:rsidRDefault="003D620E" w:rsidP="0020164A">
            <w:pPr>
              <w:jc w:val="center"/>
              <w:rPr>
                <w:sz w:val="26"/>
                <w:szCs w:val="26"/>
              </w:rPr>
            </w:pPr>
            <w:r w:rsidRPr="00183EF7">
              <w:rPr>
                <w:rStyle w:val="80"/>
                <w:sz w:val="26"/>
                <w:szCs w:val="26"/>
              </w:rPr>
              <w:t>S2481</w:t>
            </w:r>
          </w:p>
        </w:tc>
        <w:tc>
          <w:tcPr>
            <w:tcW w:w="4541" w:type="pct"/>
            <w:tcBorders>
              <w:top w:val="single" w:sz="4" w:space="0" w:color="auto"/>
              <w:left w:val="single" w:sz="4" w:space="0" w:color="auto"/>
              <w:bottom w:val="single" w:sz="4" w:space="0" w:color="auto"/>
              <w:right w:val="single" w:sz="4" w:space="0" w:color="auto"/>
            </w:tcBorders>
            <w:shd w:val="clear" w:color="auto" w:fill="FFFFFF"/>
          </w:tcPr>
          <w:p w:rsidR="003D620E" w:rsidRPr="00183EF7" w:rsidRDefault="003D620E" w:rsidP="0020164A">
            <w:pPr>
              <w:ind w:left="102"/>
              <w:rPr>
                <w:sz w:val="26"/>
                <w:szCs w:val="26"/>
              </w:rPr>
            </w:pPr>
            <w:r w:rsidRPr="00183EF7">
              <w:rPr>
                <w:rStyle w:val="80"/>
                <w:sz w:val="26"/>
                <w:szCs w:val="26"/>
              </w:rPr>
              <w:t>Реализация проектов по комплексному обустройству дворовых территорий муниципальных образований Республики Башкортостан «Башкирские дворики» за счет средств бюджетов</w:t>
            </w:r>
          </w:p>
        </w:tc>
      </w:tr>
    </w:tbl>
    <w:p w:rsidR="003D620E" w:rsidRPr="006A23BE" w:rsidRDefault="003D620E" w:rsidP="003D620E">
      <w:pPr>
        <w:autoSpaceDE w:val="0"/>
        <w:autoSpaceDN w:val="0"/>
        <w:adjustRightInd w:val="0"/>
        <w:ind w:firstLine="709"/>
        <w:outlineLvl w:val="3"/>
        <w:rPr>
          <w:sz w:val="26"/>
          <w:szCs w:val="26"/>
          <w:lang w:eastAsia="en-US"/>
        </w:rPr>
      </w:pPr>
    </w:p>
    <w:p w:rsidR="003D620E" w:rsidRPr="00E76604" w:rsidRDefault="003D620E" w:rsidP="003D620E">
      <w:pPr>
        <w:widowControl w:val="0"/>
        <w:numPr>
          <w:ilvl w:val="0"/>
          <w:numId w:val="8"/>
        </w:numPr>
        <w:tabs>
          <w:tab w:val="left" w:pos="1134"/>
        </w:tabs>
        <w:ind w:left="0" w:firstLine="425"/>
        <w:jc w:val="center"/>
        <w:rPr>
          <w:b/>
          <w:sz w:val="26"/>
          <w:szCs w:val="26"/>
        </w:rPr>
      </w:pPr>
      <w:r w:rsidRPr="00E76604">
        <w:rPr>
          <w:b/>
          <w:sz w:val="26"/>
          <w:szCs w:val="26"/>
        </w:rPr>
        <w:t xml:space="preserve">Установление, детализация и определение </w:t>
      </w:r>
      <w:proofErr w:type="gramStart"/>
      <w:r w:rsidRPr="00E76604">
        <w:rPr>
          <w:b/>
          <w:sz w:val="26"/>
          <w:szCs w:val="26"/>
        </w:rPr>
        <w:t>порядка применения классификации источников финансирования дефицита бюджета</w:t>
      </w:r>
      <w:r w:rsidRPr="00E76604">
        <w:rPr>
          <w:b/>
          <w:bCs/>
          <w:sz w:val="26"/>
          <w:szCs w:val="26"/>
        </w:rPr>
        <w:t xml:space="preserve"> сельского поселения</w:t>
      </w:r>
      <w:proofErr w:type="gramEnd"/>
      <w:r w:rsidRPr="00E76604">
        <w:rPr>
          <w:b/>
          <w:bCs/>
          <w:sz w:val="26"/>
          <w:szCs w:val="26"/>
        </w:rPr>
        <w:t xml:space="preserve"> </w:t>
      </w:r>
      <w:proofErr w:type="spellStart"/>
      <w:r w:rsidR="00986C2A" w:rsidRPr="00986C2A">
        <w:rPr>
          <w:b/>
          <w:sz w:val="26"/>
          <w:szCs w:val="26"/>
        </w:rPr>
        <w:t>Кубиязовский</w:t>
      </w:r>
      <w:proofErr w:type="spellEnd"/>
      <w:r w:rsidR="00986C2A" w:rsidRPr="00986C2A">
        <w:rPr>
          <w:b/>
          <w:sz w:val="26"/>
          <w:szCs w:val="26"/>
        </w:rPr>
        <w:t xml:space="preserve"> </w:t>
      </w:r>
      <w:r w:rsidRPr="00E76604">
        <w:rPr>
          <w:b/>
          <w:bCs/>
          <w:sz w:val="26"/>
          <w:szCs w:val="26"/>
        </w:rPr>
        <w:t>сельсовет</w:t>
      </w:r>
      <w:r w:rsidRPr="00E76604">
        <w:rPr>
          <w:b/>
          <w:sz w:val="26"/>
          <w:szCs w:val="26"/>
        </w:rPr>
        <w:t xml:space="preserve"> муниципального района </w:t>
      </w:r>
      <w:proofErr w:type="spellStart"/>
      <w:r w:rsidR="00FE39CD">
        <w:rPr>
          <w:b/>
          <w:sz w:val="26"/>
          <w:szCs w:val="26"/>
        </w:rPr>
        <w:t>Аскинский</w:t>
      </w:r>
      <w:proofErr w:type="spellEnd"/>
      <w:r w:rsidRPr="00E76604">
        <w:rPr>
          <w:b/>
          <w:sz w:val="26"/>
          <w:szCs w:val="26"/>
        </w:rPr>
        <w:t xml:space="preserve"> район Республики Башкортостан</w:t>
      </w:r>
    </w:p>
    <w:p w:rsidR="003D620E" w:rsidRPr="00E76604" w:rsidRDefault="003D620E" w:rsidP="003D620E">
      <w:pPr>
        <w:tabs>
          <w:tab w:val="left" w:pos="1134"/>
        </w:tabs>
        <w:ind w:left="425"/>
        <w:jc w:val="both"/>
        <w:rPr>
          <w:b/>
          <w:sz w:val="26"/>
          <w:szCs w:val="26"/>
        </w:rPr>
      </w:pPr>
    </w:p>
    <w:p w:rsidR="003D620E" w:rsidRPr="00B53F02" w:rsidRDefault="003D620E" w:rsidP="000042CC">
      <w:pPr>
        <w:ind w:firstLine="708"/>
        <w:jc w:val="both"/>
        <w:rPr>
          <w:sz w:val="26"/>
          <w:szCs w:val="26"/>
        </w:rPr>
      </w:pPr>
      <w:r w:rsidRPr="00B53F02">
        <w:rPr>
          <w:sz w:val="26"/>
          <w:szCs w:val="26"/>
        </w:rPr>
        <w:t xml:space="preserve">В рамках </w:t>
      </w:r>
      <w:proofErr w:type="gramStart"/>
      <w:r w:rsidRPr="00B53F02">
        <w:rPr>
          <w:sz w:val="26"/>
          <w:szCs w:val="26"/>
        </w:rPr>
        <w:t xml:space="preserve">кода вида источников финансирования дефицита бюджета </w:t>
      </w:r>
      <w:r w:rsidRPr="00B53F02">
        <w:rPr>
          <w:bCs/>
          <w:sz w:val="26"/>
          <w:szCs w:val="26"/>
        </w:rPr>
        <w:t>сельского поселения</w:t>
      </w:r>
      <w:proofErr w:type="gramEnd"/>
      <w:r w:rsidRPr="00B53F02">
        <w:rPr>
          <w:bCs/>
          <w:sz w:val="26"/>
          <w:szCs w:val="26"/>
        </w:rPr>
        <w:t xml:space="preserve"> </w:t>
      </w:r>
      <w:proofErr w:type="spellStart"/>
      <w:r w:rsidR="00986C2A" w:rsidRPr="00986C2A">
        <w:rPr>
          <w:sz w:val="26"/>
          <w:szCs w:val="26"/>
        </w:rPr>
        <w:t>Кубиязовский</w:t>
      </w:r>
      <w:proofErr w:type="spellEnd"/>
      <w:r w:rsidR="00986C2A" w:rsidRPr="00B53F02">
        <w:rPr>
          <w:bCs/>
          <w:sz w:val="26"/>
          <w:szCs w:val="26"/>
        </w:rPr>
        <w:t xml:space="preserve"> </w:t>
      </w:r>
      <w:r w:rsidRPr="00B53F02">
        <w:rPr>
          <w:bCs/>
          <w:sz w:val="26"/>
          <w:szCs w:val="26"/>
        </w:rPr>
        <w:t xml:space="preserve">сельсовет </w:t>
      </w:r>
      <w:r w:rsidRPr="00B53F02">
        <w:rPr>
          <w:sz w:val="26"/>
          <w:szCs w:val="26"/>
        </w:rPr>
        <w:t xml:space="preserve">муниципального района </w:t>
      </w:r>
      <w:proofErr w:type="spellStart"/>
      <w:r w:rsidR="00FE39CD">
        <w:rPr>
          <w:sz w:val="26"/>
          <w:szCs w:val="26"/>
        </w:rPr>
        <w:t>Аскинский</w:t>
      </w:r>
      <w:proofErr w:type="spellEnd"/>
      <w:r w:rsidRPr="00B53F02">
        <w:rPr>
          <w:sz w:val="26"/>
          <w:szCs w:val="26"/>
        </w:rPr>
        <w:t xml:space="preserve"> район Республики Башкортостан производится детализация подвида источников финансирования дефицитов бюджетов с учетом особенностей исполнения бюджета </w:t>
      </w:r>
      <w:r w:rsidRPr="00B53F02">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B53F02">
        <w:rPr>
          <w:bCs/>
          <w:sz w:val="26"/>
          <w:szCs w:val="26"/>
        </w:rPr>
        <w:t xml:space="preserve"> </w:t>
      </w:r>
      <w:r w:rsidRPr="00B53F02">
        <w:rPr>
          <w:bCs/>
          <w:sz w:val="26"/>
          <w:szCs w:val="26"/>
        </w:rPr>
        <w:t>сельсовет</w:t>
      </w:r>
      <w:r w:rsidRPr="00B53F02">
        <w:rPr>
          <w:sz w:val="26"/>
          <w:szCs w:val="26"/>
        </w:rPr>
        <w:t xml:space="preserve"> муниципального района </w:t>
      </w:r>
      <w:proofErr w:type="spellStart"/>
      <w:r w:rsidR="00FE39CD">
        <w:rPr>
          <w:sz w:val="26"/>
          <w:szCs w:val="26"/>
        </w:rPr>
        <w:t>Аскинский</w:t>
      </w:r>
      <w:proofErr w:type="spellEnd"/>
      <w:r w:rsidRPr="00B53F02">
        <w:rPr>
          <w:sz w:val="26"/>
          <w:szCs w:val="26"/>
        </w:rPr>
        <w:t xml:space="preserve"> район Республики Башкортостан.</w:t>
      </w:r>
    </w:p>
    <w:p w:rsidR="003D620E" w:rsidRPr="00B53F02" w:rsidRDefault="003D620E" w:rsidP="003D620E">
      <w:pPr>
        <w:spacing w:after="240" w:line="274" w:lineRule="exact"/>
        <w:ind w:left="20" w:right="20" w:firstLine="720"/>
        <w:jc w:val="both"/>
        <w:rPr>
          <w:sz w:val="26"/>
          <w:szCs w:val="26"/>
        </w:rPr>
      </w:pPr>
      <w:r w:rsidRPr="00B53F02">
        <w:rPr>
          <w:sz w:val="26"/>
          <w:szCs w:val="26"/>
        </w:rPr>
        <w:t xml:space="preserve">Перечень </w:t>
      </w:r>
      <w:proofErr w:type="gramStart"/>
      <w:r w:rsidRPr="00B53F02">
        <w:rPr>
          <w:sz w:val="26"/>
          <w:szCs w:val="26"/>
        </w:rPr>
        <w:t xml:space="preserve">кодов источников финансирования дефицита бюджета </w:t>
      </w:r>
      <w:r w:rsidRPr="00B53F02">
        <w:rPr>
          <w:bCs/>
          <w:sz w:val="26"/>
          <w:szCs w:val="26"/>
        </w:rPr>
        <w:t>сельского поселения</w:t>
      </w:r>
      <w:proofErr w:type="gramEnd"/>
      <w:r w:rsidR="00986C2A" w:rsidRPr="00986C2A">
        <w:rPr>
          <w:sz w:val="26"/>
          <w:szCs w:val="26"/>
        </w:rPr>
        <w:t xml:space="preserve"> </w:t>
      </w:r>
      <w:proofErr w:type="spellStart"/>
      <w:r w:rsidR="00986C2A" w:rsidRPr="00986C2A">
        <w:rPr>
          <w:sz w:val="26"/>
          <w:szCs w:val="26"/>
        </w:rPr>
        <w:t>Кубиязовский</w:t>
      </w:r>
      <w:proofErr w:type="spellEnd"/>
      <w:r w:rsidRPr="00B53F02">
        <w:rPr>
          <w:bCs/>
          <w:sz w:val="26"/>
          <w:szCs w:val="26"/>
        </w:rPr>
        <w:t xml:space="preserve"> сельсовет</w:t>
      </w:r>
      <w:r w:rsidRPr="00B53F02">
        <w:rPr>
          <w:sz w:val="26"/>
          <w:szCs w:val="26"/>
        </w:rPr>
        <w:t xml:space="preserve"> муниципального района </w:t>
      </w:r>
      <w:r w:rsidR="00FE39CD">
        <w:rPr>
          <w:sz w:val="26"/>
          <w:szCs w:val="26"/>
        </w:rPr>
        <w:t>Аскинский</w:t>
      </w:r>
      <w:r w:rsidRPr="00B53F02">
        <w:rPr>
          <w:sz w:val="26"/>
          <w:szCs w:val="26"/>
        </w:rPr>
        <w:t xml:space="preserve"> район Республики Башкортостан по соответствующему подвиду источников финансирования дефицитов бюджетов установлен в </w:t>
      </w:r>
      <w:r w:rsidRPr="009573A8">
        <w:rPr>
          <w:sz w:val="26"/>
          <w:szCs w:val="26"/>
        </w:rPr>
        <w:t>приложении 3</w:t>
      </w:r>
      <w:r w:rsidRPr="00B53F02">
        <w:rPr>
          <w:sz w:val="26"/>
          <w:szCs w:val="26"/>
        </w:rPr>
        <w:t xml:space="preserve"> к настоящему Порядку.</w:t>
      </w:r>
    </w:p>
    <w:p w:rsidR="000042CC" w:rsidRDefault="000042CC" w:rsidP="003D620E">
      <w:pPr>
        <w:tabs>
          <w:tab w:val="left" w:pos="142"/>
        </w:tabs>
        <w:jc w:val="center"/>
        <w:rPr>
          <w:b/>
          <w:sz w:val="26"/>
          <w:szCs w:val="26"/>
        </w:rPr>
      </w:pPr>
    </w:p>
    <w:p w:rsidR="00B8370D" w:rsidRDefault="003D620E" w:rsidP="003D620E">
      <w:pPr>
        <w:tabs>
          <w:tab w:val="left" w:pos="142"/>
        </w:tabs>
        <w:jc w:val="center"/>
        <w:rPr>
          <w:b/>
          <w:sz w:val="26"/>
          <w:szCs w:val="26"/>
        </w:rPr>
      </w:pPr>
      <w:r w:rsidRPr="00E76604">
        <w:rPr>
          <w:b/>
          <w:sz w:val="26"/>
          <w:szCs w:val="26"/>
          <w:lang w:val="en-US"/>
        </w:rPr>
        <w:t>III</w:t>
      </w:r>
      <w:r w:rsidRPr="00E76604">
        <w:rPr>
          <w:b/>
          <w:sz w:val="26"/>
          <w:szCs w:val="26"/>
        </w:rPr>
        <w:t xml:space="preserve">. Установление, детализация и определение порядка применения детализированных кодов расходов операций сектора государственного управления, задействованных в бюджете </w:t>
      </w:r>
      <w:r w:rsidRPr="00E76604">
        <w:rPr>
          <w:b/>
          <w:bCs/>
          <w:sz w:val="26"/>
          <w:szCs w:val="26"/>
        </w:rPr>
        <w:t xml:space="preserve">сельского поселения </w:t>
      </w:r>
      <w:proofErr w:type="spellStart"/>
      <w:r w:rsidR="00986C2A" w:rsidRPr="00986C2A">
        <w:rPr>
          <w:b/>
          <w:sz w:val="26"/>
          <w:szCs w:val="26"/>
        </w:rPr>
        <w:t>Кубиязовский</w:t>
      </w:r>
      <w:proofErr w:type="spellEnd"/>
      <w:r w:rsidR="00986C2A" w:rsidRPr="00986C2A">
        <w:rPr>
          <w:b/>
          <w:sz w:val="26"/>
          <w:szCs w:val="26"/>
        </w:rPr>
        <w:t xml:space="preserve"> </w:t>
      </w:r>
      <w:r w:rsidRPr="00E76604">
        <w:rPr>
          <w:b/>
          <w:bCs/>
          <w:sz w:val="26"/>
          <w:szCs w:val="26"/>
        </w:rPr>
        <w:t>сельсовет</w:t>
      </w:r>
      <w:r w:rsidRPr="00E76604">
        <w:rPr>
          <w:b/>
          <w:sz w:val="26"/>
          <w:szCs w:val="26"/>
        </w:rPr>
        <w:t xml:space="preserve"> муниципального района </w:t>
      </w:r>
      <w:proofErr w:type="spellStart"/>
      <w:r w:rsidR="00FE39CD">
        <w:rPr>
          <w:b/>
          <w:sz w:val="26"/>
          <w:szCs w:val="26"/>
        </w:rPr>
        <w:t>Аскинский</w:t>
      </w:r>
      <w:proofErr w:type="spellEnd"/>
      <w:r w:rsidR="00B8370D">
        <w:rPr>
          <w:b/>
          <w:sz w:val="26"/>
          <w:szCs w:val="26"/>
        </w:rPr>
        <w:t xml:space="preserve"> район </w:t>
      </w:r>
    </w:p>
    <w:p w:rsidR="003D620E" w:rsidRPr="00E76604" w:rsidRDefault="00B8370D" w:rsidP="003D620E">
      <w:pPr>
        <w:tabs>
          <w:tab w:val="left" w:pos="142"/>
        </w:tabs>
        <w:jc w:val="center"/>
        <w:rPr>
          <w:b/>
          <w:sz w:val="26"/>
          <w:szCs w:val="26"/>
        </w:rPr>
      </w:pPr>
      <w:r>
        <w:rPr>
          <w:b/>
          <w:sz w:val="26"/>
          <w:szCs w:val="26"/>
        </w:rPr>
        <w:t>Республики Башкортостан</w:t>
      </w:r>
    </w:p>
    <w:p w:rsidR="003D620E" w:rsidRPr="00E76604" w:rsidRDefault="003D620E" w:rsidP="003D620E">
      <w:pPr>
        <w:ind w:firstLine="709"/>
        <w:rPr>
          <w:sz w:val="26"/>
          <w:szCs w:val="26"/>
        </w:rPr>
      </w:pPr>
    </w:p>
    <w:p w:rsidR="003D620E" w:rsidRPr="00E76604" w:rsidRDefault="003D620E" w:rsidP="003D620E">
      <w:pPr>
        <w:ind w:firstLine="709"/>
        <w:jc w:val="both"/>
        <w:outlineLvl w:val="4"/>
        <w:rPr>
          <w:sz w:val="26"/>
          <w:szCs w:val="26"/>
        </w:rPr>
      </w:pPr>
      <w:r w:rsidRPr="00E76604">
        <w:rPr>
          <w:sz w:val="26"/>
          <w:szCs w:val="26"/>
        </w:rPr>
        <w:t>3.</w:t>
      </w:r>
      <w:r w:rsidRPr="00E76604">
        <w:rPr>
          <w:rFonts w:eastAsia="Calibri"/>
          <w:sz w:val="26"/>
          <w:szCs w:val="26"/>
        </w:rPr>
        <w:t xml:space="preserve">Правила применения кодов </w:t>
      </w:r>
      <w:r w:rsidRPr="00E76604">
        <w:rPr>
          <w:sz w:val="26"/>
          <w:szCs w:val="26"/>
        </w:rPr>
        <w:t xml:space="preserve">классификации операций сектора государственного управления </w:t>
      </w:r>
      <w:r w:rsidRPr="00E76604">
        <w:rPr>
          <w:rFonts w:eastAsia="Calibri"/>
          <w:sz w:val="26"/>
          <w:szCs w:val="26"/>
        </w:rPr>
        <w:t xml:space="preserve">устанавливаются </w:t>
      </w:r>
      <w:hyperlink r:id="rId9" w:history="1">
        <w:r w:rsidRPr="00E76604">
          <w:rPr>
            <w:rStyle w:val="a6"/>
            <w:rFonts w:eastAsia="Calibri"/>
            <w:sz w:val="26"/>
            <w:szCs w:val="26"/>
          </w:rPr>
          <w:t>приказом</w:t>
        </w:r>
      </w:hyperlink>
      <w:r w:rsidRPr="00E76604">
        <w:rPr>
          <w:rFonts w:eastAsia="Calibri"/>
          <w:sz w:val="26"/>
          <w:szCs w:val="26"/>
        </w:rPr>
        <w:t xml:space="preserve"> Министерства финансов Российской Федерации от 29 ноября 2017 года № 209н</w:t>
      </w:r>
      <w:proofErr w:type="gramStart"/>
      <w:r w:rsidRPr="00E76604">
        <w:rPr>
          <w:rFonts w:eastAsia="Calibri"/>
          <w:sz w:val="26"/>
          <w:szCs w:val="26"/>
        </w:rPr>
        <w:t>«</w:t>
      </w:r>
      <w:r w:rsidRPr="00E76604">
        <w:rPr>
          <w:sz w:val="26"/>
          <w:szCs w:val="26"/>
        </w:rPr>
        <w:t>О</w:t>
      </w:r>
      <w:proofErr w:type="gramEnd"/>
      <w:r w:rsidRPr="00E76604">
        <w:rPr>
          <w:sz w:val="26"/>
          <w:szCs w:val="26"/>
        </w:rPr>
        <w:t>б утверждении Порядка применения классификации операций сектора государственного управления».</w:t>
      </w:r>
    </w:p>
    <w:p w:rsidR="003D620E" w:rsidRPr="00E76604" w:rsidRDefault="003D620E" w:rsidP="003D620E">
      <w:pPr>
        <w:spacing w:line="274" w:lineRule="exact"/>
        <w:ind w:left="20" w:right="20" w:firstLine="720"/>
        <w:jc w:val="both"/>
        <w:rPr>
          <w:sz w:val="26"/>
          <w:szCs w:val="26"/>
        </w:rPr>
      </w:pPr>
      <w:r w:rsidRPr="00E76604">
        <w:rPr>
          <w:rFonts w:eastAsia="Calibri"/>
          <w:sz w:val="26"/>
          <w:szCs w:val="26"/>
        </w:rPr>
        <w:t xml:space="preserve">В целях обеспечения полноты отражения в бюджетном (бухгалтерском) учете информации об осуществляемых операциях устанавливается дополнительная детализация кодов статьей (подстатей) расходов операций сектора государственного управления. </w:t>
      </w:r>
      <w:r w:rsidRPr="00E76604">
        <w:rPr>
          <w:sz w:val="26"/>
          <w:szCs w:val="26"/>
        </w:rPr>
        <w:t>Правила применения детализированных статей, подстатей расходов операций сектора государственного управления установлены в разделе III настоящего Порядка.</w:t>
      </w:r>
    </w:p>
    <w:p w:rsidR="003D620E" w:rsidRPr="00E76604" w:rsidRDefault="003D620E" w:rsidP="003D620E">
      <w:pPr>
        <w:ind w:firstLine="709"/>
        <w:rPr>
          <w:rFonts w:eastAsia="Calibri"/>
          <w:sz w:val="26"/>
          <w:szCs w:val="26"/>
        </w:rPr>
      </w:pPr>
      <w:r w:rsidRPr="00E76604">
        <w:rPr>
          <w:rFonts w:eastAsia="Calibri"/>
          <w:sz w:val="26"/>
          <w:szCs w:val="26"/>
        </w:rPr>
        <w:lastRenderedPageBreak/>
        <w:t>Подстатья 223 «</w:t>
      </w:r>
      <w:r w:rsidRPr="00E76604">
        <w:rPr>
          <w:rFonts w:eastAsia="Calibri"/>
          <w:snapToGrid w:val="0"/>
          <w:sz w:val="26"/>
          <w:szCs w:val="26"/>
        </w:rPr>
        <w:t>Коммунальные услуги» детализирована элементами:</w:t>
      </w:r>
    </w:p>
    <w:p w:rsidR="003D620E" w:rsidRPr="00E76604" w:rsidRDefault="003D620E" w:rsidP="003D620E">
      <w:pPr>
        <w:ind w:firstLine="709"/>
        <w:rPr>
          <w:rFonts w:eastAsia="Calibri"/>
          <w:snapToGrid w:val="0"/>
          <w:sz w:val="26"/>
          <w:szCs w:val="26"/>
        </w:rPr>
      </w:pPr>
      <w:r w:rsidRPr="00E76604">
        <w:rPr>
          <w:rFonts w:eastAsia="Calibri"/>
          <w:snapToGrid w:val="0"/>
          <w:sz w:val="26"/>
          <w:szCs w:val="26"/>
        </w:rPr>
        <w:t>2231</w:t>
      </w:r>
      <w:r>
        <w:rPr>
          <w:rFonts w:eastAsia="Calibri"/>
          <w:snapToGrid w:val="0"/>
          <w:sz w:val="26"/>
          <w:szCs w:val="26"/>
        </w:rPr>
        <w:t>0 00</w:t>
      </w:r>
      <w:r w:rsidRPr="00E76604">
        <w:rPr>
          <w:rFonts w:eastAsia="Calibri"/>
          <w:snapToGrid w:val="0"/>
          <w:sz w:val="26"/>
          <w:szCs w:val="26"/>
        </w:rPr>
        <w:t xml:space="preserve"> «</w:t>
      </w:r>
      <w:r w:rsidRPr="00E76604">
        <w:rPr>
          <w:rFonts w:eastAsia="Calibri"/>
          <w:sz w:val="26"/>
          <w:szCs w:val="26"/>
        </w:rPr>
        <w:t>Оплата услуг предоставления тепловой энергии</w:t>
      </w:r>
      <w:r w:rsidRPr="00E76604">
        <w:rPr>
          <w:rFonts w:eastAsia="Calibri"/>
          <w:snapToGrid w:val="0"/>
          <w:sz w:val="26"/>
          <w:szCs w:val="26"/>
        </w:rPr>
        <w:t>»;</w:t>
      </w:r>
    </w:p>
    <w:p w:rsidR="003D620E" w:rsidRPr="00E76604" w:rsidRDefault="003D620E" w:rsidP="003D620E">
      <w:pPr>
        <w:ind w:firstLine="709"/>
        <w:rPr>
          <w:rFonts w:eastAsia="Calibri"/>
          <w:snapToGrid w:val="0"/>
          <w:sz w:val="26"/>
          <w:szCs w:val="26"/>
        </w:rPr>
      </w:pPr>
      <w:r w:rsidRPr="00E76604">
        <w:rPr>
          <w:rFonts w:eastAsia="Calibri"/>
          <w:snapToGrid w:val="0"/>
          <w:sz w:val="26"/>
          <w:szCs w:val="26"/>
        </w:rPr>
        <w:t>2232</w:t>
      </w:r>
      <w:r>
        <w:rPr>
          <w:rFonts w:eastAsia="Calibri"/>
          <w:snapToGrid w:val="0"/>
          <w:sz w:val="26"/>
          <w:szCs w:val="26"/>
        </w:rPr>
        <w:t>0 00</w:t>
      </w:r>
      <w:r w:rsidRPr="00E76604">
        <w:rPr>
          <w:rFonts w:eastAsia="Calibri"/>
          <w:sz w:val="26"/>
          <w:szCs w:val="26"/>
        </w:rPr>
        <w:t xml:space="preserve"> «Оплата услуг печного отопления»;</w:t>
      </w:r>
    </w:p>
    <w:p w:rsidR="003D620E" w:rsidRPr="00E76604" w:rsidRDefault="003D620E" w:rsidP="003D620E">
      <w:pPr>
        <w:ind w:firstLine="709"/>
        <w:rPr>
          <w:rFonts w:eastAsia="Calibri"/>
          <w:snapToGrid w:val="0"/>
          <w:sz w:val="26"/>
          <w:szCs w:val="26"/>
        </w:rPr>
      </w:pPr>
      <w:r w:rsidRPr="00E76604">
        <w:rPr>
          <w:rFonts w:eastAsia="Calibri"/>
          <w:snapToGrid w:val="0"/>
          <w:sz w:val="26"/>
          <w:szCs w:val="26"/>
        </w:rPr>
        <w:t>2233</w:t>
      </w:r>
      <w:r>
        <w:rPr>
          <w:rFonts w:eastAsia="Calibri"/>
          <w:snapToGrid w:val="0"/>
          <w:sz w:val="26"/>
          <w:szCs w:val="26"/>
        </w:rPr>
        <w:t>0 00</w:t>
      </w:r>
      <w:r w:rsidRPr="00E76604">
        <w:rPr>
          <w:rFonts w:eastAsia="Calibri"/>
          <w:sz w:val="26"/>
          <w:szCs w:val="26"/>
        </w:rPr>
        <w:t xml:space="preserve"> «Оплата услуг горячего водоснабжения</w:t>
      </w:r>
      <w:r w:rsidRPr="00E76604">
        <w:rPr>
          <w:rFonts w:eastAsia="Calibri"/>
          <w:snapToGrid w:val="0"/>
          <w:sz w:val="26"/>
          <w:szCs w:val="26"/>
        </w:rPr>
        <w:t>»</w:t>
      </w:r>
      <w:r w:rsidRPr="00E76604">
        <w:rPr>
          <w:rFonts w:eastAsia="Calibri"/>
          <w:sz w:val="26"/>
          <w:szCs w:val="26"/>
        </w:rPr>
        <w:t>;</w:t>
      </w:r>
    </w:p>
    <w:p w:rsidR="003D620E" w:rsidRPr="00E76604" w:rsidRDefault="003D620E" w:rsidP="003D620E">
      <w:pPr>
        <w:ind w:firstLine="709"/>
        <w:rPr>
          <w:rFonts w:eastAsia="Calibri"/>
          <w:snapToGrid w:val="0"/>
          <w:sz w:val="26"/>
          <w:szCs w:val="26"/>
        </w:rPr>
      </w:pPr>
      <w:r w:rsidRPr="00E76604">
        <w:rPr>
          <w:rFonts w:eastAsia="Calibri"/>
          <w:snapToGrid w:val="0"/>
          <w:sz w:val="26"/>
          <w:szCs w:val="26"/>
        </w:rPr>
        <w:t>2234</w:t>
      </w:r>
      <w:r>
        <w:rPr>
          <w:rFonts w:eastAsia="Calibri"/>
          <w:snapToGrid w:val="0"/>
          <w:sz w:val="26"/>
          <w:szCs w:val="26"/>
        </w:rPr>
        <w:t>0 00</w:t>
      </w:r>
      <w:r w:rsidRPr="00E76604">
        <w:rPr>
          <w:rFonts w:eastAsia="Calibri"/>
          <w:sz w:val="26"/>
          <w:szCs w:val="26"/>
        </w:rPr>
        <w:t xml:space="preserve"> «Оплата услуг холодного водоснабжения</w:t>
      </w:r>
      <w:r w:rsidRPr="00E76604">
        <w:rPr>
          <w:rFonts w:eastAsia="Calibri"/>
          <w:snapToGrid w:val="0"/>
          <w:sz w:val="26"/>
          <w:szCs w:val="26"/>
        </w:rPr>
        <w:t>»</w:t>
      </w:r>
      <w:r w:rsidRPr="00E76604">
        <w:rPr>
          <w:rFonts w:eastAsia="Calibri"/>
          <w:sz w:val="26"/>
          <w:szCs w:val="26"/>
        </w:rPr>
        <w:t>;</w:t>
      </w:r>
    </w:p>
    <w:p w:rsidR="003D620E" w:rsidRPr="00E76604" w:rsidRDefault="003D620E" w:rsidP="003D620E">
      <w:pPr>
        <w:ind w:firstLine="709"/>
        <w:rPr>
          <w:rFonts w:eastAsia="Calibri"/>
          <w:snapToGrid w:val="0"/>
          <w:sz w:val="26"/>
          <w:szCs w:val="26"/>
        </w:rPr>
      </w:pPr>
      <w:r w:rsidRPr="00E76604">
        <w:rPr>
          <w:rFonts w:eastAsia="Calibri"/>
          <w:snapToGrid w:val="0"/>
          <w:sz w:val="26"/>
          <w:szCs w:val="26"/>
        </w:rPr>
        <w:t>2235</w:t>
      </w:r>
      <w:r>
        <w:rPr>
          <w:rFonts w:eastAsia="Calibri"/>
          <w:snapToGrid w:val="0"/>
          <w:sz w:val="26"/>
          <w:szCs w:val="26"/>
        </w:rPr>
        <w:t>0 00</w:t>
      </w:r>
      <w:r w:rsidRPr="00E76604">
        <w:rPr>
          <w:rFonts w:eastAsia="Calibri"/>
          <w:sz w:val="26"/>
          <w:szCs w:val="26"/>
        </w:rPr>
        <w:t xml:space="preserve"> «Оплата услуг предоставления газа</w:t>
      </w:r>
      <w:r w:rsidRPr="00E76604">
        <w:rPr>
          <w:rFonts w:eastAsia="Calibri"/>
          <w:snapToGrid w:val="0"/>
          <w:sz w:val="26"/>
          <w:szCs w:val="26"/>
        </w:rPr>
        <w:t>»</w:t>
      </w:r>
      <w:r w:rsidRPr="00E76604">
        <w:rPr>
          <w:rFonts w:eastAsia="Calibri"/>
          <w:sz w:val="26"/>
          <w:szCs w:val="26"/>
        </w:rPr>
        <w:t>;</w:t>
      </w:r>
    </w:p>
    <w:p w:rsidR="003D620E" w:rsidRPr="00E76604" w:rsidRDefault="003D620E" w:rsidP="003D620E">
      <w:pPr>
        <w:ind w:firstLine="709"/>
        <w:rPr>
          <w:rFonts w:eastAsia="Calibri"/>
          <w:snapToGrid w:val="0"/>
          <w:sz w:val="26"/>
          <w:szCs w:val="26"/>
        </w:rPr>
      </w:pPr>
      <w:r w:rsidRPr="00E76604">
        <w:rPr>
          <w:rFonts w:eastAsia="Calibri"/>
          <w:snapToGrid w:val="0"/>
          <w:sz w:val="26"/>
          <w:szCs w:val="26"/>
        </w:rPr>
        <w:t>2236</w:t>
      </w:r>
      <w:r>
        <w:rPr>
          <w:rFonts w:eastAsia="Calibri"/>
          <w:snapToGrid w:val="0"/>
          <w:sz w:val="26"/>
          <w:szCs w:val="26"/>
        </w:rPr>
        <w:t>0 00</w:t>
      </w:r>
      <w:r w:rsidRPr="00E76604">
        <w:rPr>
          <w:rFonts w:eastAsia="Calibri"/>
          <w:sz w:val="26"/>
          <w:szCs w:val="26"/>
        </w:rPr>
        <w:t xml:space="preserve"> «Оплата услуг предоставления электроэнергии</w:t>
      </w:r>
      <w:r w:rsidRPr="00E76604">
        <w:rPr>
          <w:rFonts w:eastAsia="Calibri"/>
          <w:snapToGrid w:val="0"/>
          <w:sz w:val="26"/>
          <w:szCs w:val="26"/>
        </w:rPr>
        <w:t>»</w:t>
      </w:r>
      <w:r w:rsidRPr="00E76604">
        <w:rPr>
          <w:rFonts w:eastAsia="Calibri"/>
          <w:sz w:val="26"/>
          <w:szCs w:val="26"/>
        </w:rPr>
        <w:t>;</w:t>
      </w:r>
    </w:p>
    <w:p w:rsidR="003D620E" w:rsidRPr="00E76604" w:rsidRDefault="003D620E" w:rsidP="003D620E">
      <w:pPr>
        <w:ind w:firstLine="709"/>
        <w:rPr>
          <w:rFonts w:eastAsia="Calibri"/>
          <w:snapToGrid w:val="0"/>
          <w:sz w:val="26"/>
          <w:szCs w:val="26"/>
        </w:rPr>
      </w:pPr>
      <w:r>
        <w:rPr>
          <w:rFonts w:eastAsia="Calibri"/>
          <w:snapToGrid w:val="0"/>
          <w:sz w:val="26"/>
          <w:szCs w:val="26"/>
        </w:rPr>
        <w:t xml:space="preserve">223 </w:t>
      </w:r>
      <w:r w:rsidRPr="00E76604">
        <w:rPr>
          <w:rFonts w:eastAsia="Calibri"/>
          <w:snapToGrid w:val="0"/>
          <w:sz w:val="26"/>
          <w:szCs w:val="26"/>
        </w:rPr>
        <w:t>7</w:t>
      </w:r>
      <w:r>
        <w:rPr>
          <w:rFonts w:eastAsia="Calibri"/>
          <w:snapToGrid w:val="0"/>
          <w:sz w:val="26"/>
          <w:szCs w:val="26"/>
        </w:rPr>
        <w:t>0 00</w:t>
      </w:r>
      <w:r w:rsidRPr="00E76604">
        <w:rPr>
          <w:rFonts w:eastAsia="Calibri"/>
          <w:sz w:val="26"/>
          <w:szCs w:val="26"/>
        </w:rPr>
        <w:t>«Оплата услуг канализации, ассенизации, водоотведения</w:t>
      </w:r>
      <w:r w:rsidRPr="00E76604">
        <w:rPr>
          <w:rFonts w:eastAsia="Calibri"/>
          <w:snapToGrid w:val="0"/>
          <w:sz w:val="26"/>
          <w:szCs w:val="26"/>
        </w:rPr>
        <w:t>»</w:t>
      </w:r>
      <w:r w:rsidRPr="00E76604">
        <w:rPr>
          <w:rFonts w:eastAsia="Calibri"/>
          <w:sz w:val="26"/>
          <w:szCs w:val="26"/>
        </w:rPr>
        <w:t>;</w:t>
      </w:r>
    </w:p>
    <w:p w:rsidR="003D620E" w:rsidRPr="00E76604" w:rsidRDefault="003D620E" w:rsidP="003D620E">
      <w:pPr>
        <w:ind w:firstLine="709"/>
        <w:rPr>
          <w:rFonts w:eastAsia="Calibri"/>
          <w:sz w:val="26"/>
          <w:szCs w:val="26"/>
        </w:rPr>
      </w:pPr>
      <w:r w:rsidRPr="00E76604">
        <w:rPr>
          <w:rFonts w:eastAsia="Calibri"/>
          <w:snapToGrid w:val="0"/>
          <w:sz w:val="26"/>
          <w:szCs w:val="26"/>
        </w:rPr>
        <w:t>2238</w:t>
      </w:r>
      <w:r>
        <w:rPr>
          <w:rFonts w:eastAsia="Calibri"/>
          <w:snapToGrid w:val="0"/>
          <w:sz w:val="26"/>
          <w:szCs w:val="26"/>
        </w:rPr>
        <w:t>0 00</w:t>
      </w:r>
      <w:r w:rsidRPr="00E76604">
        <w:rPr>
          <w:rFonts w:eastAsia="Calibri"/>
          <w:sz w:val="26"/>
          <w:szCs w:val="26"/>
        </w:rPr>
        <w:t xml:space="preserve"> «Другие расходы по оплате коммунальных услуг</w:t>
      </w:r>
      <w:r w:rsidRPr="00E76604">
        <w:rPr>
          <w:rFonts w:eastAsia="Calibri"/>
          <w:snapToGrid w:val="0"/>
          <w:sz w:val="26"/>
          <w:szCs w:val="26"/>
        </w:rPr>
        <w:t>»</w:t>
      </w:r>
      <w:r w:rsidRPr="00E76604">
        <w:rPr>
          <w:rFonts w:eastAsia="Calibri"/>
          <w:sz w:val="26"/>
          <w:szCs w:val="26"/>
        </w:rPr>
        <w:t>;</w:t>
      </w:r>
    </w:p>
    <w:p w:rsidR="003D620E" w:rsidRDefault="003D620E" w:rsidP="003D620E">
      <w:pPr>
        <w:ind w:firstLine="709"/>
        <w:rPr>
          <w:rFonts w:eastAsia="Calibri"/>
          <w:sz w:val="26"/>
          <w:szCs w:val="26"/>
        </w:rPr>
      </w:pPr>
      <w:r w:rsidRPr="00E76604">
        <w:rPr>
          <w:rFonts w:eastAsia="Calibri"/>
          <w:sz w:val="26"/>
          <w:szCs w:val="26"/>
        </w:rPr>
        <w:t>2239</w:t>
      </w:r>
      <w:r>
        <w:rPr>
          <w:rFonts w:eastAsia="Calibri"/>
          <w:sz w:val="26"/>
          <w:szCs w:val="26"/>
        </w:rPr>
        <w:t>0 00</w:t>
      </w:r>
      <w:r w:rsidRPr="00E76604">
        <w:rPr>
          <w:rFonts w:eastAsia="Calibri"/>
          <w:sz w:val="26"/>
          <w:szCs w:val="26"/>
        </w:rPr>
        <w:t xml:space="preserve"> «Оплата </w:t>
      </w:r>
      <w:proofErr w:type="spellStart"/>
      <w:r w:rsidRPr="00E76604">
        <w:rPr>
          <w:rFonts w:eastAsia="Calibri"/>
          <w:sz w:val="26"/>
          <w:szCs w:val="26"/>
        </w:rPr>
        <w:t>энергосервисных</w:t>
      </w:r>
      <w:proofErr w:type="spellEnd"/>
      <w:r w:rsidRPr="00E76604">
        <w:rPr>
          <w:rFonts w:eastAsia="Calibri"/>
          <w:sz w:val="26"/>
          <w:szCs w:val="26"/>
        </w:rPr>
        <w:t xml:space="preserve"> договоров (контрактов)».</w:t>
      </w:r>
    </w:p>
    <w:p w:rsidR="003D620E" w:rsidRPr="00E76604" w:rsidRDefault="003D620E" w:rsidP="003D620E">
      <w:pPr>
        <w:rPr>
          <w:rFonts w:eastAsia="Calibri"/>
          <w:snapToGrid w:val="0"/>
          <w:sz w:val="26"/>
          <w:szCs w:val="26"/>
        </w:rPr>
      </w:pPr>
    </w:p>
    <w:p w:rsidR="003D620E" w:rsidRPr="00E76604" w:rsidRDefault="003D620E" w:rsidP="003D620E">
      <w:pPr>
        <w:ind w:firstLine="709"/>
        <w:rPr>
          <w:rFonts w:eastAsia="Calibri"/>
          <w:spacing w:val="-6"/>
          <w:sz w:val="26"/>
          <w:szCs w:val="26"/>
        </w:rPr>
      </w:pPr>
      <w:r w:rsidRPr="00E76604">
        <w:rPr>
          <w:rFonts w:eastAsia="Calibri"/>
          <w:snapToGrid w:val="0"/>
          <w:spacing w:val="-6"/>
          <w:sz w:val="26"/>
          <w:szCs w:val="26"/>
        </w:rPr>
        <w:t xml:space="preserve">На данные элементы относятся расходы на </w:t>
      </w:r>
      <w:r w:rsidRPr="00E76604">
        <w:rPr>
          <w:rFonts w:eastAsia="Calibri"/>
          <w:spacing w:val="-6"/>
          <w:sz w:val="26"/>
          <w:szCs w:val="26"/>
        </w:rPr>
        <w:t>оплату приобретения соответствующих коммунальных услуг для государственных (муниципальных) нужд, включая их транспортировку по водо-, газораспределительными электрическим сетям.</w:t>
      </w:r>
    </w:p>
    <w:p w:rsidR="003D620E" w:rsidRPr="00E76604" w:rsidRDefault="003D620E" w:rsidP="003D620E">
      <w:pPr>
        <w:ind w:firstLine="709"/>
        <w:rPr>
          <w:rFonts w:eastAsia="Calibri"/>
          <w:spacing w:val="-6"/>
          <w:sz w:val="26"/>
          <w:szCs w:val="26"/>
        </w:rPr>
      </w:pPr>
    </w:p>
    <w:p w:rsidR="003D620E" w:rsidRPr="00E76604" w:rsidRDefault="003D620E" w:rsidP="003D620E">
      <w:pPr>
        <w:rPr>
          <w:rFonts w:eastAsia="Calibri"/>
          <w:sz w:val="26"/>
          <w:szCs w:val="26"/>
        </w:rPr>
      </w:pPr>
      <w:r w:rsidRPr="00E76604">
        <w:rPr>
          <w:rFonts w:eastAsia="Calibri"/>
          <w:sz w:val="26"/>
          <w:szCs w:val="26"/>
        </w:rPr>
        <w:t>2232</w:t>
      </w:r>
      <w:r>
        <w:rPr>
          <w:rFonts w:eastAsia="Calibri"/>
          <w:sz w:val="26"/>
          <w:szCs w:val="26"/>
        </w:rPr>
        <w:t>0 00</w:t>
      </w:r>
      <w:r w:rsidRPr="00E76604">
        <w:rPr>
          <w:rFonts w:eastAsia="Calibri"/>
          <w:sz w:val="26"/>
          <w:szCs w:val="26"/>
        </w:rPr>
        <w:t xml:space="preserve"> «Оплата услуг печного отопления»</w:t>
      </w:r>
    </w:p>
    <w:p w:rsidR="003D620E" w:rsidRPr="00E76604" w:rsidRDefault="003D620E" w:rsidP="003D620E">
      <w:pPr>
        <w:ind w:firstLine="709"/>
        <w:jc w:val="both"/>
        <w:rPr>
          <w:rFonts w:eastAsia="Calibri"/>
          <w:snapToGrid w:val="0"/>
          <w:sz w:val="26"/>
          <w:szCs w:val="26"/>
        </w:rPr>
      </w:pPr>
      <w:r w:rsidRPr="00E76604">
        <w:rPr>
          <w:rFonts w:eastAsia="Calibri"/>
          <w:snapToGrid w:val="0"/>
          <w:sz w:val="26"/>
          <w:szCs w:val="26"/>
        </w:rPr>
        <w:t xml:space="preserve">На данный элемент относятся расходы по оплате услуг печного отопления; </w:t>
      </w:r>
      <w:r w:rsidRPr="00E76604">
        <w:rPr>
          <w:rFonts w:eastAsia="Calibri"/>
          <w:sz w:val="26"/>
          <w:szCs w:val="26"/>
        </w:rPr>
        <w:t>договоров гражданско-правового характера, заключенных с кочегарами и сезонными истопниками.</w:t>
      </w:r>
    </w:p>
    <w:p w:rsidR="003D620E" w:rsidRPr="00E76604" w:rsidRDefault="003D620E" w:rsidP="003D620E">
      <w:pPr>
        <w:ind w:firstLine="709"/>
        <w:jc w:val="both"/>
        <w:rPr>
          <w:rFonts w:eastAsia="Calibri"/>
          <w:b/>
          <w:snapToGrid w:val="0"/>
          <w:sz w:val="26"/>
          <w:szCs w:val="26"/>
        </w:rPr>
      </w:pPr>
    </w:p>
    <w:p w:rsidR="003D620E" w:rsidRPr="00E76604" w:rsidRDefault="003D620E" w:rsidP="003D620E">
      <w:pPr>
        <w:jc w:val="both"/>
        <w:rPr>
          <w:rFonts w:eastAsia="Calibri"/>
          <w:snapToGrid w:val="0"/>
          <w:sz w:val="26"/>
          <w:szCs w:val="26"/>
        </w:rPr>
      </w:pPr>
      <w:r w:rsidRPr="00E76604">
        <w:rPr>
          <w:rFonts w:eastAsia="Calibri"/>
          <w:snapToGrid w:val="0"/>
          <w:sz w:val="26"/>
          <w:szCs w:val="26"/>
        </w:rPr>
        <w:t>2237</w:t>
      </w:r>
      <w:r>
        <w:rPr>
          <w:rFonts w:eastAsia="Calibri"/>
          <w:snapToGrid w:val="0"/>
          <w:sz w:val="26"/>
          <w:szCs w:val="26"/>
        </w:rPr>
        <w:t>0 00</w:t>
      </w:r>
      <w:r w:rsidRPr="00E76604">
        <w:rPr>
          <w:rFonts w:eastAsia="Calibri"/>
          <w:sz w:val="26"/>
          <w:szCs w:val="26"/>
        </w:rPr>
        <w:t>«Оплата услуг канализации, ассенизации, водоотведения</w:t>
      </w:r>
      <w:r w:rsidRPr="00E76604">
        <w:rPr>
          <w:rFonts w:eastAsia="Calibri"/>
          <w:snapToGrid w:val="0"/>
          <w:sz w:val="26"/>
          <w:szCs w:val="26"/>
        </w:rPr>
        <w:t>»</w:t>
      </w:r>
    </w:p>
    <w:p w:rsidR="003D620E" w:rsidRPr="00E76604" w:rsidRDefault="003D620E" w:rsidP="003D620E">
      <w:pPr>
        <w:ind w:firstLine="709"/>
        <w:jc w:val="both"/>
        <w:rPr>
          <w:rFonts w:eastAsia="Calibri"/>
          <w:sz w:val="26"/>
          <w:szCs w:val="26"/>
        </w:rPr>
      </w:pPr>
      <w:r w:rsidRPr="00E76604">
        <w:rPr>
          <w:rFonts w:eastAsia="Calibri"/>
          <w:snapToGrid w:val="0"/>
          <w:sz w:val="26"/>
          <w:szCs w:val="26"/>
        </w:rPr>
        <w:t xml:space="preserve">На данный элемент относятся расходы по </w:t>
      </w:r>
      <w:r w:rsidRPr="00E76604">
        <w:rPr>
          <w:rFonts w:eastAsia="Calibri"/>
          <w:sz w:val="26"/>
          <w:szCs w:val="26"/>
        </w:rPr>
        <w:t>оплате услуг канализации, ассенизации, водоотведения.</w:t>
      </w:r>
    </w:p>
    <w:p w:rsidR="003D620E" w:rsidRPr="00E76604" w:rsidRDefault="003D620E" w:rsidP="003D620E">
      <w:pPr>
        <w:ind w:firstLine="709"/>
        <w:jc w:val="both"/>
        <w:rPr>
          <w:rFonts w:eastAsia="Calibri"/>
          <w:sz w:val="26"/>
          <w:szCs w:val="26"/>
        </w:rPr>
      </w:pPr>
    </w:p>
    <w:p w:rsidR="003D620E" w:rsidRPr="00E76604" w:rsidRDefault="003D620E" w:rsidP="003D620E">
      <w:pPr>
        <w:jc w:val="both"/>
        <w:rPr>
          <w:rFonts w:eastAsia="Calibri"/>
          <w:snapToGrid w:val="0"/>
          <w:sz w:val="26"/>
          <w:szCs w:val="26"/>
        </w:rPr>
      </w:pPr>
      <w:r w:rsidRPr="00E76604">
        <w:rPr>
          <w:rFonts w:eastAsia="Calibri"/>
          <w:snapToGrid w:val="0"/>
          <w:sz w:val="26"/>
          <w:szCs w:val="26"/>
        </w:rPr>
        <w:t>2238</w:t>
      </w:r>
      <w:r>
        <w:rPr>
          <w:rFonts w:eastAsia="Calibri"/>
          <w:snapToGrid w:val="0"/>
          <w:sz w:val="26"/>
          <w:szCs w:val="26"/>
        </w:rPr>
        <w:t xml:space="preserve"> 0 00</w:t>
      </w:r>
      <w:r w:rsidRPr="00E76604">
        <w:rPr>
          <w:rFonts w:eastAsia="Calibri"/>
          <w:sz w:val="26"/>
          <w:szCs w:val="26"/>
        </w:rPr>
        <w:t xml:space="preserve"> «Другие расходы по оплате коммунальных услуг»</w:t>
      </w:r>
    </w:p>
    <w:p w:rsidR="003D620E" w:rsidRPr="00E76604" w:rsidRDefault="003D620E" w:rsidP="003D620E">
      <w:pPr>
        <w:autoSpaceDE w:val="0"/>
        <w:autoSpaceDN w:val="0"/>
        <w:adjustRightInd w:val="0"/>
        <w:ind w:firstLine="709"/>
        <w:jc w:val="both"/>
        <w:rPr>
          <w:rFonts w:eastAsia="Calibri"/>
          <w:snapToGrid w:val="0"/>
          <w:sz w:val="26"/>
          <w:szCs w:val="26"/>
        </w:rPr>
      </w:pPr>
      <w:r w:rsidRPr="00E76604">
        <w:rPr>
          <w:rFonts w:eastAsia="Calibri"/>
          <w:snapToGrid w:val="0"/>
          <w:sz w:val="26"/>
          <w:szCs w:val="26"/>
        </w:rPr>
        <w:t>На данный элемент относятся расходы:</w:t>
      </w:r>
    </w:p>
    <w:p w:rsidR="003D620E" w:rsidRPr="00E76604" w:rsidRDefault="003D620E" w:rsidP="003D620E">
      <w:pPr>
        <w:ind w:firstLine="709"/>
        <w:jc w:val="both"/>
        <w:rPr>
          <w:rFonts w:eastAsia="Calibri"/>
          <w:sz w:val="26"/>
          <w:szCs w:val="26"/>
        </w:rPr>
      </w:pPr>
      <w:r w:rsidRPr="00E76604">
        <w:rPr>
          <w:rFonts w:eastAsia="Calibri"/>
          <w:sz w:val="26"/>
          <w:szCs w:val="26"/>
        </w:rPr>
        <w:t>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t xml:space="preserve">по оплате договоров на вывоз жидких бытовых отходов при отсутствии централизованной системы канализации; </w:t>
      </w:r>
    </w:p>
    <w:p w:rsidR="003D620E" w:rsidRPr="00E76604" w:rsidRDefault="003D620E" w:rsidP="003D620E">
      <w:pPr>
        <w:ind w:firstLine="709"/>
        <w:jc w:val="both"/>
        <w:rPr>
          <w:rFonts w:eastAsia="Calibri"/>
          <w:i/>
          <w:color w:val="000000"/>
          <w:sz w:val="26"/>
          <w:szCs w:val="26"/>
        </w:rPr>
      </w:pPr>
      <w:r w:rsidRPr="00E76604">
        <w:rPr>
          <w:rFonts w:eastAsia="Calibri"/>
          <w:sz w:val="26"/>
          <w:szCs w:val="26"/>
        </w:rPr>
        <w:t>расходы арендатора по возмещению арендодателю стоимости коммунальных услуг;</w:t>
      </w:r>
    </w:p>
    <w:p w:rsidR="003D620E" w:rsidRPr="00E76604" w:rsidRDefault="003D620E" w:rsidP="003D620E">
      <w:pPr>
        <w:ind w:firstLine="709"/>
        <w:jc w:val="both"/>
        <w:rPr>
          <w:rFonts w:eastAsia="Calibri"/>
          <w:sz w:val="26"/>
          <w:szCs w:val="26"/>
        </w:rPr>
      </w:pPr>
      <w:r w:rsidRPr="00E76604">
        <w:rPr>
          <w:rFonts w:eastAsia="Calibri"/>
          <w:sz w:val="26"/>
          <w:szCs w:val="26"/>
        </w:rPr>
        <w:t>другие аналогичные расходы.</w:t>
      </w:r>
    </w:p>
    <w:p w:rsidR="003D620E" w:rsidRPr="00E76604" w:rsidRDefault="003D620E" w:rsidP="003D620E">
      <w:pPr>
        <w:jc w:val="center"/>
        <w:rPr>
          <w:rFonts w:eastAsia="Calibri"/>
          <w:i/>
          <w:color w:val="000000"/>
          <w:sz w:val="26"/>
          <w:szCs w:val="26"/>
        </w:rPr>
      </w:pPr>
    </w:p>
    <w:p w:rsidR="003D620E" w:rsidRPr="00E76604" w:rsidRDefault="003D620E" w:rsidP="003D620E">
      <w:pPr>
        <w:ind w:firstLine="709"/>
        <w:jc w:val="center"/>
        <w:rPr>
          <w:rFonts w:eastAsia="Calibri"/>
          <w:b/>
          <w:sz w:val="26"/>
          <w:szCs w:val="26"/>
        </w:rPr>
      </w:pPr>
    </w:p>
    <w:p w:rsidR="003D620E" w:rsidRPr="00E76604" w:rsidRDefault="003D620E" w:rsidP="003D620E">
      <w:pPr>
        <w:ind w:firstLine="709"/>
        <w:jc w:val="both"/>
        <w:rPr>
          <w:rFonts w:eastAsia="Calibri"/>
          <w:sz w:val="26"/>
          <w:szCs w:val="26"/>
        </w:rPr>
      </w:pPr>
      <w:r w:rsidRPr="00E76604">
        <w:rPr>
          <w:rFonts w:eastAsia="Calibri"/>
          <w:sz w:val="26"/>
          <w:szCs w:val="26"/>
        </w:rPr>
        <w:t>Подстатья 225 «</w:t>
      </w:r>
      <w:r w:rsidRPr="00E76604">
        <w:rPr>
          <w:rFonts w:eastAsia="Calibri"/>
          <w:snapToGrid w:val="0"/>
          <w:sz w:val="26"/>
          <w:szCs w:val="26"/>
        </w:rPr>
        <w:t>Работы, услуги по содержанию имущества» детализирована элементами:</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t>2251</w:t>
      </w:r>
      <w:r>
        <w:rPr>
          <w:rFonts w:eastAsia="Calibri"/>
          <w:sz w:val="26"/>
          <w:szCs w:val="26"/>
        </w:rPr>
        <w:t xml:space="preserve">0 00 </w:t>
      </w:r>
      <w:r w:rsidRPr="00E76604">
        <w:rPr>
          <w:rFonts w:eastAsia="Calibri"/>
          <w:sz w:val="26"/>
          <w:szCs w:val="26"/>
        </w:rPr>
        <w:t> «Содержание нефинансовых активов в чистоте»;</w:t>
      </w:r>
    </w:p>
    <w:p w:rsidR="003D620E" w:rsidRPr="00E76604" w:rsidRDefault="003D620E" w:rsidP="003D620E">
      <w:pPr>
        <w:autoSpaceDE w:val="0"/>
        <w:autoSpaceDN w:val="0"/>
        <w:adjustRightInd w:val="0"/>
        <w:ind w:firstLine="709"/>
        <w:jc w:val="both"/>
        <w:rPr>
          <w:rFonts w:eastAsia="Calibri"/>
          <w:sz w:val="26"/>
          <w:szCs w:val="26"/>
        </w:rPr>
      </w:pPr>
      <w:r>
        <w:rPr>
          <w:rFonts w:eastAsia="Calibri"/>
          <w:sz w:val="26"/>
          <w:szCs w:val="26"/>
        </w:rPr>
        <w:t xml:space="preserve">225 </w:t>
      </w:r>
      <w:r w:rsidRPr="00E76604">
        <w:rPr>
          <w:rFonts w:eastAsia="Calibri"/>
          <w:sz w:val="26"/>
          <w:szCs w:val="26"/>
        </w:rPr>
        <w:t>2</w:t>
      </w:r>
      <w:r>
        <w:rPr>
          <w:rFonts w:eastAsia="Calibri"/>
          <w:sz w:val="26"/>
          <w:szCs w:val="26"/>
        </w:rPr>
        <w:t>0 00</w:t>
      </w:r>
      <w:r w:rsidRPr="00E76604">
        <w:rPr>
          <w:rFonts w:eastAsia="Calibri"/>
          <w:sz w:val="26"/>
          <w:szCs w:val="26"/>
        </w:rPr>
        <w:t xml:space="preserve"> «Текущий ремонт (ремонт)»;</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t>2253</w:t>
      </w:r>
      <w:r>
        <w:rPr>
          <w:rFonts w:eastAsia="Calibri"/>
          <w:sz w:val="26"/>
          <w:szCs w:val="26"/>
        </w:rPr>
        <w:t>0 00</w:t>
      </w:r>
      <w:r w:rsidRPr="00E76604">
        <w:rPr>
          <w:rFonts w:eastAsia="Calibri"/>
          <w:sz w:val="26"/>
          <w:szCs w:val="26"/>
        </w:rPr>
        <w:t xml:space="preserve"> «Капитальный ремонт»;</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t>2254</w:t>
      </w:r>
      <w:r>
        <w:rPr>
          <w:rFonts w:eastAsia="Calibri"/>
          <w:sz w:val="26"/>
          <w:szCs w:val="26"/>
        </w:rPr>
        <w:t>0 00</w:t>
      </w:r>
      <w:r w:rsidRPr="00E76604">
        <w:rPr>
          <w:rFonts w:eastAsia="Calibri"/>
          <w:sz w:val="26"/>
          <w:szCs w:val="26"/>
        </w:rPr>
        <w:t> «Противопожарные мероприятия, связанные с содержанием имущества»;</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t>2255</w:t>
      </w:r>
      <w:r>
        <w:rPr>
          <w:rFonts w:eastAsia="Calibri"/>
          <w:sz w:val="26"/>
          <w:szCs w:val="26"/>
        </w:rPr>
        <w:t>0 00</w:t>
      </w:r>
      <w:r w:rsidRPr="00E76604">
        <w:rPr>
          <w:rFonts w:eastAsia="Calibri"/>
          <w:sz w:val="26"/>
          <w:szCs w:val="26"/>
        </w:rPr>
        <w:t xml:space="preserve"> «Пусконаладочные работы»;</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t>2256</w:t>
      </w:r>
      <w:r>
        <w:rPr>
          <w:rFonts w:eastAsia="Calibri"/>
          <w:sz w:val="26"/>
          <w:szCs w:val="26"/>
        </w:rPr>
        <w:t>0 00</w:t>
      </w:r>
      <w:r w:rsidRPr="00E76604">
        <w:rPr>
          <w:rFonts w:eastAsia="Calibri"/>
          <w:sz w:val="26"/>
          <w:szCs w:val="26"/>
        </w:rPr>
        <w:t xml:space="preserve"> «Другие расходы по содержанию имущества».</w:t>
      </w:r>
    </w:p>
    <w:p w:rsidR="003D620E" w:rsidRPr="00E76604" w:rsidRDefault="003D620E" w:rsidP="003D620E">
      <w:pPr>
        <w:autoSpaceDE w:val="0"/>
        <w:autoSpaceDN w:val="0"/>
        <w:adjustRightInd w:val="0"/>
        <w:ind w:firstLine="1"/>
        <w:jc w:val="both"/>
        <w:rPr>
          <w:rFonts w:eastAsia="Calibri"/>
          <w:sz w:val="26"/>
          <w:szCs w:val="26"/>
        </w:rPr>
      </w:pPr>
      <w:r w:rsidRPr="00E76604">
        <w:rPr>
          <w:rFonts w:eastAsia="Calibri"/>
          <w:sz w:val="26"/>
          <w:szCs w:val="26"/>
        </w:rPr>
        <w:t>2251</w:t>
      </w:r>
      <w:r>
        <w:rPr>
          <w:rFonts w:eastAsia="Calibri"/>
          <w:sz w:val="26"/>
          <w:szCs w:val="26"/>
        </w:rPr>
        <w:t>0 00</w:t>
      </w:r>
      <w:r w:rsidRPr="00E76604">
        <w:rPr>
          <w:rFonts w:eastAsia="Calibri"/>
          <w:sz w:val="26"/>
          <w:szCs w:val="26"/>
        </w:rPr>
        <w:t xml:space="preserve"> «Содержание нефинансовых активов в чистоте»</w:t>
      </w:r>
    </w:p>
    <w:p w:rsidR="003D620E" w:rsidRPr="00E76604" w:rsidRDefault="003D620E" w:rsidP="003D620E">
      <w:pPr>
        <w:ind w:firstLine="709"/>
        <w:jc w:val="both"/>
        <w:rPr>
          <w:rFonts w:eastAsia="Calibri"/>
          <w:sz w:val="26"/>
          <w:szCs w:val="26"/>
        </w:rPr>
      </w:pPr>
      <w:r w:rsidRPr="00E76604">
        <w:rPr>
          <w:rFonts w:eastAsia="Calibri"/>
          <w:snapToGrid w:val="0"/>
          <w:sz w:val="26"/>
          <w:szCs w:val="26"/>
        </w:rPr>
        <w:lastRenderedPageBreak/>
        <w:t xml:space="preserve">На данный элемент относятся расходы по </w:t>
      </w:r>
      <w:r w:rsidRPr="00E76604">
        <w:rPr>
          <w:rFonts w:eastAsia="Calibri"/>
          <w:sz w:val="26"/>
          <w:szCs w:val="26"/>
        </w:rPr>
        <w:t>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(дегазации);санитарно-гигиеническому обслуживанию, мойке и чистке (химчистке) имущества (транспорта, помещений, окони иного имущества), натирке полов, прачечные услуги.</w:t>
      </w:r>
    </w:p>
    <w:p w:rsidR="003D620E" w:rsidRPr="00E76604" w:rsidRDefault="003D620E" w:rsidP="003D620E">
      <w:pPr>
        <w:ind w:firstLine="709"/>
        <w:rPr>
          <w:rFonts w:eastAsia="Calibri"/>
          <w:sz w:val="26"/>
          <w:szCs w:val="26"/>
        </w:rPr>
      </w:pPr>
    </w:p>
    <w:p w:rsidR="003D620E" w:rsidRPr="00E76604" w:rsidRDefault="003D620E" w:rsidP="003D620E">
      <w:pPr>
        <w:autoSpaceDE w:val="0"/>
        <w:autoSpaceDN w:val="0"/>
        <w:adjustRightInd w:val="0"/>
        <w:jc w:val="center"/>
        <w:rPr>
          <w:rFonts w:eastAsia="Calibri"/>
          <w:sz w:val="26"/>
          <w:szCs w:val="26"/>
        </w:rPr>
      </w:pPr>
      <w:r>
        <w:rPr>
          <w:rFonts w:eastAsia="Calibri"/>
          <w:sz w:val="26"/>
          <w:szCs w:val="26"/>
        </w:rPr>
        <w:t xml:space="preserve">225 </w:t>
      </w:r>
      <w:r w:rsidRPr="00E76604">
        <w:rPr>
          <w:rFonts w:eastAsia="Calibri"/>
          <w:sz w:val="26"/>
          <w:szCs w:val="26"/>
        </w:rPr>
        <w:t>2</w:t>
      </w:r>
      <w:r>
        <w:rPr>
          <w:rFonts w:eastAsia="Calibri"/>
          <w:sz w:val="26"/>
          <w:szCs w:val="26"/>
        </w:rPr>
        <w:t>0 00</w:t>
      </w:r>
      <w:r w:rsidRPr="00E76604">
        <w:rPr>
          <w:rFonts w:eastAsia="Calibri"/>
          <w:sz w:val="26"/>
          <w:szCs w:val="26"/>
        </w:rPr>
        <w:t xml:space="preserve"> «Текущий ремонт (ремонт)»</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napToGrid w:val="0"/>
          <w:sz w:val="26"/>
          <w:szCs w:val="26"/>
        </w:rPr>
        <w:t xml:space="preserve">На данный элемент относятся расходы по </w:t>
      </w:r>
      <w:r w:rsidRPr="00E76604">
        <w:rPr>
          <w:rFonts w:eastAsia="Calibri"/>
          <w:sz w:val="26"/>
          <w:szCs w:val="26"/>
        </w:rPr>
        <w:t>текущему ремонту.</w:t>
      </w:r>
    </w:p>
    <w:p w:rsidR="003D620E" w:rsidRPr="00E76604" w:rsidRDefault="003D620E" w:rsidP="003D620E">
      <w:pPr>
        <w:autoSpaceDE w:val="0"/>
        <w:autoSpaceDN w:val="0"/>
        <w:adjustRightInd w:val="0"/>
        <w:ind w:firstLine="709"/>
        <w:rPr>
          <w:rFonts w:eastAsia="Calibri"/>
          <w:sz w:val="26"/>
          <w:szCs w:val="26"/>
        </w:rPr>
      </w:pPr>
    </w:p>
    <w:p w:rsidR="003D620E" w:rsidRPr="00E76604" w:rsidRDefault="003D620E" w:rsidP="003D620E">
      <w:pPr>
        <w:autoSpaceDE w:val="0"/>
        <w:autoSpaceDN w:val="0"/>
        <w:adjustRightInd w:val="0"/>
        <w:jc w:val="center"/>
        <w:rPr>
          <w:rFonts w:eastAsia="Calibri"/>
          <w:sz w:val="26"/>
          <w:szCs w:val="26"/>
        </w:rPr>
      </w:pPr>
      <w:r w:rsidRPr="00E76604">
        <w:rPr>
          <w:rFonts w:eastAsia="Calibri"/>
          <w:sz w:val="26"/>
          <w:szCs w:val="26"/>
        </w:rPr>
        <w:t>2253</w:t>
      </w:r>
      <w:r>
        <w:rPr>
          <w:rFonts w:eastAsia="Calibri"/>
          <w:sz w:val="26"/>
          <w:szCs w:val="26"/>
        </w:rPr>
        <w:t>0 00</w:t>
      </w:r>
      <w:r w:rsidRPr="00E76604">
        <w:rPr>
          <w:rFonts w:eastAsia="Calibri"/>
          <w:sz w:val="26"/>
          <w:szCs w:val="26"/>
        </w:rPr>
        <w:t xml:space="preserve"> «Капитальный ремонт»</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napToGrid w:val="0"/>
          <w:sz w:val="26"/>
          <w:szCs w:val="26"/>
        </w:rPr>
        <w:t xml:space="preserve">На данный элемент относятся расходы по </w:t>
      </w:r>
      <w:r w:rsidRPr="00E76604">
        <w:rPr>
          <w:rFonts w:eastAsia="Calibri"/>
          <w:sz w:val="26"/>
          <w:szCs w:val="26"/>
        </w:rPr>
        <w:t>капитальному ремонту.</w:t>
      </w:r>
    </w:p>
    <w:p w:rsidR="003D620E" w:rsidRPr="00E76604" w:rsidRDefault="003D620E" w:rsidP="003D620E">
      <w:pPr>
        <w:autoSpaceDE w:val="0"/>
        <w:autoSpaceDN w:val="0"/>
        <w:adjustRightInd w:val="0"/>
        <w:ind w:left="708" w:firstLine="1"/>
        <w:jc w:val="center"/>
        <w:rPr>
          <w:rFonts w:eastAsia="Calibri"/>
          <w:b/>
          <w:sz w:val="26"/>
          <w:szCs w:val="26"/>
        </w:rPr>
      </w:pPr>
    </w:p>
    <w:p w:rsidR="003D620E" w:rsidRPr="00E76604" w:rsidRDefault="003D620E" w:rsidP="003D620E">
      <w:pPr>
        <w:autoSpaceDE w:val="0"/>
        <w:autoSpaceDN w:val="0"/>
        <w:adjustRightInd w:val="0"/>
        <w:ind w:firstLine="1"/>
        <w:jc w:val="center"/>
        <w:rPr>
          <w:rFonts w:eastAsia="Calibri"/>
          <w:sz w:val="26"/>
          <w:szCs w:val="26"/>
        </w:rPr>
      </w:pPr>
      <w:r w:rsidRPr="00E76604">
        <w:rPr>
          <w:rFonts w:eastAsia="Calibri"/>
          <w:sz w:val="26"/>
          <w:szCs w:val="26"/>
        </w:rPr>
        <w:t>2254</w:t>
      </w:r>
      <w:r>
        <w:rPr>
          <w:rFonts w:eastAsia="Calibri"/>
          <w:sz w:val="26"/>
          <w:szCs w:val="26"/>
        </w:rPr>
        <w:t>0 00</w:t>
      </w:r>
      <w:r w:rsidRPr="00E76604">
        <w:rPr>
          <w:rFonts w:eastAsia="Calibri"/>
          <w:sz w:val="26"/>
          <w:szCs w:val="26"/>
        </w:rPr>
        <w:t xml:space="preserve"> «Противопожарные мероприятия,</w:t>
      </w:r>
      <w:r w:rsidRPr="00E76604">
        <w:rPr>
          <w:rFonts w:eastAsia="Calibri"/>
          <w:sz w:val="26"/>
          <w:szCs w:val="26"/>
        </w:rPr>
        <w:br/>
        <w:t>связанные с содержанием имущества»</w:t>
      </w:r>
    </w:p>
    <w:p w:rsidR="003D620E" w:rsidRPr="00E76604" w:rsidRDefault="003D620E" w:rsidP="003D620E">
      <w:pPr>
        <w:ind w:firstLine="709"/>
        <w:jc w:val="both"/>
        <w:rPr>
          <w:rFonts w:eastAsia="Calibri"/>
          <w:sz w:val="26"/>
          <w:szCs w:val="26"/>
        </w:rPr>
      </w:pPr>
      <w:r w:rsidRPr="00E76604">
        <w:rPr>
          <w:rFonts w:eastAsia="Calibri"/>
          <w:snapToGrid w:val="0"/>
          <w:sz w:val="26"/>
          <w:szCs w:val="26"/>
        </w:rPr>
        <w:t xml:space="preserve">На данный элемент относятся расходы на противопожарные мероприятия, связанные с содержанием имущества: </w:t>
      </w:r>
      <w:r w:rsidRPr="00E76604">
        <w:rPr>
          <w:rFonts w:eastAsia="Calibri"/>
          <w:sz w:val="26"/>
          <w:szCs w:val="26"/>
        </w:rPr>
        <w:t>огнезащитная обработка; зарядка огнетушителей; установка противопожарных дверей (замена дверей на противопожарные); измерение сопротивления изоляции электропроводки, испытание устройств защитного заземления; проведение испытаний пожарных кранов.</w:t>
      </w:r>
    </w:p>
    <w:p w:rsidR="003D620E" w:rsidRPr="00E76604" w:rsidRDefault="003D620E" w:rsidP="003D620E">
      <w:pPr>
        <w:ind w:firstLine="709"/>
        <w:jc w:val="both"/>
        <w:rPr>
          <w:rFonts w:eastAsia="Calibri"/>
          <w:sz w:val="26"/>
          <w:szCs w:val="26"/>
        </w:rPr>
      </w:pPr>
    </w:p>
    <w:p w:rsidR="003D620E" w:rsidRPr="00E76604" w:rsidRDefault="003D620E" w:rsidP="003D620E">
      <w:pPr>
        <w:autoSpaceDE w:val="0"/>
        <w:autoSpaceDN w:val="0"/>
        <w:adjustRightInd w:val="0"/>
        <w:jc w:val="center"/>
        <w:rPr>
          <w:rFonts w:eastAsia="Calibri"/>
          <w:sz w:val="26"/>
          <w:szCs w:val="26"/>
        </w:rPr>
      </w:pPr>
      <w:r w:rsidRPr="00E76604">
        <w:rPr>
          <w:rFonts w:eastAsia="Calibri"/>
          <w:sz w:val="26"/>
          <w:szCs w:val="26"/>
        </w:rPr>
        <w:t>2255</w:t>
      </w:r>
      <w:r>
        <w:rPr>
          <w:rFonts w:eastAsia="Calibri"/>
          <w:sz w:val="26"/>
          <w:szCs w:val="26"/>
        </w:rPr>
        <w:t>0 00</w:t>
      </w:r>
      <w:r w:rsidRPr="00E76604">
        <w:rPr>
          <w:rFonts w:eastAsia="Calibri"/>
          <w:sz w:val="26"/>
          <w:szCs w:val="26"/>
        </w:rPr>
        <w:t xml:space="preserve"> «Пусконаладочные работы»</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napToGrid w:val="0"/>
          <w:sz w:val="26"/>
          <w:szCs w:val="26"/>
        </w:rPr>
        <w:t xml:space="preserve">На данный элемент относятся расходы </w:t>
      </w:r>
      <w:r w:rsidRPr="00E76604">
        <w:rPr>
          <w:rFonts w:eastAsia="Calibri"/>
          <w:sz w:val="26"/>
          <w:szCs w:val="26"/>
        </w:rPr>
        <w:t>на пусконаладочные работы «под нагрузкой» (расходы некапитального характера, осуществляемые при эксплуатации объектов нефинансовых активов).</w:t>
      </w:r>
    </w:p>
    <w:p w:rsidR="003D620E" w:rsidRPr="00E76604" w:rsidRDefault="003D620E" w:rsidP="003D620E">
      <w:pPr>
        <w:autoSpaceDE w:val="0"/>
        <w:autoSpaceDN w:val="0"/>
        <w:adjustRightInd w:val="0"/>
        <w:ind w:firstLine="709"/>
        <w:rPr>
          <w:rFonts w:eastAsia="Calibri"/>
          <w:sz w:val="26"/>
          <w:szCs w:val="26"/>
        </w:rPr>
      </w:pPr>
    </w:p>
    <w:p w:rsidR="003D620E" w:rsidRPr="00E76604" w:rsidRDefault="003D620E" w:rsidP="003D620E">
      <w:pPr>
        <w:autoSpaceDE w:val="0"/>
        <w:autoSpaceDN w:val="0"/>
        <w:adjustRightInd w:val="0"/>
        <w:jc w:val="center"/>
        <w:rPr>
          <w:rFonts w:eastAsia="Calibri"/>
          <w:sz w:val="26"/>
          <w:szCs w:val="26"/>
        </w:rPr>
      </w:pPr>
      <w:r w:rsidRPr="00E76604">
        <w:rPr>
          <w:rFonts w:eastAsia="Calibri"/>
          <w:sz w:val="26"/>
          <w:szCs w:val="26"/>
        </w:rPr>
        <w:t>2256</w:t>
      </w:r>
      <w:r>
        <w:rPr>
          <w:rFonts w:eastAsia="Calibri"/>
          <w:sz w:val="26"/>
          <w:szCs w:val="26"/>
        </w:rPr>
        <w:t>0 00</w:t>
      </w:r>
      <w:r w:rsidRPr="00E76604">
        <w:rPr>
          <w:rFonts w:eastAsia="Calibri"/>
          <w:sz w:val="26"/>
          <w:szCs w:val="26"/>
        </w:rPr>
        <w:t xml:space="preserve"> «Другие расходы по содержанию имущества»</w:t>
      </w:r>
    </w:p>
    <w:p w:rsidR="003D620E" w:rsidRPr="00E76604" w:rsidRDefault="003D620E" w:rsidP="003D620E">
      <w:pPr>
        <w:ind w:firstLine="709"/>
        <w:jc w:val="both"/>
        <w:rPr>
          <w:snapToGrid w:val="0"/>
          <w:sz w:val="26"/>
          <w:szCs w:val="26"/>
        </w:rPr>
      </w:pPr>
      <w:r w:rsidRPr="00E76604">
        <w:rPr>
          <w:snapToGrid w:val="0"/>
          <w:sz w:val="26"/>
          <w:szCs w:val="26"/>
        </w:rPr>
        <w:t>На данный элемент относятся расходы на:</w:t>
      </w:r>
    </w:p>
    <w:p w:rsidR="003D620E" w:rsidRPr="00E76604" w:rsidRDefault="003D620E" w:rsidP="003D620E">
      <w:pPr>
        <w:ind w:firstLine="709"/>
        <w:jc w:val="both"/>
        <w:rPr>
          <w:sz w:val="26"/>
          <w:szCs w:val="26"/>
        </w:rPr>
      </w:pPr>
      <w:r w:rsidRPr="00E76604">
        <w:rPr>
          <w:sz w:val="26"/>
          <w:szCs w:val="26"/>
        </w:rPr>
        <w:t xml:space="preserve">замазку, оклейку окон; </w:t>
      </w:r>
    </w:p>
    <w:p w:rsidR="003D620E" w:rsidRPr="00E76604" w:rsidRDefault="003D620E" w:rsidP="003D620E">
      <w:pPr>
        <w:ind w:firstLine="709"/>
        <w:jc w:val="both"/>
        <w:rPr>
          <w:sz w:val="26"/>
          <w:szCs w:val="26"/>
        </w:rPr>
      </w:pPr>
      <w:r w:rsidRPr="00E76604">
        <w:rPr>
          <w:sz w:val="26"/>
          <w:szCs w:val="26"/>
        </w:rPr>
        <w:t xml:space="preserve">услуги по организации питания животных, находящихся в оперативном управлении, а также их ветеринарное обслуживание; </w:t>
      </w:r>
    </w:p>
    <w:p w:rsidR="003D620E" w:rsidRPr="00E76604" w:rsidRDefault="003D620E" w:rsidP="003D620E">
      <w:pPr>
        <w:ind w:firstLine="709"/>
        <w:jc w:val="both"/>
        <w:rPr>
          <w:sz w:val="26"/>
          <w:szCs w:val="26"/>
        </w:rPr>
      </w:pPr>
      <w:r w:rsidRPr="00E76604">
        <w:rPr>
          <w:sz w:val="26"/>
          <w:szCs w:val="26"/>
        </w:rPr>
        <w:t>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t xml:space="preserve">государственную поверку, паспортизацию, клеймение средств измерений, в </w:t>
      </w:r>
      <w:r w:rsidRPr="00E76604">
        <w:rPr>
          <w:rFonts w:eastAsia="Calibri"/>
          <w:spacing w:val="2"/>
          <w:sz w:val="26"/>
          <w:szCs w:val="26"/>
        </w:rPr>
        <w:t>том числе весового хозяйства,</w:t>
      </w:r>
      <w:r w:rsidRPr="00E76604">
        <w:rPr>
          <w:rFonts w:eastAsia="Calibri"/>
          <w:sz w:val="26"/>
          <w:szCs w:val="26"/>
        </w:rPr>
        <w:t xml:space="preserve"> манометров, термометров медицинских, уровнемеров, приборов учета, </w:t>
      </w:r>
      <w:proofErr w:type="spellStart"/>
      <w:r w:rsidRPr="00E76604">
        <w:rPr>
          <w:rFonts w:eastAsia="Calibri"/>
          <w:sz w:val="26"/>
          <w:szCs w:val="26"/>
        </w:rPr>
        <w:t>перепадомеров</w:t>
      </w:r>
      <w:proofErr w:type="spellEnd"/>
      <w:r w:rsidRPr="00E76604">
        <w:rPr>
          <w:rFonts w:eastAsia="Calibri"/>
          <w:sz w:val="26"/>
          <w:szCs w:val="26"/>
        </w:rPr>
        <w:t>, измерительных медицинских аппаратов, спидометров;</w:t>
      </w:r>
    </w:p>
    <w:p w:rsidR="003D620E" w:rsidRPr="00E76604" w:rsidRDefault="003D620E" w:rsidP="003D620E">
      <w:pPr>
        <w:ind w:firstLine="709"/>
        <w:jc w:val="both"/>
        <w:rPr>
          <w:rFonts w:eastAsia="Calibri"/>
          <w:sz w:val="26"/>
          <w:szCs w:val="26"/>
        </w:rPr>
      </w:pPr>
      <w:r w:rsidRPr="00E76604">
        <w:rPr>
          <w:rFonts w:eastAsia="Calibri"/>
          <w:sz w:val="26"/>
          <w:szCs w:val="26"/>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3D620E" w:rsidRPr="00E76604" w:rsidRDefault="003D620E" w:rsidP="003D620E">
      <w:pPr>
        <w:ind w:firstLine="709"/>
        <w:jc w:val="both"/>
        <w:rPr>
          <w:rFonts w:eastAsia="Calibri"/>
          <w:sz w:val="26"/>
          <w:szCs w:val="26"/>
        </w:rPr>
      </w:pPr>
      <w:r w:rsidRPr="00E76604">
        <w:rPr>
          <w:rFonts w:eastAsia="Calibri"/>
          <w:sz w:val="26"/>
          <w:szCs w:val="26"/>
        </w:rPr>
        <w:t>энергетическое обследование;</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lastRenderedPageBreak/>
        <w:t>проведение бактериологических исследований воздух</w:t>
      </w:r>
      <w:r>
        <w:rPr>
          <w:rFonts w:eastAsia="Calibri"/>
          <w:sz w:val="26"/>
          <w:szCs w:val="26"/>
        </w:rPr>
        <w:t>а</w:t>
      </w:r>
      <w:r w:rsidRPr="00E76604">
        <w:rPr>
          <w:rFonts w:eastAsia="Calibri"/>
          <w:sz w:val="26"/>
          <w:szCs w:val="26"/>
        </w:rPr>
        <w:t xml:space="preserve"> в</w:t>
      </w:r>
      <w:r w:rsidR="00716972">
        <w:rPr>
          <w:rFonts w:eastAsia="Calibri"/>
          <w:sz w:val="26"/>
          <w:szCs w:val="26"/>
        </w:rPr>
        <w:t xml:space="preserve"> </w:t>
      </w:r>
      <w:r w:rsidRPr="00E76604">
        <w:rPr>
          <w:rFonts w:eastAsia="Calibri"/>
          <w:sz w:val="26"/>
          <w:szCs w:val="26"/>
        </w:rPr>
        <w:t>помещениях, а также проведение бактериологических исследований иных нефинансовых активов (перевязочного материала, инструментов и тому подобное);</w:t>
      </w:r>
    </w:p>
    <w:p w:rsidR="003D620E" w:rsidRPr="00E76604" w:rsidRDefault="003D620E" w:rsidP="003D620E">
      <w:pPr>
        <w:ind w:firstLine="709"/>
        <w:jc w:val="both"/>
        <w:rPr>
          <w:sz w:val="26"/>
          <w:szCs w:val="26"/>
        </w:rPr>
      </w:pPr>
      <w:r w:rsidRPr="00E76604">
        <w:rPr>
          <w:sz w:val="26"/>
          <w:szCs w:val="26"/>
        </w:rPr>
        <w:t>заправку картриджей;</w:t>
      </w:r>
    </w:p>
    <w:p w:rsidR="003D620E" w:rsidRPr="00E76604" w:rsidRDefault="003D620E" w:rsidP="003D620E">
      <w:pPr>
        <w:ind w:firstLine="709"/>
        <w:jc w:val="both"/>
        <w:rPr>
          <w:sz w:val="26"/>
          <w:szCs w:val="26"/>
        </w:rPr>
      </w:pPr>
      <w:r w:rsidRPr="00E76604">
        <w:rPr>
          <w:sz w:val="26"/>
          <w:szCs w:val="26"/>
        </w:rPr>
        <w:t>реставрацию музейных предметов и музейных коллекций, включенных в состав музейных фондов;</w:t>
      </w:r>
    </w:p>
    <w:p w:rsidR="003D620E" w:rsidRPr="00E76604" w:rsidRDefault="003D620E" w:rsidP="003D620E">
      <w:pPr>
        <w:ind w:firstLine="709"/>
        <w:jc w:val="both"/>
        <w:rPr>
          <w:sz w:val="26"/>
          <w:szCs w:val="26"/>
        </w:rPr>
      </w:pPr>
      <w:r w:rsidRPr="00E76604">
        <w:rPr>
          <w:sz w:val="26"/>
          <w:szCs w:val="26"/>
        </w:rPr>
        <w:t xml:space="preserve">проведение работ по реставрации нефинансовых активов, </w:t>
      </w:r>
      <w:r w:rsidRPr="00E76604">
        <w:rPr>
          <w:sz w:val="26"/>
          <w:szCs w:val="26"/>
        </w:rPr>
        <w:br/>
        <w:t>за исключением работ, носящих характер реконструкции, модернизации, дооборудования;</w:t>
      </w:r>
    </w:p>
    <w:p w:rsidR="003D620E" w:rsidRPr="00E76604" w:rsidRDefault="003D620E" w:rsidP="003D620E">
      <w:pPr>
        <w:autoSpaceDE w:val="0"/>
        <w:autoSpaceDN w:val="0"/>
        <w:adjustRightInd w:val="0"/>
        <w:ind w:firstLine="709"/>
        <w:jc w:val="both"/>
        <w:rPr>
          <w:sz w:val="26"/>
          <w:szCs w:val="26"/>
        </w:rPr>
      </w:pPr>
      <w:r w:rsidRPr="00E76604">
        <w:rPr>
          <w:sz w:val="26"/>
          <w:szCs w:val="26"/>
        </w:rPr>
        <w:t>восстановление эффективности функционирования объектови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«Коммунальные услуги»;</w:t>
      </w:r>
    </w:p>
    <w:p w:rsidR="003D620E" w:rsidRPr="00E76604" w:rsidRDefault="003D620E" w:rsidP="003D620E">
      <w:pPr>
        <w:autoSpaceDE w:val="0"/>
        <w:autoSpaceDN w:val="0"/>
        <w:adjustRightInd w:val="0"/>
        <w:ind w:firstLine="709"/>
        <w:jc w:val="both"/>
        <w:rPr>
          <w:sz w:val="26"/>
          <w:szCs w:val="26"/>
        </w:rPr>
      </w:pP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t>другие аналогичные расходы.</w:t>
      </w:r>
    </w:p>
    <w:p w:rsidR="003D620E" w:rsidRPr="00E76604" w:rsidRDefault="003D620E" w:rsidP="003D620E">
      <w:pPr>
        <w:autoSpaceDE w:val="0"/>
        <w:autoSpaceDN w:val="0"/>
        <w:adjustRightInd w:val="0"/>
        <w:ind w:firstLine="709"/>
        <w:rPr>
          <w:rFonts w:eastAsia="Calibri"/>
          <w:sz w:val="26"/>
          <w:szCs w:val="26"/>
        </w:rPr>
      </w:pP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Подстатья 226 «Прочие работы, услуги» детализирована элементами:</w:t>
      </w:r>
    </w:p>
    <w:p w:rsidR="003D620E" w:rsidRPr="00E76604" w:rsidRDefault="003D620E" w:rsidP="003D620E">
      <w:pPr>
        <w:autoSpaceDE w:val="0"/>
        <w:autoSpaceDN w:val="0"/>
        <w:adjustRightInd w:val="0"/>
        <w:ind w:firstLine="709"/>
        <w:rPr>
          <w:rFonts w:eastAsia="Calibri"/>
          <w:b/>
          <w:sz w:val="26"/>
          <w:szCs w:val="26"/>
        </w:rPr>
      </w:pPr>
      <w:r w:rsidRPr="00E76604">
        <w:rPr>
          <w:rFonts w:eastAsia="Calibri"/>
          <w:sz w:val="26"/>
          <w:szCs w:val="26"/>
        </w:rPr>
        <w:t>2261</w:t>
      </w:r>
      <w:r>
        <w:rPr>
          <w:rFonts w:eastAsia="Calibri"/>
          <w:sz w:val="26"/>
          <w:szCs w:val="26"/>
        </w:rPr>
        <w:t>0 00</w:t>
      </w:r>
      <w:r w:rsidRPr="00E76604">
        <w:rPr>
          <w:rFonts w:eastAsia="Calibri"/>
          <w:sz w:val="26"/>
          <w:szCs w:val="26"/>
        </w:rPr>
        <w:t xml:space="preserve"> «Научно-исследовательские, опытно-конструкторские работы, услуги по типовому проектированию»;</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2262</w:t>
      </w:r>
      <w:r>
        <w:rPr>
          <w:rFonts w:eastAsia="Calibri"/>
          <w:sz w:val="26"/>
          <w:szCs w:val="26"/>
        </w:rPr>
        <w:t xml:space="preserve">0 00 </w:t>
      </w:r>
      <w:r w:rsidRPr="00E76604">
        <w:rPr>
          <w:rFonts w:eastAsia="Calibri"/>
          <w:sz w:val="26"/>
          <w:szCs w:val="26"/>
        </w:rPr>
        <w:t xml:space="preserve">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2263</w:t>
      </w:r>
      <w:r>
        <w:rPr>
          <w:rFonts w:eastAsia="Calibri"/>
          <w:sz w:val="26"/>
          <w:szCs w:val="26"/>
        </w:rPr>
        <w:t>0 00</w:t>
      </w:r>
      <w:r w:rsidRPr="00E76604">
        <w:rPr>
          <w:rFonts w:eastAsia="Calibri"/>
          <w:sz w:val="26"/>
          <w:szCs w:val="26"/>
        </w:rPr>
        <w:t xml:space="preserve"> «Проектные и изыскательские работы»;</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2264</w:t>
      </w:r>
      <w:r>
        <w:rPr>
          <w:rFonts w:eastAsia="Calibri"/>
          <w:sz w:val="26"/>
          <w:szCs w:val="26"/>
        </w:rPr>
        <w:t>0 00</w:t>
      </w:r>
      <w:r w:rsidRPr="00E76604">
        <w:rPr>
          <w:rFonts w:eastAsia="Calibri"/>
          <w:sz w:val="26"/>
          <w:szCs w:val="26"/>
        </w:rPr>
        <w:t xml:space="preserve"> «Услуги по организации питания»;</w:t>
      </w:r>
    </w:p>
    <w:p w:rsidR="003D620E" w:rsidRPr="00E76604" w:rsidRDefault="003D620E" w:rsidP="003D620E">
      <w:pPr>
        <w:autoSpaceDE w:val="0"/>
        <w:autoSpaceDN w:val="0"/>
        <w:adjustRightInd w:val="0"/>
        <w:ind w:firstLine="709"/>
        <w:rPr>
          <w:rFonts w:eastAsia="Calibri"/>
          <w:spacing w:val="-6"/>
          <w:sz w:val="26"/>
          <w:szCs w:val="26"/>
        </w:rPr>
      </w:pPr>
      <w:r w:rsidRPr="00E76604">
        <w:rPr>
          <w:rFonts w:eastAsia="Calibri"/>
          <w:spacing w:val="-6"/>
          <w:sz w:val="26"/>
          <w:szCs w:val="26"/>
        </w:rPr>
        <w:t>2265</w:t>
      </w:r>
      <w:r>
        <w:rPr>
          <w:rFonts w:eastAsia="Calibri"/>
          <w:spacing w:val="-6"/>
          <w:sz w:val="26"/>
          <w:szCs w:val="26"/>
        </w:rPr>
        <w:t>0 00</w:t>
      </w:r>
      <w:r w:rsidRPr="00E76604">
        <w:rPr>
          <w:rFonts w:eastAsia="Calibri"/>
          <w:spacing w:val="-6"/>
          <w:sz w:val="26"/>
          <w:szCs w:val="26"/>
        </w:rPr>
        <w:t xml:space="preserve"> «Услуги по охране»;</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2267</w:t>
      </w:r>
      <w:r>
        <w:rPr>
          <w:rFonts w:eastAsia="Calibri"/>
          <w:sz w:val="26"/>
          <w:szCs w:val="26"/>
        </w:rPr>
        <w:t>0 00</w:t>
      </w:r>
      <w:r w:rsidRPr="00E76604">
        <w:rPr>
          <w:rFonts w:eastAsia="Calibri"/>
          <w:sz w:val="26"/>
          <w:szCs w:val="26"/>
        </w:rPr>
        <w:t xml:space="preserve"> «Услуги в области информационных технологий»;</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2268</w:t>
      </w:r>
      <w:r>
        <w:rPr>
          <w:rFonts w:eastAsia="Calibri"/>
          <w:sz w:val="26"/>
          <w:szCs w:val="26"/>
        </w:rPr>
        <w:t xml:space="preserve">0 00 </w:t>
      </w:r>
      <w:r w:rsidRPr="00E76604">
        <w:rPr>
          <w:rFonts w:eastAsia="Calibri"/>
          <w:sz w:val="26"/>
          <w:szCs w:val="26"/>
        </w:rPr>
        <w:t xml:space="preserve"> «Типографские работы, услуги»;</w:t>
      </w:r>
    </w:p>
    <w:p w:rsidR="003D620E" w:rsidRPr="00E76604" w:rsidRDefault="003D620E" w:rsidP="003D620E">
      <w:pPr>
        <w:autoSpaceDE w:val="0"/>
        <w:autoSpaceDN w:val="0"/>
        <w:adjustRightInd w:val="0"/>
        <w:ind w:firstLine="709"/>
        <w:rPr>
          <w:rFonts w:eastAsia="Calibri"/>
          <w:i/>
          <w:iCs/>
          <w:sz w:val="26"/>
          <w:szCs w:val="26"/>
        </w:rPr>
      </w:pPr>
      <w:r w:rsidRPr="00E76604">
        <w:rPr>
          <w:rFonts w:eastAsia="Calibri"/>
          <w:sz w:val="26"/>
          <w:szCs w:val="26"/>
        </w:rPr>
        <w:t>2269</w:t>
      </w:r>
      <w:r>
        <w:rPr>
          <w:rFonts w:eastAsia="Calibri"/>
          <w:sz w:val="26"/>
          <w:szCs w:val="26"/>
        </w:rPr>
        <w:t>0 00</w:t>
      </w:r>
      <w:r w:rsidRPr="00E76604">
        <w:rPr>
          <w:rFonts w:eastAsia="Calibri"/>
          <w:sz w:val="26"/>
          <w:szCs w:val="26"/>
        </w:rPr>
        <w:t xml:space="preserve"> «Медицинские услуги и санитарно-эпидемиологические работы </w:t>
      </w:r>
      <w:r w:rsidRPr="00E76604">
        <w:rPr>
          <w:rFonts w:eastAsia="Calibri"/>
          <w:sz w:val="26"/>
          <w:szCs w:val="26"/>
        </w:rPr>
        <w:br/>
        <w:t>и услуги (не связанные с содержанием имущества)»;</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22610</w:t>
      </w:r>
      <w:r>
        <w:rPr>
          <w:rFonts w:eastAsia="Calibri"/>
          <w:sz w:val="26"/>
          <w:szCs w:val="26"/>
        </w:rPr>
        <w:t xml:space="preserve"> 00</w:t>
      </w:r>
      <w:r w:rsidRPr="00E76604">
        <w:rPr>
          <w:rFonts w:eastAsia="Calibri"/>
          <w:sz w:val="26"/>
          <w:szCs w:val="26"/>
        </w:rPr>
        <w:t> «Иные работы и услуги».</w:t>
      </w:r>
    </w:p>
    <w:p w:rsidR="003D620E" w:rsidRPr="00E76604" w:rsidRDefault="003D620E" w:rsidP="003D620E">
      <w:pPr>
        <w:autoSpaceDE w:val="0"/>
        <w:autoSpaceDN w:val="0"/>
        <w:adjustRightInd w:val="0"/>
        <w:ind w:firstLine="709"/>
        <w:rPr>
          <w:rFonts w:eastAsia="Calibri"/>
          <w:sz w:val="26"/>
          <w:szCs w:val="26"/>
        </w:rPr>
      </w:pPr>
    </w:p>
    <w:p w:rsidR="003D620E" w:rsidRPr="00E76604" w:rsidRDefault="003D620E" w:rsidP="003D620E">
      <w:pPr>
        <w:autoSpaceDE w:val="0"/>
        <w:autoSpaceDN w:val="0"/>
        <w:adjustRightInd w:val="0"/>
        <w:ind w:firstLine="1"/>
        <w:jc w:val="center"/>
        <w:rPr>
          <w:rFonts w:eastAsia="Calibri"/>
          <w:sz w:val="26"/>
          <w:szCs w:val="26"/>
        </w:rPr>
      </w:pPr>
      <w:r w:rsidRPr="00E76604">
        <w:rPr>
          <w:rFonts w:eastAsia="Calibri"/>
          <w:sz w:val="26"/>
          <w:szCs w:val="26"/>
        </w:rPr>
        <w:t>2261</w:t>
      </w:r>
      <w:r>
        <w:rPr>
          <w:rFonts w:eastAsia="Calibri"/>
          <w:sz w:val="26"/>
          <w:szCs w:val="26"/>
        </w:rPr>
        <w:t>0 00</w:t>
      </w:r>
      <w:r w:rsidRPr="00E76604">
        <w:rPr>
          <w:rFonts w:eastAsia="Calibri"/>
          <w:sz w:val="26"/>
          <w:szCs w:val="26"/>
        </w:rPr>
        <w:t xml:space="preserve"> «Научно-исследовательские, опытно-конструкторские работы, </w:t>
      </w:r>
    </w:p>
    <w:p w:rsidR="003D620E" w:rsidRPr="00E76604" w:rsidRDefault="003D620E" w:rsidP="003D620E">
      <w:pPr>
        <w:autoSpaceDE w:val="0"/>
        <w:autoSpaceDN w:val="0"/>
        <w:adjustRightInd w:val="0"/>
        <w:ind w:firstLine="1"/>
        <w:jc w:val="center"/>
        <w:rPr>
          <w:rFonts w:eastAsia="Calibri"/>
          <w:sz w:val="26"/>
          <w:szCs w:val="26"/>
        </w:rPr>
      </w:pPr>
      <w:r w:rsidRPr="00E76604">
        <w:rPr>
          <w:rFonts w:eastAsia="Calibri"/>
          <w:sz w:val="26"/>
          <w:szCs w:val="26"/>
        </w:rPr>
        <w:t>услуги по типовому проектированию»</w:t>
      </w:r>
    </w:p>
    <w:p w:rsidR="003D620E" w:rsidRPr="00E76604" w:rsidRDefault="003D620E" w:rsidP="00716972">
      <w:pPr>
        <w:ind w:firstLine="709"/>
        <w:jc w:val="both"/>
        <w:rPr>
          <w:rFonts w:eastAsia="Calibri"/>
          <w:sz w:val="26"/>
          <w:szCs w:val="26"/>
        </w:rPr>
      </w:pPr>
      <w:r w:rsidRPr="00E76604">
        <w:rPr>
          <w:rFonts w:eastAsia="Calibri"/>
          <w:snapToGrid w:val="0"/>
          <w:sz w:val="26"/>
          <w:szCs w:val="26"/>
        </w:rPr>
        <w:t xml:space="preserve">На данный элемент относятся расходы на </w:t>
      </w:r>
      <w:r w:rsidRPr="00E76604">
        <w:rPr>
          <w:rFonts w:eastAsia="Calibri"/>
          <w:sz w:val="26"/>
          <w:szCs w:val="26"/>
        </w:rPr>
        <w:t xml:space="preserve">научно-исследовательские, опытно-конструкторские, опытно-технологические, </w:t>
      </w:r>
      <w:proofErr w:type="gramStart"/>
      <w:r w:rsidRPr="00E76604">
        <w:rPr>
          <w:rFonts w:eastAsia="Calibri"/>
          <w:sz w:val="26"/>
          <w:szCs w:val="26"/>
        </w:rPr>
        <w:t>геолого-разведочные</w:t>
      </w:r>
      <w:proofErr w:type="gramEnd"/>
      <w:r w:rsidRPr="00E76604">
        <w:rPr>
          <w:rFonts w:eastAsia="Calibri"/>
          <w:sz w:val="26"/>
          <w:szCs w:val="26"/>
        </w:rPr>
        <w:t xml:space="preserve"> работы, работы по типовому проектированию.</w:t>
      </w:r>
    </w:p>
    <w:p w:rsidR="003D620E" w:rsidRPr="00E76604" w:rsidRDefault="003D620E" w:rsidP="003D620E">
      <w:pPr>
        <w:ind w:firstLine="709"/>
        <w:rPr>
          <w:rFonts w:eastAsia="Calibri"/>
          <w:sz w:val="26"/>
          <w:szCs w:val="26"/>
        </w:rPr>
      </w:pPr>
    </w:p>
    <w:p w:rsidR="003D620E" w:rsidRPr="00E76604" w:rsidRDefault="003D620E" w:rsidP="00716972">
      <w:pPr>
        <w:autoSpaceDE w:val="0"/>
        <w:autoSpaceDN w:val="0"/>
        <w:adjustRightInd w:val="0"/>
        <w:ind w:firstLine="1"/>
        <w:jc w:val="center"/>
        <w:rPr>
          <w:rFonts w:eastAsia="Calibri"/>
          <w:sz w:val="26"/>
          <w:szCs w:val="26"/>
        </w:rPr>
      </w:pPr>
      <w:r w:rsidRPr="00E76604">
        <w:rPr>
          <w:rFonts w:eastAsia="Calibri"/>
          <w:sz w:val="26"/>
          <w:szCs w:val="26"/>
        </w:rPr>
        <w:t>2262</w:t>
      </w:r>
      <w:r>
        <w:rPr>
          <w:rFonts w:eastAsia="Calibri"/>
          <w:sz w:val="26"/>
          <w:szCs w:val="26"/>
        </w:rPr>
        <w:t>0 00</w:t>
      </w:r>
      <w:r w:rsidRPr="00E76604">
        <w:rPr>
          <w:rFonts w:eastAsia="Calibri"/>
          <w:sz w:val="26"/>
          <w:szCs w:val="26"/>
        </w:rPr>
        <w:t xml:space="preserve">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3D620E" w:rsidRPr="00E76604" w:rsidRDefault="003D620E" w:rsidP="003D620E">
      <w:pPr>
        <w:ind w:firstLine="709"/>
        <w:rPr>
          <w:rFonts w:eastAsia="Calibri"/>
          <w:snapToGrid w:val="0"/>
          <w:sz w:val="26"/>
          <w:szCs w:val="26"/>
        </w:rPr>
      </w:pPr>
      <w:r w:rsidRPr="00E76604">
        <w:rPr>
          <w:rFonts w:eastAsia="Calibri"/>
          <w:snapToGrid w:val="0"/>
          <w:sz w:val="26"/>
          <w:szCs w:val="26"/>
        </w:rPr>
        <w:t>На данный элемент относятся расходы на:</w:t>
      </w:r>
    </w:p>
    <w:p w:rsidR="003D620E" w:rsidRPr="00E76604" w:rsidRDefault="003D620E" w:rsidP="003D620E">
      <w:pPr>
        <w:ind w:firstLine="709"/>
        <w:rPr>
          <w:rFonts w:eastAsia="Calibri"/>
          <w:sz w:val="26"/>
          <w:szCs w:val="26"/>
        </w:rPr>
      </w:pPr>
      <w:r w:rsidRPr="00E76604">
        <w:rPr>
          <w:rFonts w:eastAsia="Calibri"/>
          <w:sz w:val="26"/>
          <w:szCs w:val="26"/>
        </w:rPr>
        <w:t xml:space="preserve">разработку схем территориального планирования, градостроительных </w:t>
      </w:r>
      <w:r w:rsidRPr="00E76604">
        <w:rPr>
          <w:rFonts w:eastAsia="Calibri"/>
          <w:sz w:val="26"/>
          <w:szCs w:val="26"/>
        </w:rPr>
        <w:br/>
        <w:t>и технических регламентов, градостроительное зонирование, планировку территорий;</w:t>
      </w:r>
    </w:p>
    <w:p w:rsidR="003D620E" w:rsidRPr="00E76604" w:rsidRDefault="003D620E" w:rsidP="003D620E">
      <w:pPr>
        <w:ind w:firstLine="709"/>
        <w:rPr>
          <w:rFonts w:eastAsia="Calibri"/>
          <w:sz w:val="26"/>
          <w:szCs w:val="26"/>
        </w:rPr>
      </w:pPr>
      <w:r w:rsidRPr="00E76604">
        <w:rPr>
          <w:rFonts w:eastAsia="Calibri"/>
          <w:sz w:val="26"/>
          <w:szCs w:val="26"/>
        </w:rPr>
        <w:t xml:space="preserve">межевание границ земельных участков; </w:t>
      </w:r>
    </w:p>
    <w:p w:rsidR="003D620E" w:rsidRPr="00E76604" w:rsidRDefault="003D620E" w:rsidP="003D620E">
      <w:pPr>
        <w:ind w:firstLine="709"/>
        <w:rPr>
          <w:rFonts w:eastAsia="Calibri"/>
          <w:sz w:val="26"/>
          <w:szCs w:val="26"/>
        </w:rPr>
      </w:pPr>
      <w:r w:rsidRPr="00E76604">
        <w:rPr>
          <w:rFonts w:eastAsia="Calibri"/>
          <w:sz w:val="26"/>
          <w:szCs w:val="26"/>
        </w:rPr>
        <w:t>проведение архитектурно-археологических обмеров;</w:t>
      </w:r>
    </w:p>
    <w:p w:rsidR="003D620E" w:rsidRPr="00E76604" w:rsidRDefault="003D620E" w:rsidP="003D620E">
      <w:pPr>
        <w:ind w:firstLine="709"/>
        <w:rPr>
          <w:rFonts w:eastAsia="Calibri"/>
          <w:sz w:val="26"/>
          <w:szCs w:val="26"/>
        </w:rPr>
      </w:pPr>
      <w:r w:rsidRPr="00E76604">
        <w:rPr>
          <w:rFonts w:eastAsia="Calibri"/>
          <w:sz w:val="26"/>
          <w:szCs w:val="26"/>
        </w:rPr>
        <w:lastRenderedPageBreak/>
        <w:t>разработку генеральных планов, совмещенных с проектом планировки территории;</w:t>
      </w:r>
    </w:p>
    <w:p w:rsidR="003D620E" w:rsidRPr="00E76604" w:rsidRDefault="003D620E" w:rsidP="003D620E">
      <w:pPr>
        <w:ind w:firstLine="709"/>
        <w:rPr>
          <w:rFonts w:eastAsia="Calibri"/>
          <w:sz w:val="26"/>
          <w:szCs w:val="26"/>
        </w:rPr>
      </w:pPr>
      <w:r w:rsidRPr="00E76604">
        <w:rPr>
          <w:rFonts w:eastAsia="Calibri"/>
          <w:sz w:val="26"/>
          <w:szCs w:val="26"/>
        </w:rPr>
        <w:t>проведение работ по улучшению землеустройства и землепользования, ведение 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земель.</w:t>
      </w:r>
    </w:p>
    <w:p w:rsidR="003D620E" w:rsidRPr="00E76604" w:rsidRDefault="003D620E" w:rsidP="003D620E">
      <w:pPr>
        <w:autoSpaceDE w:val="0"/>
        <w:autoSpaceDN w:val="0"/>
        <w:adjustRightInd w:val="0"/>
        <w:rPr>
          <w:rFonts w:eastAsia="Calibri"/>
          <w:b/>
          <w:sz w:val="26"/>
          <w:szCs w:val="26"/>
        </w:rPr>
      </w:pPr>
    </w:p>
    <w:p w:rsidR="003D620E" w:rsidRPr="00E76604" w:rsidRDefault="003D620E" w:rsidP="003D620E">
      <w:pPr>
        <w:autoSpaceDE w:val="0"/>
        <w:autoSpaceDN w:val="0"/>
        <w:adjustRightInd w:val="0"/>
        <w:jc w:val="center"/>
        <w:rPr>
          <w:rFonts w:eastAsia="Calibri"/>
          <w:sz w:val="26"/>
          <w:szCs w:val="26"/>
        </w:rPr>
      </w:pPr>
      <w:r w:rsidRPr="00E76604">
        <w:rPr>
          <w:rFonts w:eastAsia="Calibri"/>
          <w:sz w:val="26"/>
          <w:szCs w:val="26"/>
        </w:rPr>
        <w:t>2263</w:t>
      </w:r>
      <w:r>
        <w:rPr>
          <w:rFonts w:eastAsia="Calibri"/>
          <w:sz w:val="26"/>
          <w:szCs w:val="26"/>
        </w:rPr>
        <w:t>0 00</w:t>
      </w:r>
      <w:r w:rsidRPr="00E76604">
        <w:rPr>
          <w:rFonts w:eastAsia="Calibri"/>
          <w:sz w:val="26"/>
          <w:szCs w:val="26"/>
        </w:rPr>
        <w:t xml:space="preserve"> «Проектные и изыскательские работы»</w:t>
      </w:r>
    </w:p>
    <w:p w:rsidR="003D620E" w:rsidRPr="00E76604" w:rsidRDefault="003D620E" w:rsidP="003D620E">
      <w:pPr>
        <w:ind w:firstLine="709"/>
        <w:rPr>
          <w:rFonts w:eastAsia="Calibri"/>
          <w:sz w:val="26"/>
          <w:szCs w:val="26"/>
        </w:rPr>
      </w:pPr>
      <w:r w:rsidRPr="00E76604">
        <w:rPr>
          <w:rFonts w:eastAsia="Calibri"/>
          <w:snapToGrid w:val="0"/>
          <w:sz w:val="26"/>
          <w:szCs w:val="26"/>
        </w:rPr>
        <w:t xml:space="preserve">На данный элемент относятся расходы на </w:t>
      </w:r>
      <w:r w:rsidRPr="00E76604">
        <w:rPr>
          <w:rFonts w:eastAsia="Calibri"/>
          <w:sz w:val="26"/>
          <w:szCs w:val="26"/>
        </w:rPr>
        <w:t xml:space="preserve">проведение проектных </w:t>
      </w:r>
      <w:r w:rsidRPr="00E76604">
        <w:rPr>
          <w:rFonts w:eastAsia="Calibri"/>
          <w:sz w:val="26"/>
          <w:szCs w:val="26"/>
        </w:rPr>
        <w:br/>
        <w:t>и изыскательских работ в целях разработки проектной и сметной документации для ремонта объектов нефинансовых активов.</w:t>
      </w:r>
    </w:p>
    <w:p w:rsidR="003D620E" w:rsidRPr="00E76604" w:rsidRDefault="003D620E" w:rsidP="003D620E">
      <w:pPr>
        <w:autoSpaceDE w:val="0"/>
        <w:autoSpaceDN w:val="0"/>
        <w:adjustRightInd w:val="0"/>
        <w:ind w:firstLine="709"/>
        <w:rPr>
          <w:rFonts w:eastAsia="Calibri"/>
          <w:sz w:val="26"/>
          <w:szCs w:val="26"/>
        </w:rPr>
      </w:pP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 xml:space="preserve">                          2264</w:t>
      </w:r>
      <w:r>
        <w:rPr>
          <w:rFonts w:eastAsia="Calibri"/>
          <w:sz w:val="26"/>
          <w:szCs w:val="26"/>
        </w:rPr>
        <w:t>0 00</w:t>
      </w:r>
      <w:r w:rsidRPr="00E76604">
        <w:rPr>
          <w:rFonts w:eastAsia="Calibri"/>
          <w:sz w:val="26"/>
          <w:szCs w:val="26"/>
        </w:rPr>
        <w:t xml:space="preserve"> «Услуги по организации питания»</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napToGrid w:val="0"/>
          <w:sz w:val="26"/>
          <w:szCs w:val="26"/>
        </w:rPr>
        <w:t>На данный элемент относятся расходы на оплату услуг по организации питания.</w:t>
      </w:r>
    </w:p>
    <w:p w:rsidR="003D620E" w:rsidRPr="00E76604" w:rsidRDefault="003D620E" w:rsidP="003D620E">
      <w:pPr>
        <w:autoSpaceDE w:val="0"/>
        <w:autoSpaceDN w:val="0"/>
        <w:adjustRightInd w:val="0"/>
        <w:rPr>
          <w:rFonts w:eastAsia="Calibri"/>
          <w:sz w:val="26"/>
          <w:szCs w:val="26"/>
        </w:rPr>
      </w:pPr>
      <w:r w:rsidRPr="00E76604">
        <w:rPr>
          <w:rFonts w:eastAsia="Calibri"/>
          <w:sz w:val="26"/>
          <w:szCs w:val="26"/>
        </w:rPr>
        <w:t xml:space="preserve">                                      2265</w:t>
      </w:r>
      <w:r>
        <w:rPr>
          <w:rFonts w:eastAsia="Calibri"/>
          <w:sz w:val="26"/>
          <w:szCs w:val="26"/>
        </w:rPr>
        <w:t>0 00</w:t>
      </w:r>
      <w:r w:rsidRPr="00E76604">
        <w:rPr>
          <w:rFonts w:eastAsia="Calibri"/>
          <w:sz w:val="26"/>
          <w:szCs w:val="26"/>
        </w:rPr>
        <w:t xml:space="preserve"> «Услуги по охране»</w:t>
      </w:r>
    </w:p>
    <w:p w:rsidR="003D620E" w:rsidRPr="00E76604" w:rsidRDefault="003D620E" w:rsidP="003D620E">
      <w:pPr>
        <w:ind w:firstLine="709"/>
        <w:rPr>
          <w:rFonts w:eastAsia="Calibri"/>
          <w:sz w:val="26"/>
          <w:szCs w:val="26"/>
        </w:rPr>
      </w:pPr>
      <w:r w:rsidRPr="00E76604">
        <w:rPr>
          <w:rFonts w:eastAsia="Calibri"/>
          <w:snapToGrid w:val="0"/>
          <w:sz w:val="26"/>
          <w:szCs w:val="26"/>
        </w:rPr>
        <w:t xml:space="preserve">На данный элемент относятся расходы по </w:t>
      </w:r>
      <w:r w:rsidRPr="00E76604">
        <w:rPr>
          <w:rFonts w:eastAsia="Calibri"/>
          <w:sz w:val="26"/>
          <w:szCs w:val="26"/>
        </w:rPr>
        <w:t>услугам охраны, приобретаемым на основании договоров гражданско-правовогохарактерас физическими и юридическими лицами.</w:t>
      </w:r>
    </w:p>
    <w:p w:rsidR="003D620E" w:rsidRPr="00E76604" w:rsidRDefault="003D620E" w:rsidP="003D620E">
      <w:pPr>
        <w:rPr>
          <w:rFonts w:eastAsia="Calibri"/>
          <w:b/>
          <w:sz w:val="26"/>
          <w:szCs w:val="26"/>
        </w:rPr>
      </w:pPr>
    </w:p>
    <w:p w:rsidR="003D620E" w:rsidRPr="00E76604" w:rsidRDefault="003D620E" w:rsidP="003D620E">
      <w:pPr>
        <w:autoSpaceDE w:val="0"/>
        <w:autoSpaceDN w:val="0"/>
        <w:adjustRightInd w:val="0"/>
        <w:jc w:val="center"/>
        <w:rPr>
          <w:rFonts w:eastAsia="Calibri"/>
          <w:sz w:val="26"/>
          <w:szCs w:val="26"/>
        </w:rPr>
      </w:pPr>
      <w:r w:rsidRPr="00E76604">
        <w:rPr>
          <w:rFonts w:eastAsia="Calibri"/>
          <w:sz w:val="26"/>
          <w:szCs w:val="26"/>
        </w:rPr>
        <w:t xml:space="preserve">  2267</w:t>
      </w:r>
      <w:r>
        <w:rPr>
          <w:rFonts w:eastAsia="Calibri"/>
          <w:sz w:val="26"/>
          <w:szCs w:val="26"/>
        </w:rPr>
        <w:t>0 00</w:t>
      </w:r>
      <w:r w:rsidRPr="00E76604">
        <w:rPr>
          <w:rFonts w:eastAsia="Calibri"/>
          <w:sz w:val="26"/>
          <w:szCs w:val="26"/>
        </w:rPr>
        <w:t xml:space="preserve"> «Услуги в области информационных технологий»</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napToGrid w:val="0"/>
          <w:sz w:val="26"/>
          <w:szCs w:val="26"/>
        </w:rPr>
        <w:t xml:space="preserve">На данный элемент относятся расходы </w:t>
      </w:r>
      <w:r w:rsidRPr="00E76604">
        <w:rPr>
          <w:rFonts w:eastAsia="Calibri"/>
          <w:sz w:val="26"/>
          <w:szCs w:val="26"/>
        </w:rPr>
        <w:t>на:</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приобретение неисключительных прав на результаты интеллектуальной деятельности, в том числе приобретение пользовательских, лицензионных прав на программное обеспечение, приобретение и обновление справочно-информационных баз данных;</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 xml:space="preserve">обеспечение безопасности информации и </w:t>
      </w:r>
      <w:proofErr w:type="spellStart"/>
      <w:r w:rsidRPr="00E76604">
        <w:rPr>
          <w:rFonts w:eastAsia="Calibri"/>
          <w:sz w:val="26"/>
          <w:szCs w:val="26"/>
        </w:rPr>
        <w:t>режимно-секретных</w:t>
      </w:r>
      <w:proofErr w:type="spellEnd"/>
      <w:r w:rsidRPr="00E76604">
        <w:rPr>
          <w:rFonts w:eastAsia="Calibri"/>
          <w:sz w:val="26"/>
          <w:szCs w:val="26"/>
        </w:rPr>
        <w:t xml:space="preserve"> мероприятий;</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 xml:space="preserve">услуги по защите электронного документооборота </w:t>
      </w:r>
      <w:r w:rsidRPr="00E76604">
        <w:rPr>
          <w:sz w:val="26"/>
          <w:szCs w:val="26"/>
        </w:rPr>
        <w:t xml:space="preserve">(поддержке программного продукта) с </w:t>
      </w:r>
      <w:r w:rsidRPr="00E76604">
        <w:rPr>
          <w:rFonts w:eastAsia="Calibri"/>
          <w:sz w:val="26"/>
          <w:szCs w:val="26"/>
        </w:rPr>
        <w:t xml:space="preserve">использованием сертификационных средств криптографической защиты информации; </w:t>
      </w:r>
    </w:p>
    <w:p w:rsidR="003D620E" w:rsidRPr="00E76604" w:rsidRDefault="003D620E" w:rsidP="003D620E">
      <w:pPr>
        <w:autoSpaceDE w:val="0"/>
        <w:autoSpaceDN w:val="0"/>
        <w:adjustRightInd w:val="0"/>
        <w:ind w:firstLine="709"/>
        <w:rPr>
          <w:rFonts w:eastAsia="Calibri"/>
          <w:sz w:val="26"/>
          <w:szCs w:val="26"/>
        </w:rPr>
      </w:pP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3D620E" w:rsidRPr="00E76604" w:rsidRDefault="003D620E" w:rsidP="003D620E">
      <w:pPr>
        <w:autoSpaceDE w:val="0"/>
        <w:autoSpaceDN w:val="0"/>
        <w:adjustRightInd w:val="0"/>
        <w:ind w:firstLine="709"/>
        <w:rPr>
          <w:rFonts w:eastAsia="Calibri"/>
          <w:sz w:val="26"/>
          <w:szCs w:val="26"/>
        </w:rPr>
      </w:pPr>
    </w:p>
    <w:p w:rsidR="003D620E" w:rsidRPr="00E76604" w:rsidRDefault="003D620E" w:rsidP="003D620E">
      <w:pPr>
        <w:autoSpaceDE w:val="0"/>
        <w:autoSpaceDN w:val="0"/>
        <w:adjustRightInd w:val="0"/>
        <w:rPr>
          <w:rFonts w:eastAsia="Calibri"/>
          <w:sz w:val="26"/>
          <w:szCs w:val="26"/>
        </w:rPr>
      </w:pPr>
      <w:r w:rsidRPr="00E76604">
        <w:rPr>
          <w:rFonts w:eastAsia="Calibri"/>
          <w:sz w:val="26"/>
          <w:szCs w:val="26"/>
        </w:rPr>
        <w:t xml:space="preserve">                              2268</w:t>
      </w:r>
      <w:r>
        <w:rPr>
          <w:rFonts w:eastAsia="Calibri"/>
          <w:sz w:val="26"/>
          <w:szCs w:val="26"/>
        </w:rPr>
        <w:t>0 00</w:t>
      </w:r>
      <w:r w:rsidRPr="00E76604">
        <w:rPr>
          <w:rFonts w:eastAsia="Calibri"/>
          <w:sz w:val="26"/>
          <w:szCs w:val="26"/>
        </w:rPr>
        <w:t xml:space="preserve"> «Типографские работы, услуги»</w:t>
      </w:r>
    </w:p>
    <w:p w:rsidR="003D620E" w:rsidRPr="00E76604" w:rsidRDefault="003D620E" w:rsidP="003D620E">
      <w:pPr>
        <w:ind w:firstLine="709"/>
        <w:rPr>
          <w:rFonts w:eastAsia="Calibri"/>
          <w:sz w:val="26"/>
          <w:szCs w:val="26"/>
        </w:rPr>
      </w:pPr>
      <w:r w:rsidRPr="00E76604">
        <w:rPr>
          <w:rFonts w:eastAsia="Calibri"/>
          <w:snapToGrid w:val="0"/>
          <w:sz w:val="26"/>
          <w:szCs w:val="26"/>
        </w:rPr>
        <w:t xml:space="preserve">На данный элемент относятся расходы </w:t>
      </w:r>
      <w:r w:rsidRPr="00E76604">
        <w:rPr>
          <w:rFonts w:eastAsia="Calibri"/>
          <w:sz w:val="26"/>
          <w:szCs w:val="26"/>
        </w:rPr>
        <w:t>на переплетные работы, ксерокопирование.</w:t>
      </w:r>
    </w:p>
    <w:p w:rsidR="003D620E" w:rsidRPr="00E76604" w:rsidRDefault="003D620E" w:rsidP="003D620E">
      <w:pPr>
        <w:autoSpaceDE w:val="0"/>
        <w:autoSpaceDN w:val="0"/>
        <w:adjustRightInd w:val="0"/>
        <w:ind w:firstLine="709"/>
        <w:rPr>
          <w:rFonts w:eastAsia="Calibri"/>
          <w:b/>
          <w:sz w:val="26"/>
          <w:szCs w:val="26"/>
        </w:rPr>
      </w:pPr>
    </w:p>
    <w:p w:rsidR="003D620E" w:rsidRPr="00E76604" w:rsidRDefault="003D620E" w:rsidP="003D620E">
      <w:pPr>
        <w:autoSpaceDE w:val="0"/>
        <w:autoSpaceDN w:val="0"/>
        <w:adjustRightInd w:val="0"/>
        <w:ind w:firstLine="1"/>
        <w:jc w:val="center"/>
        <w:rPr>
          <w:rFonts w:eastAsia="Calibri"/>
          <w:i/>
          <w:iCs/>
          <w:sz w:val="26"/>
          <w:szCs w:val="26"/>
        </w:rPr>
      </w:pPr>
      <w:r w:rsidRPr="00E76604">
        <w:rPr>
          <w:rFonts w:eastAsia="Calibri"/>
          <w:sz w:val="26"/>
          <w:szCs w:val="26"/>
        </w:rPr>
        <w:t>2269</w:t>
      </w:r>
      <w:r>
        <w:rPr>
          <w:rFonts w:eastAsia="Calibri"/>
          <w:sz w:val="26"/>
          <w:szCs w:val="26"/>
        </w:rPr>
        <w:t>0 00</w:t>
      </w:r>
      <w:r w:rsidRPr="00E76604">
        <w:rPr>
          <w:rFonts w:eastAsia="Calibri"/>
          <w:sz w:val="26"/>
          <w:szCs w:val="26"/>
        </w:rPr>
        <w:t xml:space="preserve"> «Медицинские услуги и санитарно-эпидемиологические </w:t>
      </w:r>
      <w:r w:rsidRPr="00E76604">
        <w:rPr>
          <w:rFonts w:eastAsia="Calibri"/>
          <w:sz w:val="26"/>
          <w:szCs w:val="26"/>
        </w:rPr>
        <w:br/>
        <w:t>работы и услуги (не связанные с содержанием имущества)»</w:t>
      </w:r>
    </w:p>
    <w:p w:rsidR="003D620E" w:rsidRPr="00E76604" w:rsidRDefault="003D620E" w:rsidP="003D620E">
      <w:pPr>
        <w:ind w:firstLine="709"/>
        <w:rPr>
          <w:rFonts w:eastAsia="Calibri"/>
          <w:sz w:val="26"/>
          <w:szCs w:val="26"/>
        </w:rPr>
      </w:pPr>
      <w:r w:rsidRPr="00E76604">
        <w:rPr>
          <w:rFonts w:eastAsia="Calibri"/>
          <w:snapToGrid w:val="0"/>
          <w:sz w:val="26"/>
          <w:szCs w:val="26"/>
        </w:rPr>
        <w:t xml:space="preserve">На данный элемент относятся расходы </w:t>
      </w:r>
      <w:r w:rsidRPr="00E76604">
        <w:rPr>
          <w:rFonts w:eastAsia="Calibri"/>
          <w:sz w:val="26"/>
          <w:szCs w:val="26"/>
        </w:rPr>
        <w:t>по:</w:t>
      </w:r>
    </w:p>
    <w:p w:rsidR="003D620E" w:rsidRPr="00E76604" w:rsidRDefault="003D620E" w:rsidP="00B8370D">
      <w:pPr>
        <w:ind w:firstLine="709"/>
        <w:jc w:val="both"/>
        <w:rPr>
          <w:rFonts w:eastAsia="Calibri"/>
          <w:sz w:val="26"/>
          <w:szCs w:val="26"/>
        </w:rPr>
      </w:pPr>
      <w:r w:rsidRPr="00E76604">
        <w:rPr>
          <w:rFonts w:eastAsia="Calibri"/>
          <w:sz w:val="26"/>
          <w:szCs w:val="26"/>
        </w:rPr>
        <w:t xml:space="preserve">диспансеризации, медицинским осмотрам и освидетельствованию работников (в том числе по </w:t>
      </w:r>
      <w:proofErr w:type="spellStart"/>
      <w:r w:rsidRPr="00E76604">
        <w:rPr>
          <w:rFonts w:eastAsia="Calibri"/>
          <w:sz w:val="26"/>
          <w:szCs w:val="26"/>
        </w:rPr>
        <w:t>предрейсовым</w:t>
      </w:r>
      <w:proofErr w:type="spellEnd"/>
      <w:r w:rsidRPr="00E76604">
        <w:rPr>
          <w:rFonts w:eastAsia="Calibri"/>
          <w:sz w:val="26"/>
          <w:szCs w:val="26"/>
        </w:rPr>
        <w:t xml:space="preserve"> осмотрам водителей), состоящих в штате учреждения; </w:t>
      </w:r>
    </w:p>
    <w:p w:rsidR="003D620E" w:rsidRPr="00E76604" w:rsidRDefault="003D620E" w:rsidP="00B8370D">
      <w:pPr>
        <w:ind w:firstLine="709"/>
        <w:jc w:val="both"/>
        <w:rPr>
          <w:rFonts w:eastAsia="Calibri"/>
          <w:sz w:val="26"/>
          <w:szCs w:val="26"/>
        </w:rPr>
      </w:pPr>
      <w:r w:rsidRPr="00E76604">
        <w:rPr>
          <w:rFonts w:eastAsia="Calibri"/>
          <w:sz w:val="26"/>
          <w:szCs w:val="26"/>
        </w:rPr>
        <w:t xml:space="preserve">оплате медицинских услуг, не связанных с содержанием имущества, </w:t>
      </w:r>
      <w:r w:rsidRPr="00E76604">
        <w:rPr>
          <w:rFonts w:eastAsia="Calibri"/>
          <w:sz w:val="26"/>
          <w:szCs w:val="26"/>
        </w:rPr>
        <w:br/>
        <w:t xml:space="preserve">в том числе проведение медицинских анализов; </w:t>
      </w:r>
    </w:p>
    <w:p w:rsidR="003D620E" w:rsidRPr="00E76604" w:rsidRDefault="003D620E" w:rsidP="00B8370D">
      <w:pPr>
        <w:ind w:firstLine="709"/>
        <w:jc w:val="both"/>
        <w:rPr>
          <w:rFonts w:eastAsia="Calibri"/>
          <w:sz w:val="26"/>
          <w:szCs w:val="26"/>
        </w:rPr>
      </w:pPr>
      <w:r w:rsidRPr="00E76604">
        <w:rPr>
          <w:rFonts w:eastAsia="Calibri"/>
          <w:sz w:val="26"/>
          <w:szCs w:val="26"/>
        </w:rPr>
        <w:lastRenderedPageBreak/>
        <w:t>платным услугам, оказываемым центрами государственного санитарно-эпидемиологического надзора.</w:t>
      </w:r>
    </w:p>
    <w:p w:rsidR="003D620E" w:rsidRPr="00E76604" w:rsidRDefault="003D620E" w:rsidP="003D620E">
      <w:pPr>
        <w:autoSpaceDE w:val="0"/>
        <w:autoSpaceDN w:val="0"/>
        <w:adjustRightInd w:val="0"/>
        <w:rPr>
          <w:rFonts w:eastAsia="Calibri"/>
          <w:sz w:val="26"/>
          <w:szCs w:val="26"/>
        </w:rPr>
      </w:pPr>
    </w:p>
    <w:p w:rsidR="003D620E" w:rsidRPr="00E76604" w:rsidRDefault="003D620E" w:rsidP="003D620E">
      <w:pPr>
        <w:autoSpaceDE w:val="0"/>
        <w:autoSpaceDN w:val="0"/>
        <w:adjustRightInd w:val="0"/>
        <w:rPr>
          <w:rFonts w:eastAsia="Calibri"/>
          <w:sz w:val="26"/>
          <w:szCs w:val="26"/>
        </w:rPr>
      </w:pPr>
      <w:r w:rsidRPr="00E76604">
        <w:rPr>
          <w:rFonts w:eastAsia="Calibri"/>
          <w:sz w:val="26"/>
          <w:szCs w:val="26"/>
        </w:rPr>
        <w:t xml:space="preserve">                              22610</w:t>
      </w:r>
      <w:r>
        <w:rPr>
          <w:rFonts w:eastAsia="Calibri"/>
          <w:sz w:val="26"/>
          <w:szCs w:val="26"/>
        </w:rPr>
        <w:t xml:space="preserve"> 00</w:t>
      </w:r>
      <w:r w:rsidRPr="00E76604">
        <w:rPr>
          <w:rFonts w:eastAsia="Calibri"/>
          <w:sz w:val="26"/>
          <w:szCs w:val="26"/>
        </w:rPr>
        <w:t> «Иные работы и услуги»</w:t>
      </w:r>
    </w:p>
    <w:p w:rsidR="003D620E" w:rsidRPr="00E76604" w:rsidRDefault="003D620E" w:rsidP="003D620E">
      <w:pPr>
        <w:ind w:firstLine="709"/>
        <w:rPr>
          <w:rFonts w:eastAsia="Calibri"/>
          <w:snapToGrid w:val="0"/>
          <w:sz w:val="26"/>
          <w:szCs w:val="26"/>
        </w:rPr>
      </w:pPr>
      <w:r w:rsidRPr="00E76604">
        <w:rPr>
          <w:rFonts w:eastAsia="Calibri"/>
          <w:snapToGrid w:val="0"/>
          <w:sz w:val="26"/>
          <w:szCs w:val="26"/>
        </w:rPr>
        <w:t>На данный элемент относятся расходы на:</w:t>
      </w:r>
    </w:p>
    <w:p w:rsidR="003D620E" w:rsidRPr="00E76604" w:rsidRDefault="003D620E" w:rsidP="003D620E">
      <w:pPr>
        <w:ind w:firstLine="709"/>
        <w:jc w:val="both"/>
        <w:rPr>
          <w:rFonts w:eastAsia="Calibri"/>
          <w:sz w:val="26"/>
          <w:szCs w:val="26"/>
        </w:rPr>
      </w:pPr>
      <w:r w:rsidRPr="00E76604">
        <w:rPr>
          <w:rFonts w:eastAsia="Calibri"/>
          <w:sz w:val="26"/>
          <w:szCs w:val="26"/>
        </w:rPr>
        <w:t>проведение государственной экспертизы проектной документации, осуществление строительного контроля, включая авторский надзор</w:t>
      </w:r>
      <w:r w:rsidR="007D2923">
        <w:rPr>
          <w:rFonts w:eastAsia="Calibri"/>
          <w:sz w:val="26"/>
          <w:szCs w:val="26"/>
        </w:rPr>
        <w:t xml:space="preserve"> </w:t>
      </w:r>
      <w:r w:rsidRPr="00E76604">
        <w:rPr>
          <w:rFonts w:eastAsia="Calibri"/>
          <w:sz w:val="26"/>
          <w:szCs w:val="26"/>
        </w:rPr>
        <w:t>за капитальным ремонтом объектов капитального строительства, оплату демонтажных работ (снос строений, перенос коммуникаций и тому подобное);</w:t>
      </w:r>
    </w:p>
    <w:p w:rsidR="003D620E" w:rsidRPr="00E76604" w:rsidRDefault="003D620E" w:rsidP="003D620E">
      <w:pPr>
        <w:ind w:firstLine="709"/>
        <w:jc w:val="both"/>
        <w:rPr>
          <w:rFonts w:eastAsia="Calibri"/>
          <w:i/>
          <w:sz w:val="26"/>
          <w:szCs w:val="26"/>
        </w:rPr>
      </w:pPr>
      <w:r w:rsidRPr="00E76604">
        <w:rPr>
          <w:rFonts w:eastAsia="Calibri"/>
          <w:sz w:val="26"/>
          <w:szCs w:val="26"/>
        </w:rPr>
        <w:t>оплату услуг по разработке технических условий присоединения к сетям инженерно-технического обеспечения, увеличения потребляемой мощности;</w:t>
      </w:r>
    </w:p>
    <w:p w:rsidR="003D620E" w:rsidRPr="00E76604" w:rsidRDefault="003D620E" w:rsidP="003D620E">
      <w:pPr>
        <w:autoSpaceDE w:val="0"/>
        <w:autoSpaceDN w:val="0"/>
        <w:adjustRightInd w:val="0"/>
        <w:ind w:firstLine="709"/>
        <w:jc w:val="both"/>
        <w:rPr>
          <w:sz w:val="26"/>
          <w:szCs w:val="26"/>
        </w:rPr>
      </w:pPr>
      <w:r w:rsidRPr="00E76604">
        <w:rPr>
          <w:sz w:val="26"/>
          <w:szCs w:val="26"/>
        </w:rPr>
        <w:t>услуги по предоставлению выписок из государственных реестров;</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инкассаторские услуги;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подписку на периодические и справочные издания, в том числе для читальных залов библиотек, с учетом доставки подписных изданий, </w:t>
      </w:r>
      <w:r w:rsidRPr="00E76604">
        <w:rPr>
          <w:rFonts w:eastAsia="Calibri"/>
          <w:sz w:val="26"/>
          <w:szCs w:val="26"/>
        </w:rPr>
        <w:br/>
        <w:t xml:space="preserve">если она предусмотрена в договоре подписки;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по курьерской доставке; </w:t>
      </w:r>
    </w:p>
    <w:p w:rsidR="003D620E" w:rsidRPr="00E76604" w:rsidRDefault="003D620E" w:rsidP="003D620E">
      <w:pPr>
        <w:ind w:firstLine="709"/>
        <w:jc w:val="both"/>
        <w:rPr>
          <w:rFonts w:eastAsia="Calibri"/>
          <w:sz w:val="26"/>
          <w:szCs w:val="26"/>
        </w:rPr>
      </w:pPr>
      <w:r w:rsidRPr="00E76604">
        <w:rPr>
          <w:rFonts w:eastAsia="Calibri"/>
          <w:sz w:val="26"/>
          <w:szCs w:val="26"/>
        </w:rPr>
        <w:t>услуги рекламного характера (в том числе, размещение объявлений в средствах массовой информации);</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по </w:t>
      </w:r>
      <w:proofErr w:type="spellStart"/>
      <w:r w:rsidRPr="00E76604">
        <w:rPr>
          <w:rFonts w:eastAsia="Calibri"/>
          <w:sz w:val="26"/>
          <w:szCs w:val="26"/>
        </w:rPr>
        <w:t>демеркуризации</w:t>
      </w:r>
      <w:proofErr w:type="spellEnd"/>
      <w:r w:rsidRPr="00E76604">
        <w:rPr>
          <w:rFonts w:eastAsia="Calibri"/>
          <w:sz w:val="26"/>
          <w:szCs w:val="26"/>
        </w:rPr>
        <w:t xml:space="preserve">;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агентов (включая услуги организатора торговли, депозитария и т.п.) по операциям с государственными (муниципальными) активами и обязательствами; </w:t>
      </w:r>
    </w:p>
    <w:p w:rsidR="003D620E" w:rsidRPr="00E76604" w:rsidRDefault="003D620E" w:rsidP="003D620E">
      <w:pPr>
        <w:ind w:firstLine="709"/>
        <w:jc w:val="both"/>
        <w:rPr>
          <w:rFonts w:eastAsia="Calibri"/>
          <w:sz w:val="26"/>
          <w:szCs w:val="26"/>
        </w:rPr>
      </w:pPr>
      <w:r w:rsidRPr="00E76604">
        <w:rPr>
          <w:rFonts w:eastAsia="Calibri"/>
          <w:sz w:val="26"/>
          <w:szCs w:val="26"/>
        </w:rPr>
        <w:t>оплату комиссионного вознаграждения за услуги и затрат, связанных с осуществлением компенсационных выплат по сбережениям граждан;</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кредитных рейтинговых агентств по присвоению и поддержанию кредитного рейтинга Республики Башкортостан; </w:t>
      </w:r>
    </w:p>
    <w:p w:rsidR="003D620E" w:rsidRPr="00E76604" w:rsidRDefault="003D620E" w:rsidP="003D620E">
      <w:pPr>
        <w:ind w:firstLine="709"/>
        <w:jc w:val="both"/>
        <w:rPr>
          <w:rFonts w:eastAsia="Calibri"/>
          <w:sz w:val="26"/>
          <w:szCs w:val="26"/>
        </w:rPr>
      </w:pPr>
      <w:r w:rsidRPr="00E76604">
        <w:rPr>
          <w:rFonts w:eastAsia="Calibri"/>
          <w:sz w:val="26"/>
          <w:szCs w:val="26"/>
        </w:rPr>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3D620E" w:rsidRPr="00E76604" w:rsidRDefault="003D620E" w:rsidP="003D620E">
      <w:pPr>
        <w:ind w:firstLine="709"/>
        <w:jc w:val="both"/>
        <w:rPr>
          <w:rFonts w:eastAsia="Calibri"/>
          <w:sz w:val="26"/>
          <w:szCs w:val="26"/>
        </w:rPr>
      </w:pPr>
      <w:r w:rsidRPr="00E76604">
        <w:rPr>
          <w:rFonts w:eastAsia="Calibri"/>
          <w:sz w:val="26"/>
          <w:szCs w:val="26"/>
        </w:rPr>
        <w:t>оплату договоров гражданско-правового характера на оказание услуг по проживанию в жилых помещениях (</w:t>
      </w:r>
      <w:proofErr w:type="spellStart"/>
      <w:r w:rsidRPr="00E76604">
        <w:rPr>
          <w:rFonts w:eastAsia="Calibri"/>
          <w:sz w:val="26"/>
          <w:szCs w:val="26"/>
        </w:rPr>
        <w:t>найм</w:t>
      </w:r>
      <w:proofErr w:type="spellEnd"/>
      <w:r w:rsidRPr="00E76604">
        <w:rPr>
          <w:rFonts w:eastAsia="Calibri"/>
          <w:sz w:val="26"/>
          <w:szCs w:val="26"/>
        </w:rPr>
        <w:t xml:space="preserve"> жилого помещения) на период соревнований, учебной практики;</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оплату за проживание в жилых помещениях понятых, а также иных лиц, принудительно доставленных в суд или к судебному приставу-исполнителю;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оплату услуг по предоставлению мест для стоянки служебного транспорта, за исключением услуг по договору аренды мест стоянки;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оплату услуг по хранению имущества, обращенного в собственность публично-правового образования, бесхозяйного имущества и вещественных доказательств;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проведение инвентаризации и паспортизации зданий, сооружений, других основных средств; </w:t>
      </w:r>
    </w:p>
    <w:p w:rsidR="003D620E" w:rsidRPr="00E76604" w:rsidRDefault="003D620E" w:rsidP="003D620E">
      <w:pPr>
        <w:ind w:firstLine="709"/>
        <w:jc w:val="both"/>
        <w:rPr>
          <w:rFonts w:eastAsia="Calibri"/>
          <w:sz w:val="26"/>
          <w:szCs w:val="26"/>
        </w:rPr>
      </w:pPr>
      <w:r w:rsidRPr="00E76604">
        <w:rPr>
          <w:rFonts w:eastAsia="Calibri"/>
          <w:sz w:val="26"/>
          <w:szCs w:val="26"/>
        </w:rPr>
        <w:t>работы по погрузке, разгрузке, укладке, складированию нефинансовых активов;</w:t>
      </w:r>
    </w:p>
    <w:p w:rsidR="003D620E" w:rsidRPr="00E76604" w:rsidRDefault="003D620E" w:rsidP="003D620E">
      <w:pPr>
        <w:ind w:firstLine="709"/>
        <w:jc w:val="both"/>
        <w:rPr>
          <w:rFonts w:eastAsia="Calibri"/>
          <w:sz w:val="26"/>
          <w:szCs w:val="26"/>
        </w:rPr>
      </w:pPr>
      <w:r w:rsidRPr="00E76604">
        <w:rPr>
          <w:rFonts w:eastAsia="Calibri"/>
          <w:sz w:val="26"/>
          <w:szCs w:val="26"/>
        </w:rPr>
        <w:t>работы по распиловке, колке и укладке дров;</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и работы по утилизации, захоронению отходов;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по резервированию (предоставлению) мест в линейно-кабельных сооружениях (коллекторах) для размещения объектов имущества учреждений; </w:t>
      </w:r>
    </w:p>
    <w:p w:rsidR="003D620E" w:rsidRPr="00E76604" w:rsidRDefault="003D620E" w:rsidP="003D620E">
      <w:pPr>
        <w:ind w:firstLine="709"/>
        <w:jc w:val="both"/>
        <w:rPr>
          <w:rFonts w:eastAsia="Calibri"/>
          <w:sz w:val="26"/>
          <w:szCs w:val="26"/>
        </w:rPr>
      </w:pPr>
      <w:r w:rsidRPr="00E76604">
        <w:rPr>
          <w:rFonts w:eastAsia="Calibri"/>
          <w:sz w:val="26"/>
          <w:szCs w:val="26"/>
        </w:rPr>
        <w:lastRenderedPageBreak/>
        <w:t xml:space="preserve">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 </w:t>
      </w:r>
    </w:p>
    <w:p w:rsidR="003D620E" w:rsidRPr="00E76604" w:rsidRDefault="003D620E" w:rsidP="003D620E">
      <w:pPr>
        <w:ind w:firstLine="709"/>
        <w:jc w:val="both"/>
        <w:rPr>
          <w:rFonts w:eastAsia="Calibri"/>
          <w:sz w:val="26"/>
          <w:szCs w:val="26"/>
        </w:rPr>
      </w:pPr>
      <w:r w:rsidRPr="00E76604">
        <w:rPr>
          <w:rFonts w:eastAsia="Calibri"/>
          <w:sz w:val="26"/>
          <w:szCs w:val="26"/>
        </w:rPr>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услуги по обучению на курсах повышения квалификации, подготовки </w:t>
      </w:r>
      <w:r w:rsidRPr="00E76604">
        <w:rPr>
          <w:rFonts w:eastAsia="Calibri"/>
          <w:sz w:val="26"/>
          <w:szCs w:val="26"/>
        </w:rPr>
        <w:br/>
        <w:t xml:space="preserve">и переподготовки специалистов; </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 </w:t>
      </w:r>
    </w:p>
    <w:p w:rsidR="003D620E" w:rsidRPr="00E76604" w:rsidRDefault="003D620E" w:rsidP="003D620E">
      <w:pPr>
        <w:ind w:firstLine="709"/>
        <w:jc w:val="both"/>
        <w:rPr>
          <w:rFonts w:eastAsia="Calibri"/>
          <w:sz w:val="26"/>
          <w:szCs w:val="26"/>
        </w:rPr>
      </w:pPr>
      <w:r w:rsidRPr="00E76604">
        <w:rPr>
          <w:rFonts w:eastAsia="Calibri"/>
          <w:sz w:val="26"/>
          <w:szCs w:val="26"/>
        </w:rPr>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 </w:t>
      </w:r>
    </w:p>
    <w:p w:rsidR="003D620E" w:rsidRPr="00E76604" w:rsidRDefault="003D620E" w:rsidP="003D620E">
      <w:pPr>
        <w:ind w:firstLine="709"/>
        <w:jc w:val="both"/>
        <w:rPr>
          <w:rFonts w:eastAsia="Calibri"/>
          <w:sz w:val="26"/>
          <w:szCs w:val="26"/>
        </w:rPr>
      </w:pPr>
      <w:r w:rsidRPr="00E76604">
        <w:rPr>
          <w:rFonts w:eastAsia="Calibri"/>
          <w:sz w:val="26"/>
          <w:szCs w:val="26"/>
        </w:rPr>
        <w:t>оплату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3D620E" w:rsidRPr="00E76604" w:rsidRDefault="003D620E" w:rsidP="003D620E">
      <w:pPr>
        <w:ind w:firstLine="709"/>
        <w:jc w:val="both"/>
        <w:rPr>
          <w:rFonts w:eastAsia="Calibri"/>
          <w:sz w:val="26"/>
          <w:szCs w:val="26"/>
        </w:rPr>
      </w:pPr>
      <w:r w:rsidRPr="00E76604">
        <w:rPr>
          <w:rFonts w:eastAsia="Calibri"/>
          <w:sz w:val="26"/>
          <w:szCs w:val="26"/>
        </w:rPr>
        <w:t>услуги, оказываемые в рамках договора комиссии;</w:t>
      </w:r>
    </w:p>
    <w:p w:rsidR="003D620E" w:rsidRPr="00E76604" w:rsidRDefault="003D620E" w:rsidP="003D620E">
      <w:pPr>
        <w:ind w:firstLine="709"/>
        <w:jc w:val="both"/>
        <w:rPr>
          <w:rFonts w:eastAsia="Calibri"/>
          <w:sz w:val="26"/>
          <w:szCs w:val="26"/>
        </w:rPr>
      </w:pPr>
      <w:r w:rsidRPr="00E76604">
        <w:rPr>
          <w:rFonts w:eastAsia="Calibri"/>
          <w:sz w:val="26"/>
          <w:szCs w:val="26"/>
        </w:rPr>
        <w:t xml:space="preserve">плату за пользование наплавным мостом (понтонной переправой), платной автомобильной дорогой; </w:t>
      </w:r>
    </w:p>
    <w:p w:rsidR="003D620E" w:rsidRPr="00E76604" w:rsidRDefault="003D620E" w:rsidP="003D620E">
      <w:pPr>
        <w:ind w:firstLine="709"/>
        <w:jc w:val="both"/>
        <w:rPr>
          <w:rFonts w:eastAsia="Calibri"/>
          <w:sz w:val="26"/>
          <w:szCs w:val="26"/>
        </w:rPr>
      </w:pPr>
      <w:r w:rsidRPr="00E76604">
        <w:rPr>
          <w:rFonts w:eastAsia="Calibri"/>
          <w:sz w:val="26"/>
          <w:szCs w:val="26"/>
        </w:rPr>
        <w:t>услуги по изготовлению объектов нефинансовых активов из материала заказчика;</w:t>
      </w:r>
    </w:p>
    <w:p w:rsidR="003D620E" w:rsidRPr="00E76604" w:rsidRDefault="003D620E" w:rsidP="003D620E">
      <w:pPr>
        <w:autoSpaceDE w:val="0"/>
        <w:autoSpaceDN w:val="0"/>
        <w:adjustRightInd w:val="0"/>
        <w:ind w:firstLine="709"/>
        <w:jc w:val="both"/>
        <w:rPr>
          <w:sz w:val="26"/>
          <w:szCs w:val="26"/>
        </w:rPr>
      </w:pPr>
      <w:r w:rsidRPr="00E76604">
        <w:rPr>
          <w:sz w:val="26"/>
          <w:szCs w:val="26"/>
        </w:rPr>
        <w:t>работы по присоединению к сетям инженерно-технического обеспечения, по увеличению потребляемой мощности;</w:t>
      </w:r>
    </w:p>
    <w:p w:rsidR="003D620E" w:rsidRPr="00E76604" w:rsidRDefault="003D620E" w:rsidP="003D620E">
      <w:pPr>
        <w:autoSpaceDE w:val="0"/>
        <w:autoSpaceDN w:val="0"/>
        <w:adjustRightInd w:val="0"/>
        <w:ind w:firstLine="709"/>
        <w:jc w:val="both"/>
        <w:rPr>
          <w:sz w:val="26"/>
          <w:szCs w:val="26"/>
        </w:rPr>
      </w:pPr>
      <w:r w:rsidRPr="00E76604">
        <w:rPr>
          <w:sz w:val="26"/>
          <w:szCs w:val="26"/>
        </w:rPr>
        <w:t>плату за использование радиочастотного спектра;</w:t>
      </w:r>
    </w:p>
    <w:p w:rsidR="003D620E" w:rsidRPr="00E76604" w:rsidRDefault="003D620E" w:rsidP="003D620E">
      <w:pPr>
        <w:autoSpaceDE w:val="0"/>
        <w:autoSpaceDN w:val="0"/>
        <w:adjustRightInd w:val="0"/>
        <w:ind w:firstLine="709"/>
        <w:jc w:val="both"/>
        <w:rPr>
          <w:sz w:val="26"/>
          <w:szCs w:val="26"/>
        </w:rPr>
      </w:pPr>
      <w:r w:rsidRPr="00E76604">
        <w:rPr>
          <w:sz w:val="26"/>
          <w:szCs w:val="26"/>
        </w:rPr>
        <w:t>оплату представительских расходов, прием и обслуживание делегаций;</w:t>
      </w:r>
    </w:p>
    <w:p w:rsidR="003D620E" w:rsidRPr="00E76604" w:rsidRDefault="003D620E" w:rsidP="003D620E">
      <w:pPr>
        <w:ind w:firstLine="709"/>
        <w:jc w:val="both"/>
        <w:rPr>
          <w:rFonts w:eastAsia="Calibri"/>
          <w:sz w:val="26"/>
          <w:szCs w:val="26"/>
        </w:rPr>
      </w:pPr>
      <w:r w:rsidRPr="00E76604">
        <w:rPr>
          <w:sz w:val="26"/>
          <w:szCs w:val="26"/>
        </w:rPr>
        <w:t>оплату судебных издержек, связанных с представлением интересов Российской Федерации в</w:t>
      </w:r>
      <w:r w:rsidRPr="00E76604">
        <w:rPr>
          <w:rFonts w:eastAsia="Calibri"/>
          <w:sz w:val="26"/>
          <w:szCs w:val="26"/>
        </w:rPr>
        <w:t xml:space="preserve"> международных судебных и иных юридических спорах;</w:t>
      </w:r>
    </w:p>
    <w:p w:rsidR="003D620E" w:rsidRPr="00E76604" w:rsidRDefault="003D620E" w:rsidP="003D620E">
      <w:pPr>
        <w:widowControl w:val="0"/>
        <w:autoSpaceDE w:val="0"/>
        <w:autoSpaceDN w:val="0"/>
        <w:ind w:firstLine="709"/>
        <w:jc w:val="both"/>
        <w:rPr>
          <w:sz w:val="26"/>
          <w:szCs w:val="26"/>
        </w:rPr>
      </w:pPr>
      <w:r w:rsidRPr="00E76604">
        <w:rPr>
          <w:sz w:val="26"/>
          <w:szCs w:val="26"/>
        </w:rPr>
        <w:t xml:space="preserve">расходы, осуществляемые в целях реализации соглашений </w:t>
      </w:r>
      <w:r w:rsidRPr="00E76604">
        <w:rPr>
          <w:sz w:val="26"/>
          <w:szCs w:val="26"/>
        </w:rPr>
        <w:br/>
        <w:t>с международными финансовыми организациями;</w:t>
      </w:r>
    </w:p>
    <w:p w:rsidR="003D620E" w:rsidRPr="00E76604" w:rsidRDefault="003D620E" w:rsidP="003D620E">
      <w:pPr>
        <w:spacing w:line="274" w:lineRule="exact"/>
        <w:ind w:left="20" w:firstLine="700"/>
        <w:jc w:val="both"/>
        <w:rPr>
          <w:sz w:val="26"/>
          <w:szCs w:val="26"/>
        </w:rPr>
      </w:pPr>
      <w:r w:rsidRPr="00E76604">
        <w:rPr>
          <w:sz w:val="26"/>
          <w:szCs w:val="26"/>
        </w:rPr>
        <w:lastRenderedPageBreak/>
        <w:t>оплату работ, услуг в рамках проведения оперативно-розыскных мероприятий;</w:t>
      </w:r>
    </w:p>
    <w:p w:rsidR="003D620E" w:rsidRPr="00E76604" w:rsidRDefault="003D620E" w:rsidP="003D620E">
      <w:pPr>
        <w:spacing w:line="274" w:lineRule="exact"/>
        <w:ind w:left="20" w:firstLine="700"/>
        <w:jc w:val="both"/>
        <w:rPr>
          <w:sz w:val="26"/>
          <w:szCs w:val="26"/>
        </w:rPr>
      </w:pPr>
      <w:r w:rsidRPr="00E76604">
        <w:rPr>
          <w:sz w:val="26"/>
          <w:szCs w:val="26"/>
        </w:rPr>
        <w:t>оплату расходов, связанных с обеспечением защиты безопасности государства от внешних</w:t>
      </w:r>
    </w:p>
    <w:p w:rsidR="003D620E" w:rsidRPr="00E76604" w:rsidRDefault="003D620E" w:rsidP="003D620E">
      <w:pPr>
        <w:spacing w:line="274" w:lineRule="exact"/>
        <w:ind w:left="20"/>
        <w:jc w:val="both"/>
        <w:rPr>
          <w:sz w:val="26"/>
          <w:szCs w:val="26"/>
        </w:rPr>
      </w:pPr>
      <w:r w:rsidRPr="00E76604">
        <w:rPr>
          <w:sz w:val="26"/>
          <w:szCs w:val="26"/>
        </w:rPr>
        <w:t>угроз;</w:t>
      </w:r>
    </w:p>
    <w:p w:rsidR="003D620E" w:rsidRPr="00E76604" w:rsidRDefault="003D620E" w:rsidP="003D620E">
      <w:pPr>
        <w:spacing w:line="274" w:lineRule="exact"/>
        <w:ind w:left="20" w:right="20" w:firstLine="700"/>
        <w:jc w:val="both"/>
        <w:rPr>
          <w:sz w:val="26"/>
          <w:szCs w:val="26"/>
        </w:rPr>
      </w:pPr>
      <w:r w:rsidRPr="00E76604">
        <w:rPr>
          <w:sz w:val="26"/>
          <w:szCs w:val="26"/>
        </w:rPr>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3D620E" w:rsidRPr="00E76604" w:rsidRDefault="003D620E" w:rsidP="003D620E">
      <w:pPr>
        <w:spacing w:line="274" w:lineRule="exact"/>
        <w:ind w:left="20" w:right="20" w:firstLine="700"/>
        <w:jc w:val="both"/>
        <w:rPr>
          <w:sz w:val="26"/>
          <w:szCs w:val="26"/>
        </w:rPr>
      </w:pPr>
      <w:r w:rsidRPr="00E76604">
        <w:rPr>
          <w:sz w:val="26"/>
          <w:szCs w:val="26"/>
        </w:rPr>
        <w:t>приобретение (изготовление) венков, цветов в целях возложения к памятникам и памятным знакам;</w:t>
      </w:r>
    </w:p>
    <w:p w:rsidR="003D620E" w:rsidRPr="00E76604" w:rsidRDefault="003D620E" w:rsidP="003D620E">
      <w:pPr>
        <w:spacing w:line="274" w:lineRule="exact"/>
        <w:ind w:left="20" w:firstLine="700"/>
        <w:jc w:val="both"/>
        <w:rPr>
          <w:sz w:val="26"/>
          <w:szCs w:val="26"/>
        </w:rPr>
      </w:pPr>
      <w:r w:rsidRPr="00E76604">
        <w:rPr>
          <w:sz w:val="26"/>
          <w:szCs w:val="26"/>
        </w:rPr>
        <w:t>оплату расходов по контрольным закупкам товаров (работ, услуг);</w:t>
      </w:r>
    </w:p>
    <w:p w:rsidR="003D620E" w:rsidRPr="00E76604" w:rsidRDefault="003D620E" w:rsidP="003D620E">
      <w:pPr>
        <w:spacing w:line="274" w:lineRule="exact"/>
        <w:ind w:left="20" w:firstLine="700"/>
        <w:jc w:val="both"/>
        <w:rPr>
          <w:sz w:val="26"/>
          <w:szCs w:val="26"/>
        </w:rPr>
      </w:pPr>
      <w:r w:rsidRPr="00E76604">
        <w:rPr>
          <w:sz w:val="26"/>
          <w:szCs w:val="26"/>
        </w:rPr>
        <w:t>другие аналогичные расходы, не отнесенные на подстатьи 221</w:t>
      </w:r>
      <w:r>
        <w:rPr>
          <w:sz w:val="26"/>
          <w:szCs w:val="26"/>
        </w:rPr>
        <w:t xml:space="preserve"> 00 00–</w:t>
      </w:r>
      <w:r w:rsidRPr="00E76604">
        <w:rPr>
          <w:sz w:val="26"/>
          <w:szCs w:val="26"/>
        </w:rPr>
        <w:t xml:space="preserve"> 225</w:t>
      </w:r>
      <w:r>
        <w:rPr>
          <w:sz w:val="26"/>
          <w:szCs w:val="26"/>
        </w:rPr>
        <w:t xml:space="preserve"> 00 00</w:t>
      </w:r>
      <w:r w:rsidRPr="00E76604">
        <w:rPr>
          <w:sz w:val="26"/>
          <w:szCs w:val="26"/>
        </w:rPr>
        <w:t>, 227</w:t>
      </w:r>
      <w:r>
        <w:rPr>
          <w:sz w:val="26"/>
          <w:szCs w:val="26"/>
        </w:rPr>
        <w:t xml:space="preserve"> 00 00–</w:t>
      </w:r>
      <w:r w:rsidRPr="00E76604">
        <w:rPr>
          <w:sz w:val="26"/>
          <w:szCs w:val="26"/>
        </w:rPr>
        <w:t xml:space="preserve"> 229</w:t>
      </w:r>
      <w:r>
        <w:rPr>
          <w:sz w:val="26"/>
          <w:szCs w:val="26"/>
        </w:rPr>
        <w:t xml:space="preserve"> 00 00</w:t>
      </w:r>
      <w:r w:rsidRPr="00E76604">
        <w:rPr>
          <w:sz w:val="26"/>
          <w:szCs w:val="26"/>
        </w:rPr>
        <w:t xml:space="preserve"> и элементы 2261</w:t>
      </w:r>
      <w:r>
        <w:rPr>
          <w:sz w:val="26"/>
          <w:szCs w:val="26"/>
        </w:rPr>
        <w:t>0 00</w:t>
      </w:r>
      <w:r w:rsidRPr="00E76604">
        <w:rPr>
          <w:sz w:val="26"/>
          <w:szCs w:val="26"/>
        </w:rPr>
        <w:t xml:space="preserve"> -2265</w:t>
      </w:r>
      <w:r>
        <w:rPr>
          <w:sz w:val="26"/>
          <w:szCs w:val="26"/>
        </w:rPr>
        <w:t>0 00</w:t>
      </w:r>
      <w:r w:rsidRPr="00E76604">
        <w:rPr>
          <w:sz w:val="26"/>
          <w:szCs w:val="26"/>
        </w:rPr>
        <w:t>, 226</w:t>
      </w:r>
      <w:r>
        <w:rPr>
          <w:sz w:val="26"/>
          <w:szCs w:val="26"/>
        </w:rPr>
        <w:t> </w:t>
      </w:r>
      <w:r w:rsidRPr="00E76604">
        <w:rPr>
          <w:sz w:val="26"/>
          <w:szCs w:val="26"/>
        </w:rPr>
        <w:t>7</w:t>
      </w:r>
      <w:r>
        <w:rPr>
          <w:sz w:val="26"/>
          <w:szCs w:val="26"/>
        </w:rPr>
        <w:t xml:space="preserve">00 </w:t>
      </w:r>
      <w:r w:rsidRPr="00E76604">
        <w:rPr>
          <w:sz w:val="26"/>
          <w:szCs w:val="26"/>
        </w:rPr>
        <w:t>-2269</w:t>
      </w:r>
      <w:r>
        <w:rPr>
          <w:sz w:val="26"/>
          <w:szCs w:val="26"/>
        </w:rPr>
        <w:t>0 00</w:t>
      </w:r>
      <w:r w:rsidRPr="00E76604">
        <w:rPr>
          <w:sz w:val="26"/>
          <w:szCs w:val="26"/>
        </w:rPr>
        <w:t>.</w:t>
      </w:r>
    </w:p>
    <w:p w:rsidR="003D620E" w:rsidRPr="00E76604" w:rsidRDefault="003D620E" w:rsidP="003D620E">
      <w:pPr>
        <w:spacing w:line="274" w:lineRule="exact"/>
        <w:ind w:left="20" w:firstLine="700"/>
        <w:jc w:val="both"/>
        <w:rPr>
          <w:sz w:val="26"/>
          <w:szCs w:val="26"/>
        </w:rPr>
      </w:pPr>
      <w:r w:rsidRPr="00E76604">
        <w:rPr>
          <w:sz w:val="26"/>
          <w:szCs w:val="26"/>
        </w:rPr>
        <w:t>Также на данный элемент относятся расходы на:</w:t>
      </w:r>
    </w:p>
    <w:p w:rsidR="003D620E" w:rsidRPr="00E76604" w:rsidRDefault="003D620E" w:rsidP="003D620E">
      <w:pPr>
        <w:spacing w:line="274" w:lineRule="exact"/>
        <w:ind w:left="20" w:right="20" w:firstLine="700"/>
        <w:jc w:val="both"/>
        <w:rPr>
          <w:sz w:val="26"/>
          <w:szCs w:val="26"/>
        </w:rPr>
      </w:pPr>
      <w:r w:rsidRPr="00E76604">
        <w:rPr>
          <w:sz w:val="26"/>
          <w:szCs w:val="26"/>
        </w:rPr>
        <w:t>возмещение персоналу расходов, связанных со служебными командировками: по проезду к месту служебной командировки и обратно к месту постоянной работы транспортом общего пользования; по найму жилых помещений;</w:t>
      </w:r>
    </w:p>
    <w:p w:rsidR="003D620E" w:rsidRPr="00E76604" w:rsidRDefault="003D620E" w:rsidP="003D620E">
      <w:pPr>
        <w:spacing w:line="274" w:lineRule="exact"/>
        <w:ind w:left="20" w:right="20" w:firstLine="700"/>
        <w:jc w:val="both"/>
        <w:rPr>
          <w:sz w:val="26"/>
          <w:szCs w:val="26"/>
        </w:rPr>
      </w:pPr>
      <w:r w:rsidRPr="00E76604">
        <w:rPr>
          <w:sz w:val="26"/>
          <w:szCs w:val="26"/>
        </w:rPr>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 возмещение персоналу расходов на прохождение медицинского осмотра; компенсация за содержание служебных собак по месту жительства; компенсация стоимости вещевого имущества;</w:t>
      </w:r>
    </w:p>
    <w:p w:rsidR="003D620E" w:rsidRPr="00E76604" w:rsidRDefault="003D620E" w:rsidP="003D620E">
      <w:pPr>
        <w:spacing w:line="274" w:lineRule="exact"/>
        <w:ind w:left="20" w:right="20" w:firstLine="700"/>
        <w:jc w:val="both"/>
        <w:rPr>
          <w:sz w:val="26"/>
          <w:szCs w:val="26"/>
        </w:rPr>
      </w:pPr>
      <w:r w:rsidRPr="00E76604">
        <w:rPr>
          <w:sz w:val="26"/>
          <w:szCs w:val="26"/>
        </w:rPr>
        <w:t>выплата суточных понятым, а также лицам, принудительно доставленным в суд или к судебному приставу-исполнителю;</w:t>
      </w:r>
    </w:p>
    <w:p w:rsidR="003D620E" w:rsidRPr="00E76604" w:rsidRDefault="003D620E" w:rsidP="003D620E">
      <w:pPr>
        <w:spacing w:line="274" w:lineRule="exact"/>
        <w:ind w:left="20" w:right="20" w:firstLine="700"/>
        <w:jc w:val="both"/>
        <w:rPr>
          <w:sz w:val="26"/>
          <w:szCs w:val="26"/>
        </w:rPr>
      </w:pPr>
      <w:proofErr w:type="gramStart"/>
      <w:r w:rsidRPr="00E76604">
        <w:rPr>
          <w:sz w:val="26"/>
          <w:szCs w:val="26"/>
        </w:rPr>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w:t>
      </w:r>
      <w:proofErr w:type="spellStart"/>
      <w:r w:rsidRPr="00E76604">
        <w:rPr>
          <w:sz w:val="26"/>
          <w:szCs w:val="26"/>
        </w:rPr>
        <w:t>найм</w:t>
      </w:r>
      <w:proofErr w:type="spellEnd"/>
      <w:r w:rsidRPr="00E76604">
        <w:rPr>
          <w:sz w:val="26"/>
          <w:szCs w:val="26"/>
        </w:rPr>
        <w:t xml:space="preserve">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roofErr w:type="gramEnd"/>
    </w:p>
    <w:p w:rsidR="003D620E" w:rsidRPr="00E76604" w:rsidRDefault="003D620E" w:rsidP="003D620E">
      <w:pPr>
        <w:spacing w:line="274" w:lineRule="exact"/>
        <w:ind w:left="20" w:right="20" w:firstLine="700"/>
        <w:jc w:val="both"/>
        <w:rPr>
          <w:sz w:val="26"/>
          <w:szCs w:val="26"/>
        </w:rPr>
      </w:pPr>
      <w:r w:rsidRPr="00E76604">
        <w:rPr>
          <w:sz w:val="26"/>
          <w:szCs w:val="26"/>
        </w:rPr>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3D620E" w:rsidRPr="00E76604" w:rsidRDefault="003D620E" w:rsidP="003D620E">
      <w:pPr>
        <w:autoSpaceDE w:val="0"/>
        <w:autoSpaceDN w:val="0"/>
        <w:adjustRightInd w:val="0"/>
        <w:ind w:firstLine="709"/>
        <w:jc w:val="both"/>
        <w:rPr>
          <w:rFonts w:eastAsia="Calibri"/>
          <w:sz w:val="26"/>
          <w:szCs w:val="26"/>
        </w:rPr>
      </w:pPr>
      <w:r w:rsidRPr="00E76604">
        <w:rPr>
          <w:rFonts w:eastAsia="Calibri"/>
          <w:sz w:val="26"/>
          <w:szCs w:val="26"/>
        </w:rPr>
        <w:t>Подстатья 251</w:t>
      </w:r>
      <w:r>
        <w:rPr>
          <w:rFonts w:eastAsia="Calibri"/>
          <w:sz w:val="26"/>
          <w:szCs w:val="26"/>
        </w:rPr>
        <w:t xml:space="preserve"> 00 00</w:t>
      </w:r>
      <w:r w:rsidRPr="00E76604">
        <w:rPr>
          <w:rFonts w:eastAsia="Calibri"/>
          <w:sz w:val="26"/>
          <w:szCs w:val="26"/>
        </w:rPr>
        <w:t xml:space="preserve"> «Перечисления другим бюджетам бюджетной системы Российской Федерации» детализирована элементами:</w:t>
      </w:r>
    </w:p>
    <w:p w:rsidR="003D620E" w:rsidRPr="00E76604" w:rsidRDefault="003D620E" w:rsidP="003D620E">
      <w:pPr>
        <w:autoSpaceDE w:val="0"/>
        <w:autoSpaceDN w:val="0"/>
        <w:adjustRightInd w:val="0"/>
        <w:ind w:firstLine="709"/>
        <w:jc w:val="both"/>
        <w:rPr>
          <w:rFonts w:eastAsia="Calibri"/>
          <w:spacing w:val="-6"/>
          <w:sz w:val="26"/>
          <w:szCs w:val="26"/>
        </w:rPr>
      </w:pPr>
      <w:r w:rsidRPr="00E76604">
        <w:rPr>
          <w:rFonts w:eastAsia="Calibri"/>
          <w:spacing w:val="-6"/>
          <w:sz w:val="26"/>
          <w:szCs w:val="26"/>
        </w:rPr>
        <w:t>2511</w:t>
      </w:r>
      <w:r>
        <w:rPr>
          <w:rFonts w:eastAsia="Calibri"/>
          <w:spacing w:val="-6"/>
          <w:sz w:val="26"/>
          <w:szCs w:val="26"/>
        </w:rPr>
        <w:t xml:space="preserve">0 00 </w:t>
      </w:r>
      <w:r w:rsidRPr="00E76604">
        <w:rPr>
          <w:rFonts w:eastAsia="Calibri"/>
          <w:spacing w:val="-6"/>
          <w:sz w:val="26"/>
          <w:szCs w:val="26"/>
        </w:rPr>
        <w:t xml:space="preserve"> «Перечисления другим бюджетам бюджетной системы Российской Федерации (для исключения внутренних оборотов)»;</w:t>
      </w:r>
    </w:p>
    <w:p w:rsidR="003D620E" w:rsidRPr="00E76604" w:rsidRDefault="003D620E" w:rsidP="003D620E">
      <w:pPr>
        <w:autoSpaceDE w:val="0"/>
        <w:autoSpaceDN w:val="0"/>
        <w:adjustRightInd w:val="0"/>
        <w:ind w:firstLine="709"/>
        <w:jc w:val="both"/>
        <w:rPr>
          <w:rFonts w:eastAsia="Calibri"/>
          <w:spacing w:val="-6"/>
          <w:sz w:val="26"/>
          <w:szCs w:val="26"/>
        </w:rPr>
      </w:pPr>
      <w:r w:rsidRPr="00E76604">
        <w:rPr>
          <w:rFonts w:eastAsia="Calibri"/>
          <w:spacing w:val="-6"/>
          <w:sz w:val="26"/>
          <w:szCs w:val="26"/>
        </w:rPr>
        <w:t>2512</w:t>
      </w:r>
      <w:r>
        <w:rPr>
          <w:rFonts w:eastAsia="Calibri"/>
          <w:spacing w:val="-6"/>
          <w:sz w:val="26"/>
          <w:szCs w:val="26"/>
        </w:rPr>
        <w:t>0 00</w:t>
      </w:r>
      <w:r w:rsidRPr="00E76604">
        <w:rPr>
          <w:rFonts w:eastAsia="Calibri"/>
          <w:spacing w:val="-6"/>
          <w:sz w:val="26"/>
          <w:szCs w:val="26"/>
        </w:rPr>
        <w:t xml:space="preserve"> «Перечисления другим бюджетам бюджетной системы Российской Федерации (ТФОМС)»;</w:t>
      </w:r>
    </w:p>
    <w:p w:rsidR="003D620E" w:rsidRPr="00E76604" w:rsidRDefault="003D620E" w:rsidP="003D620E">
      <w:pPr>
        <w:autoSpaceDE w:val="0"/>
        <w:autoSpaceDN w:val="0"/>
        <w:adjustRightInd w:val="0"/>
        <w:ind w:firstLine="709"/>
        <w:jc w:val="both"/>
        <w:rPr>
          <w:rFonts w:eastAsia="Calibri"/>
          <w:spacing w:val="-6"/>
          <w:sz w:val="26"/>
          <w:szCs w:val="26"/>
        </w:rPr>
      </w:pPr>
      <w:r w:rsidRPr="00E76604">
        <w:rPr>
          <w:rFonts w:eastAsia="Calibri"/>
          <w:spacing w:val="-6"/>
          <w:sz w:val="26"/>
          <w:szCs w:val="26"/>
        </w:rPr>
        <w:t>2513</w:t>
      </w:r>
      <w:r>
        <w:rPr>
          <w:rFonts w:eastAsia="Calibri"/>
          <w:spacing w:val="-6"/>
          <w:sz w:val="26"/>
          <w:szCs w:val="26"/>
        </w:rPr>
        <w:t>0 00</w:t>
      </w:r>
      <w:r w:rsidRPr="00E76604">
        <w:rPr>
          <w:rFonts w:eastAsia="Calibri"/>
          <w:spacing w:val="-6"/>
          <w:sz w:val="26"/>
          <w:szCs w:val="26"/>
        </w:rPr>
        <w:t xml:space="preserve"> «Перечисления другим бюджетам бюджетной системы Российской Федерации (не исключаемые из внутренних оборотов)».</w:t>
      </w:r>
    </w:p>
    <w:p w:rsidR="003D620E" w:rsidRPr="00E76604" w:rsidRDefault="003D620E" w:rsidP="003D620E">
      <w:pPr>
        <w:autoSpaceDE w:val="0"/>
        <w:autoSpaceDN w:val="0"/>
        <w:adjustRightInd w:val="0"/>
        <w:ind w:firstLine="1"/>
        <w:jc w:val="both"/>
        <w:rPr>
          <w:rFonts w:eastAsia="Calibri"/>
          <w:sz w:val="26"/>
          <w:szCs w:val="26"/>
        </w:rPr>
      </w:pPr>
      <w:r w:rsidRPr="00E76604">
        <w:rPr>
          <w:rFonts w:eastAsia="Calibri"/>
          <w:sz w:val="26"/>
          <w:szCs w:val="26"/>
        </w:rPr>
        <w:t xml:space="preserve">            2511</w:t>
      </w:r>
      <w:r>
        <w:rPr>
          <w:rFonts w:eastAsia="Calibri"/>
          <w:sz w:val="26"/>
          <w:szCs w:val="26"/>
        </w:rPr>
        <w:t>0 00</w:t>
      </w:r>
      <w:r w:rsidRPr="00E76604">
        <w:rPr>
          <w:rFonts w:eastAsia="Calibri"/>
          <w:sz w:val="26"/>
          <w:szCs w:val="26"/>
        </w:rPr>
        <w:t xml:space="preserve"> «Перечисления другим бюджетам бюджетной системы </w:t>
      </w:r>
    </w:p>
    <w:p w:rsidR="003D620E" w:rsidRPr="00E76604" w:rsidRDefault="003D620E" w:rsidP="003D620E">
      <w:pPr>
        <w:autoSpaceDE w:val="0"/>
        <w:autoSpaceDN w:val="0"/>
        <w:adjustRightInd w:val="0"/>
        <w:ind w:firstLine="1"/>
        <w:jc w:val="both"/>
        <w:rPr>
          <w:rFonts w:eastAsia="Calibri"/>
          <w:sz w:val="26"/>
          <w:szCs w:val="26"/>
        </w:rPr>
      </w:pPr>
      <w:r w:rsidRPr="00E76604">
        <w:rPr>
          <w:rFonts w:eastAsia="Calibri"/>
          <w:sz w:val="26"/>
          <w:szCs w:val="26"/>
        </w:rPr>
        <w:t>Российской Федерации (для исключения внутренних оборотов)»</w:t>
      </w:r>
    </w:p>
    <w:p w:rsidR="003D620E" w:rsidRPr="00E76604" w:rsidRDefault="003D620E" w:rsidP="003D620E">
      <w:pPr>
        <w:autoSpaceDE w:val="0"/>
        <w:autoSpaceDN w:val="0"/>
        <w:adjustRightInd w:val="0"/>
        <w:ind w:firstLine="709"/>
        <w:jc w:val="both"/>
        <w:rPr>
          <w:rFonts w:eastAsia="Calibri"/>
          <w:snapToGrid w:val="0"/>
          <w:sz w:val="26"/>
          <w:szCs w:val="26"/>
        </w:rPr>
      </w:pPr>
      <w:r w:rsidRPr="00E76604">
        <w:rPr>
          <w:rFonts w:eastAsia="Calibri"/>
          <w:snapToGrid w:val="0"/>
          <w:sz w:val="26"/>
          <w:szCs w:val="26"/>
        </w:rPr>
        <w:t xml:space="preserve">На данный элемент относятся расходы на предоставление межбюджетных трансфертов бюджетам муниципальных образований Республики Башкортостан. </w:t>
      </w:r>
    </w:p>
    <w:p w:rsidR="003D620E" w:rsidRPr="00E76604" w:rsidRDefault="003D620E" w:rsidP="003D620E">
      <w:pPr>
        <w:autoSpaceDE w:val="0"/>
        <w:autoSpaceDN w:val="0"/>
        <w:adjustRightInd w:val="0"/>
        <w:ind w:firstLine="709"/>
        <w:rPr>
          <w:rFonts w:eastAsia="Calibri"/>
          <w:snapToGrid w:val="0"/>
          <w:sz w:val="26"/>
          <w:szCs w:val="26"/>
        </w:rPr>
      </w:pP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lastRenderedPageBreak/>
        <w:t>Статья 310</w:t>
      </w:r>
      <w:r>
        <w:rPr>
          <w:rFonts w:eastAsia="Calibri"/>
          <w:sz w:val="26"/>
          <w:szCs w:val="26"/>
        </w:rPr>
        <w:t xml:space="preserve"> 0 00</w:t>
      </w:r>
      <w:r w:rsidRPr="00E76604">
        <w:rPr>
          <w:rFonts w:eastAsia="Calibri"/>
          <w:sz w:val="26"/>
          <w:szCs w:val="26"/>
        </w:rPr>
        <w:t> «Увеличение стоимости основных средств» детализирована подстатьями:</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311</w:t>
      </w:r>
      <w:r>
        <w:rPr>
          <w:rFonts w:eastAsia="Calibri"/>
          <w:sz w:val="26"/>
          <w:szCs w:val="26"/>
        </w:rPr>
        <w:t>0 00</w:t>
      </w:r>
      <w:r w:rsidRPr="00E76604">
        <w:rPr>
          <w:rFonts w:eastAsia="Calibri"/>
          <w:sz w:val="26"/>
          <w:szCs w:val="26"/>
        </w:rPr>
        <w:t xml:space="preserve"> «Увеличение стоимости основных средств, осуществляемое в рамках бюджетных инвестиций»;</w:t>
      </w:r>
    </w:p>
    <w:p w:rsidR="003D620E" w:rsidRPr="00E76604" w:rsidRDefault="003D620E" w:rsidP="003D620E">
      <w:pPr>
        <w:autoSpaceDE w:val="0"/>
        <w:autoSpaceDN w:val="0"/>
        <w:adjustRightInd w:val="0"/>
        <w:ind w:firstLine="709"/>
        <w:rPr>
          <w:rFonts w:eastAsia="Calibri"/>
          <w:sz w:val="26"/>
          <w:szCs w:val="26"/>
        </w:rPr>
      </w:pPr>
      <w:r w:rsidRPr="00E76604">
        <w:rPr>
          <w:rFonts w:eastAsia="Calibri"/>
          <w:sz w:val="26"/>
          <w:szCs w:val="26"/>
        </w:rPr>
        <w:t>312</w:t>
      </w:r>
      <w:r>
        <w:rPr>
          <w:rFonts w:eastAsia="Calibri"/>
          <w:sz w:val="26"/>
          <w:szCs w:val="26"/>
        </w:rPr>
        <w:t xml:space="preserve"> 00 00</w:t>
      </w:r>
      <w:r w:rsidRPr="00E76604">
        <w:rPr>
          <w:rFonts w:eastAsia="Calibri"/>
          <w:sz w:val="26"/>
          <w:szCs w:val="26"/>
        </w:rPr>
        <w:t xml:space="preserve"> «Иные расходы, связанные с увеличением стоимости основных средств».</w:t>
      </w:r>
    </w:p>
    <w:p w:rsidR="003D620E" w:rsidRPr="00E76604" w:rsidRDefault="003D620E" w:rsidP="003D620E">
      <w:pPr>
        <w:autoSpaceDE w:val="0"/>
        <w:autoSpaceDN w:val="0"/>
        <w:adjustRightInd w:val="0"/>
        <w:ind w:firstLine="709"/>
        <w:rPr>
          <w:rFonts w:eastAsia="Calibri"/>
          <w:sz w:val="26"/>
          <w:szCs w:val="26"/>
        </w:rPr>
      </w:pPr>
    </w:p>
    <w:p w:rsidR="003D620E" w:rsidRPr="00E76604" w:rsidRDefault="003D620E" w:rsidP="003D620E">
      <w:pPr>
        <w:autoSpaceDE w:val="0"/>
        <w:autoSpaceDN w:val="0"/>
        <w:adjustRightInd w:val="0"/>
        <w:jc w:val="center"/>
        <w:rPr>
          <w:rFonts w:eastAsia="Calibri"/>
          <w:sz w:val="26"/>
          <w:szCs w:val="26"/>
        </w:rPr>
      </w:pPr>
      <w:r w:rsidRPr="00E76604">
        <w:rPr>
          <w:rFonts w:eastAsia="Calibri"/>
          <w:sz w:val="26"/>
          <w:szCs w:val="26"/>
        </w:rPr>
        <w:t>311</w:t>
      </w:r>
      <w:r>
        <w:rPr>
          <w:rFonts w:eastAsia="Calibri"/>
          <w:sz w:val="26"/>
          <w:szCs w:val="26"/>
        </w:rPr>
        <w:t xml:space="preserve"> 00 00</w:t>
      </w:r>
      <w:r w:rsidRPr="00E76604">
        <w:rPr>
          <w:rFonts w:eastAsia="Calibri"/>
          <w:sz w:val="26"/>
          <w:szCs w:val="26"/>
        </w:rPr>
        <w:t xml:space="preserve"> «Увеличение стоимости основных средств, </w:t>
      </w:r>
    </w:p>
    <w:p w:rsidR="003D620E" w:rsidRPr="00E76604" w:rsidRDefault="003D620E" w:rsidP="003D620E">
      <w:pPr>
        <w:autoSpaceDE w:val="0"/>
        <w:autoSpaceDN w:val="0"/>
        <w:adjustRightInd w:val="0"/>
        <w:jc w:val="center"/>
        <w:rPr>
          <w:rFonts w:eastAsia="Calibri"/>
          <w:b/>
          <w:sz w:val="26"/>
          <w:szCs w:val="26"/>
        </w:rPr>
      </w:pPr>
      <w:r w:rsidRPr="00E76604">
        <w:rPr>
          <w:rFonts w:eastAsia="Calibri"/>
          <w:sz w:val="26"/>
          <w:szCs w:val="26"/>
        </w:rPr>
        <w:t>осуществляемое в рамках бюджетных инвестиций»</w:t>
      </w:r>
    </w:p>
    <w:p w:rsidR="003D620E" w:rsidRPr="00E76604" w:rsidRDefault="003D620E" w:rsidP="003D620E">
      <w:pPr>
        <w:autoSpaceDE w:val="0"/>
        <w:autoSpaceDN w:val="0"/>
        <w:adjustRightInd w:val="0"/>
        <w:ind w:firstLine="709"/>
        <w:jc w:val="both"/>
        <w:rPr>
          <w:spacing w:val="-6"/>
          <w:sz w:val="26"/>
          <w:szCs w:val="26"/>
        </w:rPr>
      </w:pPr>
      <w:r w:rsidRPr="00E76604">
        <w:rPr>
          <w:rFonts w:eastAsia="Calibri"/>
          <w:spacing w:val="-6"/>
          <w:sz w:val="26"/>
          <w:szCs w:val="26"/>
        </w:rPr>
        <w:t xml:space="preserve">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w:t>
      </w:r>
      <w:r w:rsidRPr="00E76604">
        <w:rPr>
          <w:rFonts w:eastAsia="Calibri"/>
          <w:spacing w:val="-6"/>
          <w:sz w:val="26"/>
          <w:szCs w:val="26"/>
        </w:rPr>
        <w:br/>
        <w:t>в государственной (муниципальной) собственности, полученных в аренду или безвозмездное пользование.</w:t>
      </w:r>
    </w:p>
    <w:p w:rsidR="003D620E" w:rsidRPr="00E76604" w:rsidRDefault="003D620E" w:rsidP="003D620E">
      <w:pPr>
        <w:autoSpaceDE w:val="0"/>
        <w:autoSpaceDN w:val="0"/>
        <w:adjustRightInd w:val="0"/>
        <w:ind w:firstLine="709"/>
        <w:rPr>
          <w:spacing w:val="-6"/>
          <w:sz w:val="26"/>
          <w:szCs w:val="26"/>
        </w:rPr>
      </w:pPr>
    </w:p>
    <w:p w:rsidR="003D620E" w:rsidRPr="00E76604" w:rsidRDefault="003D620E" w:rsidP="003D620E">
      <w:pPr>
        <w:autoSpaceDE w:val="0"/>
        <w:autoSpaceDN w:val="0"/>
        <w:adjustRightInd w:val="0"/>
        <w:ind w:firstLine="709"/>
        <w:jc w:val="center"/>
        <w:rPr>
          <w:spacing w:val="-6"/>
          <w:sz w:val="26"/>
          <w:szCs w:val="26"/>
        </w:rPr>
      </w:pPr>
      <w:r w:rsidRPr="00E76604">
        <w:rPr>
          <w:bCs/>
          <w:kern w:val="32"/>
          <w:sz w:val="26"/>
          <w:szCs w:val="26"/>
        </w:rPr>
        <w:t>312</w:t>
      </w:r>
      <w:r>
        <w:rPr>
          <w:bCs/>
          <w:kern w:val="32"/>
          <w:sz w:val="26"/>
          <w:szCs w:val="26"/>
        </w:rPr>
        <w:t xml:space="preserve"> 00 00</w:t>
      </w:r>
      <w:r w:rsidRPr="00E76604">
        <w:rPr>
          <w:bCs/>
          <w:kern w:val="32"/>
          <w:sz w:val="26"/>
          <w:szCs w:val="26"/>
        </w:rPr>
        <w:t xml:space="preserve"> «Иные расходы, связанные с увеличением стоимости</w:t>
      </w:r>
      <w:r w:rsidRPr="00E76604">
        <w:rPr>
          <w:spacing w:val="-6"/>
          <w:sz w:val="26"/>
          <w:szCs w:val="26"/>
        </w:rPr>
        <w:br/>
      </w:r>
      <w:r w:rsidRPr="00E76604">
        <w:rPr>
          <w:bCs/>
          <w:kern w:val="32"/>
          <w:sz w:val="26"/>
          <w:szCs w:val="26"/>
        </w:rPr>
        <w:t>основных средств»</w:t>
      </w:r>
    </w:p>
    <w:p w:rsidR="003D620E" w:rsidRPr="00E76604" w:rsidRDefault="003D620E" w:rsidP="003D620E">
      <w:pPr>
        <w:autoSpaceDE w:val="0"/>
        <w:autoSpaceDN w:val="0"/>
        <w:adjustRightInd w:val="0"/>
        <w:ind w:firstLine="709"/>
        <w:jc w:val="both"/>
        <w:rPr>
          <w:spacing w:val="-6"/>
          <w:sz w:val="26"/>
          <w:szCs w:val="26"/>
        </w:rPr>
      </w:pPr>
      <w:r w:rsidRPr="00E76604">
        <w:rPr>
          <w:rFonts w:eastAsia="Calibri"/>
          <w:sz w:val="26"/>
          <w:szCs w:val="26"/>
        </w:rPr>
        <w:t xml:space="preserve">На данный элемент относятся иные расходы, </w:t>
      </w:r>
      <w:r w:rsidRPr="00E76604">
        <w:rPr>
          <w:bCs/>
          <w:kern w:val="32"/>
          <w:sz w:val="26"/>
          <w:szCs w:val="26"/>
        </w:rPr>
        <w:t>связанные с увеличением стоимости основных средств</w:t>
      </w:r>
      <w:r w:rsidRPr="00E76604">
        <w:rPr>
          <w:rFonts w:eastAsia="Calibri"/>
          <w:sz w:val="26"/>
          <w:szCs w:val="26"/>
        </w:rPr>
        <w:t xml:space="preserve"> по статье 310</w:t>
      </w:r>
      <w:r>
        <w:rPr>
          <w:rFonts w:eastAsia="Calibri"/>
          <w:sz w:val="26"/>
          <w:szCs w:val="26"/>
        </w:rPr>
        <w:t xml:space="preserve"> 00 00</w:t>
      </w:r>
      <w:r w:rsidRPr="00E76604">
        <w:rPr>
          <w:rFonts w:eastAsia="Calibri"/>
          <w:sz w:val="26"/>
          <w:szCs w:val="26"/>
        </w:rPr>
        <w:t>, за исключением вышеперечисленных расходов по элементу 311</w:t>
      </w:r>
      <w:r>
        <w:rPr>
          <w:rFonts w:eastAsia="Calibri"/>
          <w:sz w:val="26"/>
          <w:szCs w:val="26"/>
        </w:rPr>
        <w:t xml:space="preserve"> 00 00</w:t>
      </w:r>
      <w:r w:rsidRPr="00E76604">
        <w:rPr>
          <w:rFonts w:eastAsia="Calibri"/>
          <w:sz w:val="26"/>
          <w:szCs w:val="26"/>
        </w:rPr>
        <w:t>.</w:t>
      </w:r>
    </w:p>
    <w:p w:rsidR="003D620E" w:rsidRPr="00E76604" w:rsidRDefault="003D620E" w:rsidP="003D620E">
      <w:pPr>
        <w:autoSpaceDE w:val="0"/>
        <w:autoSpaceDN w:val="0"/>
        <w:adjustRightInd w:val="0"/>
        <w:ind w:firstLine="709"/>
        <w:rPr>
          <w:spacing w:val="-6"/>
          <w:sz w:val="26"/>
          <w:szCs w:val="26"/>
        </w:rPr>
      </w:pPr>
    </w:p>
    <w:p w:rsidR="003D620E" w:rsidRPr="00E76604" w:rsidRDefault="003D620E" w:rsidP="003D620E">
      <w:pPr>
        <w:autoSpaceDE w:val="0"/>
        <w:autoSpaceDN w:val="0"/>
        <w:adjustRightInd w:val="0"/>
        <w:ind w:firstLine="709"/>
        <w:rPr>
          <w:spacing w:val="-6"/>
          <w:sz w:val="26"/>
          <w:szCs w:val="26"/>
        </w:rPr>
      </w:pPr>
      <w:r w:rsidRPr="00E76604">
        <w:rPr>
          <w:sz w:val="26"/>
          <w:szCs w:val="26"/>
        </w:rPr>
        <w:t>Подстатья 343</w:t>
      </w:r>
      <w:r>
        <w:rPr>
          <w:sz w:val="26"/>
          <w:szCs w:val="26"/>
        </w:rPr>
        <w:t xml:space="preserve"> 00 00</w:t>
      </w:r>
      <w:r w:rsidRPr="00E76604">
        <w:rPr>
          <w:sz w:val="26"/>
          <w:szCs w:val="26"/>
        </w:rPr>
        <w:t xml:space="preserve"> «Увеличение стоимости горюче-смазочных материалов»</w:t>
      </w:r>
      <w:r w:rsidRPr="00E76604">
        <w:rPr>
          <w:rFonts w:eastAsia="Calibri"/>
          <w:snapToGrid w:val="0"/>
          <w:sz w:val="26"/>
          <w:szCs w:val="26"/>
        </w:rPr>
        <w:t xml:space="preserve"> детализирована элементами:</w:t>
      </w:r>
    </w:p>
    <w:p w:rsidR="003D620E" w:rsidRPr="00E76604" w:rsidRDefault="003D620E" w:rsidP="003D620E">
      <w:pPr>
        <w:autoSpaceDE w:val="0"/>
        <w:autoSpaceDN w:val="0"/>
        <w:adjustRightInd w:val="0"/>
        <w:ind w:firstLine="709"/>
        <w:rPr>
          <w:spacing w:val="-6"/>
          <w:sz w:val="26"/>
          <w:szCs w:val="26"/>
        </w:rPr>
      </w:pPr>
      <w:r w:rsidRPr="00E76604">
        <w:rPr>
          <w:rFonts w:eastAsia="Calibri"/>
          <w:snapToGrid w:val="0"/>
          <w:sz w:val="26"/>
          <w:szCs w:val="26"/>
        </w:rPr>
        <w:t>3431</w:t>
      </w:r>
      <w:r>
        <w:rPr>
          <w:rFonts w:eastAsia="Calibri"/>
          <w:snapToGrid w:val="0"/>
          <w:sz w:val="26"/>
          <w:szCs w:val="26"/>
        </w:rPr>
        <w:t>0 00</w:t>
      </w:r>
      <w:r w:rsidRPr="00E76604">
        <w:rPr>
          <w:sz w:val="26"/>
          <w:szCs w:val="26"/>
        </w:rPr>
        <w:t xml:space="preserve"> «Увеличение стоимости топливно-энергетических ресурсов»;</w:t>
      </w:r>
    </w:p>
    <w:p w:rsidR="003D620E" w:rsidRPr="00E76604" w:rsidRDefault="003D620E" w:rsidP="003D620E">
      <w:pPr>
        <w:autoSpaceDE w:val="0"/>
        <w:autoSpaceDN w:val="0"/>
        <w:adjustRightInd w:val="0"/>
        <w:ind w:firstLine="709"/>
        <w:rPr>
          <w:sz w:val="26"/>
          <w:szCs w:val="26"/>
        </w:rPr>
      </w:pPr>
      <w:r w:rsidRPr="00E76604">
        <w:rPr>
          <w:rFonts w:eastAsia="Calibri"/>
          <w:snapToGrid w:val="0"/>
          <w:sz w:val="26"/>
          <w:szCs w:val="26"/>
        </w:rPr>
        <w:t>3432</w:t>
      </w:r>
      <w:r>
        <w:rPr>
          <w:rFonts w:eastAsia="Calibri"/>
          <w:snapToGrid w:val="0"/>
          <w:sz w:val="26"/>
          <w:szCs w:val="26"/>
        </w:rPr>
        <w:t>0 00</w:t>
      </w:r>
      <w:r w:rsidRPr="00E76604">
        <w:rPr>
          <w:sz w:val="26"/>
          <w:szCs w:val="26"/>
        </w:rPr>
        <w:t xml:space="preserve"> «Увеличение стоимости прочих горюче-смазочных материалов».</w:t>
      </w:r>
    </w:p>
    <w:p w:rsidR="003D620E" w:rsidRPr="00E76604" w:rsidRDefault="003D620E" w:rsidP="003D620E">
      <w:pPr>
        <w:autoSpaceDE w:val="0"/>
        <w:autoSpaceDN w:val="0"/>
        <w:adjustRightInd w:val="0"/>
        <w:ind w:firstLine="709"/>
        <w:rPr>
          <w:spacing w:val="-6"/>
          <w:sz w:val="26"/>
          <w:szCs w:val="26"/>
        </w:rPr>
      </w:pPr>
    </w:p>
    <w:p w:rsidR="003D620E" w:rsidRPr="00E76604" w:rsidRDefault="003D620E" w:rsidP="003D620E">
      <w:pPr>
        <w:autoSpaceDE w:val="0"/>
        <w:autoSpaceDN w:val="0"/>
        <w:adjustRightInd w:val="0"/>
        <w:ind w:firstLine="709"/>
        <w:jc w:val="center"/>
        <w:rPr>
          <w:spacing w:val="-6"/>
          <w:sz w:val="26"/>
          <w:szCs w:val="26"/>
        </w:rPr>
      </w:pPr>
      <w:r w:rsidRPr="00E76604">
        <w:rPr>
          <w:rFonts w:eastAsia="Calibri"/>
          <w:snapToGrid w:val="0"/>
          <w:sz w:val="26"/>
          <w:szCs w:val="26"/>
        </w:rPr>
        <w:t>3431</w:t>
      </w:r>
      <w:r>
        <w:rPr>
          <w:rFonts w:eastAsia="Calibri"/>
          <w:snapToGrid w:val="0"/>
          <w:sz w:val="26"/>
          <w:szCs w:val="26"/>
        </w:rPr>
        <w:t>0 00</w:t>
      </w:r>
      <w:r w:rsidRPr="00E76604">
        <w:rPr>
          <w:sz w:val="26"/>
          <w:szCs w:val="26"/>
        </w:rPr>
        <w:t xml:space="preserve"> «Увеличение стоимости топливно-энергетических ресурсов»</w:t>
      </w:r>
    </w:p>
    <w:p w:rsidR="003D620E" w:rsidRPr="00E76604" w:rsidRDefault="003D620E" w:rsidP="00B8370D">
      <w:pPr>
        <w:autoSpaceDE w:val="0"/>
        <w:autoSpaceDN w:val="0"/>
        <w:adjustRightInd w:val="0"/>
        <w:ind w:firstLine="709"/>
        <w:jc w:val="both"/>
        <w:rPr>
          <w:rFonts w:eastAsia="Calibri"/>
          <w:sz w:val="26"/>
          <w:szCs w:val="26"/>
        </w:rPr>
      </w:pPr>
      <w:r w:rsidRPr="00E76604">
        <w:rPr>
          <w:rFonts w:eastAsia="Calibri"/>
          <w:sz w:val="26"/>
          <w:szCs w:val="26"/>
        </w:rPr>
        <w:t>На данный элемент относятся расходы по оплате договоров на приобретение дров и угля.</w:t>
      </w:r>
    </w:p>
    <w:p w:rsidR="003D620E" w:rsidRPr="00E76604" w:rsidRDefault="003D620E" w:rsidP="003D620E">
      <w:pPr>
        <w:autoSpaceDE w:val="0"/>
        <w:autoSpaceDN w:val="0"/>
        <w:adjustRightInd w:val="0"/>
        <w:ind w:firstLine="709"/>
        <w:rPr>
          <w:rFonts w:eastAsia="Calibri"/>
          <w:sz w:val="26"/>
          <w:szCs w:val="26"/>
        </w:rPr>
      </w:pPr>
    </w:p>
    <w:p w:rsidR="003D620E" w:rsidRPr="00E76604" w:rsidRDefault="003D620E" w:rsidP="003D620E">
      <w:pPr>
        <w:autoSpaceDE w:val="0"/>
        <w:autoSpaceDN w:val="0"/>
        <w:adjustRightInd w:val="0"/>
        <w:ind w:firstLine="709"/>
        <w:jc w:val="center"/>
        <w:rPr>
          <w:rFonts w:eastAsia="Calibri"/>
          <w:sz w:val="26"/>
          <w:szCs w:val="26"/>
        </w:rPr>
      </w:pPr>
      <w:r w:rsidRPr="00E76604">
        <w:rPr>
          <w:rFonts w:eastAsia="Calibri"/>
          <w:snapToGrid w:val="0"/>
          <w:sz w:val="26"/>
          <w:szCs w:val="26"/>
        </w:rPr>
        <w:t>3432</w:t>
      </w:r>
      <w:r>
        <w:rPr>
          <w:rFonts w:eastAsia="Calibri"/>
          <w:snapToGrid w:val="0"/>
          <w:sz w:val="26"/>
          <w:szCs w:val="26"/>
        </w:rPr>
        <w:t>0 00</w:t>
      </w:r>
      <w:r w:rsidRPr="00E76604">
        <w:rPr>
          <w:sz w:val="26"/>
          <w:szCs w:val="26"/>
        </w:rPr>
        <w:t xml:space="preserve"> «Увеличение стоимости прочих горюче-смазочных материалов»</w:t>
      </w:r>
    </w:p>
    <w:p w:rsidR="003D620E" w:rsidRPr="00E76604" w:rsidRDefault="003D620E" w:rsidP="00B8370D">
      <w:pPr>
        <w:autoSpaceDE w:val="0"/>
        <w:autoSpaceDN w:val="0"/>
        <w:adjustRightInd w:val="0"/>
        <w:ind w:firstLine="709"/>
        <w:jc w:val="both"/>
        <w:rPr>
          <w:rFonts w:eastAsia="Calibri"/>
          <w:sz w:val="26"/>
          <w:szCs w:val="26"/>
        </w:rPr>
      </w:pPr>
      <w:r w:rsidRPr="00E76604">
        <w:rPr>
          <w:rFonts w:eastAsia="Calibri"/>
          <w:sz w:val="26"/>
          <w:szCs w:val="26"/>
        </w:rPr>
        <w:t xml:space="preserve">На данный элемент относятся расходы по оплате договоров на приобретение </w:t>
      </w:r>
      <w:r w:rsidRPr="00E76604">
        <w:rPr>
          <w:sz w:val="26"/>
          <w:szCs w:val="26"/>
        </w:rPr>
        <w:t xml:space="preserve">прочих горюче-смазочных материалов, за исключением вышеперечисленных расходов по элементу </w:t>
      </w:r>
      <w:r w:rsidRPr="00E76604">
        <w:rPr>
          <w:rFonts w:eastAsia="Calibri"/>
          <w:snapToGrid w:val="0"/>
          <w:sz w:val="26"/>
          <w:szCs w:val="26"/>
        </w:rPr>
        <w:t>3431</w:t>
      </w:r>
      <w:r>
        <w:rPr>
          <w:rFonts w:eastAsia="Calibri"/>
          <w:snapToGrid w:val="0"/>
          <w:sz w:val="26"/>
          <w:szCs w:val="26"/>
        </w:rPr>
        <w:t>0 00</w:t>
      </w:r>
      <w:r w:rsidRPr="00E76604">
        <w:rPr>
          <w:rFonts w:eastAsia="Calibri"/>
          <w:sz w:val="26"/>
          <w:szCs w:val="26"/>
        </w:rPr>
        <w:t>.</w:t>
      </w:r>
    </w:p>
    <w:p w:rsidR="003D620E" w:rsidRPr="00E76604" w:rsidRDefault="003D620E" w:rsidP="003D620E">
      <w:pPr>
        <w:autoSpaceDE w:val="0"/>
        <w:autoSpaceDN w:val="0"/>
        <w:adjustRightInd w:val="0"/>
        <w:ind w:firstLine="709"/>
        <w:rPr>
          <w:rFonts w:eastAsia="Calibri"/>
          <w:color w:val="FFFFFF"/>
          <w:sz w:val="26"/>
          <w:szCs w:val="26"/>
        </w:rPr>
      </w:pPr>
    </w:p>
    <w:p w:rsidR="003D620E" w:rsidRPr="00E76604" w:rsidRDefault="003D620E" w:rsidP="003D620E">
      <w:pPr>
        <w:ind w:firstLine="709"/>
        <w:jc w:val="center"/>
        <w:rPr>
          <w:rFonts w:eastAsia="Calibri"/>
          <w:sz w:val="26"/>
          <w:szCs w:val="26"/>
        </w:rPr>
      </w:pPr>
      <w:r w:rsidRPr="00E76604">
        <w:rPr>
          <w:rFonts w:eastAsia="Calibri"/>
          <w:sz w:val="26"/>
          <w:szCs w:val="26"/>
        </w:rPr>
        <w:t>Статья 999</w:t>
      </w:r>
      <w:r>
        <w:rPr>
          <w:rFonts w:eastAsia="Calibri"/>
          <w:sz w:val="26"/>
          <w:szCs w:val="26"/>
        </w:rPr>
        <w:t xml:space="preserve"> 00 00</w:t>
      </w:r>
      <w:r w:rsidRPr="00E76604">
        <w:rPr>
          <w:rFonts w:eastAsia="Calibri"/>
          <w:sz w:val="26"/>
          <w:szCs w:val="26"/>
        </w:rPr>
        <w:t xml:space="preserve"> «Условно утвержденные расходы»</w:t>
      </w:r>
    </w:p>
    <w:p w:rsidR="003D620E" w:rsidRPr="00E76604" w:rsidRDefault="003D620E" w:rsidP="00B8370D">
      <w:pPr>
        <w:ind w:firstLine="709"/>
        <w:jc w:val="both"/>
        <w:rPr>
          <w:rFonts w:eastAsia="Calibri"/>
          <w:sz w:val="26"/>
          <w:szCs w:val="26"/>
        </w:rPr>
      </w:pPr>
      <w:r w:rsidRPr="00E76604">
        <w:rPr>
          <w:rFonts w:eastAsia="Calibri"/>
          <w:sz w:val="26"/>
          <w:szCs w:val="26"/>
        </w:rPr>
        <w:t>На данную статью относятся расходы, не распределенные в плановом периоде.</w:t>
      </w:r>
    </w:p>
    <w:p w:rsidR="003D620E" w:rsidRPr="00E76604" w:rsidRDefault="003D620E" w:rsidP="003D620E">
      <w:pPr>
        <w:ind w:firstLine="708"/>
        <w:rPr>
          <w:sz w:val="26"/>
          <w:szCs w:val="26"/>
        </w:rPr>
      </w:pPr>
    </w:p>
    <w:p w:rsidR="003D620E" w:rsidRPr="00E76604" w:rsidRDefault="003D620E" w:rsidP="003D620E">
      <w:pPr>
        <w:autoSpaceDE w:val="0"/>
        <w:autoSpaceDN w:val="0"/>
        <w:adjustRightInd w:val="0"/>
        <w:ind w:firstLine="709"/>
        <w:outlineLvl w:val="4"/>
        <w:rPr>
          <w:snapToGrid w:val="0"/>
          <w:sz w:val="28"/>
          <w:szCs w:val="28"/>
          <w:highlight w:val="yellow"/>
        </w:rPr>
      </w:pPr>
    </w:p>
    <w:p w:rsidR="003D620E" w:rsidRPr="00E76604" w:rsidRDefault="003D620E" w:rsidP="003D620E">
      <w:pPr>
        <w:autoSpaceDE w:val="0"/>
        <w:autoSpaceDN w:val="0"/>
        <w:adjustRightInd w:val="0"/>
        <w:ind w:firstLine="709"/>
        <w:outlineLvl w:val="4"/>
        <w:rPr>
          <w:snapToGrid w:val="0"/>
          <w:sz w:val="28"/>
          <w:szCs w:val="28"/>
          <w:highlight w:val="yellow"/>
        </w:rPr>
      </w:pPr>
    </w:p>
    <w:p w:rsidR="003D620E" w:rsidRPr="00E76604" w:rsidRDefault="003D620E" w:rsidP="003D620E">
      <w:pPr>
        <w:autoSpaceDE w:val="0"/>
        <w:autoSpaceDN w:val="0"/>
        <w:adjustRightInd w:val="0"/>
        <w:ind w:firstLine="709"/>
        <w:outlineLvl w:val="4"/>
        <w:rPr>
          <w:snapToGrid w:val="0"/>
          <w:sz w:val="28"/>
          <w:szCs w:val="28"/>
          <w:highlight w:val="yellow"/>
        </w:rPr>
      </w:pPr>
    </w:p>
    <w:p w:rsidR="003D620E" w:rsidRPr="00E76604" w:rsidRDefault="003D620E" w:rsidP="003D620E">
      <w:pPr>
        <w:autoSpaceDE w:val="0"/>
        <w:autoSpaceDN w:val="0"/>
        <w:adjustRightInd w:val="0"/>
        <w:ind w:firstLine="709"/>
        <w:outlineLvl w:val="4"/>
        <w:rPr>
          <w:snapToGrid w:val="0"/>
          <w:sz w:val="28"/>
          <w:szCs w:val="28"/>
          <w:highlight w:val="yellow"/>
        </w:rPr>
      </w:pPr>
    </w:p>
    <w:p w:rsidR="003D620E" w:rsidRPr="00D9701A" w:rsidRDefault="003D620E" w:rsidP="003D620E">
      <w:pPr>
        <w:ind w:left="4536"/>
        <w:rPr>
          <w:sz w:val="26"/>
          <w:szCs w:val="26"/>
        </w:rPr>
      </w:pPr>
      <w:r w:rsidRPr="00E76604">
        <w:rPr>
          <w:sz w:val="28"/>
          <w:szCs w:val="28"/>
        </w:rPr>
        <w:br w:type="page"/>
      </w:r>
      <w:r w:rsidRPr="006A23BE">
        <w:rPr>
          <w:sz w:val="26"/>
          <w:szCs w:val="26"/>
        </w:rPr>
        <w:lastRenderedPageBreak/>
        <w:t xml:space="preserve">         </w:t>
      </w:r>
      <w:r w:rsidRPr="00D9701A">
        <w:rPr>
          <w:sz w:val="26"/>
          <w:szCs w:val="26"/>
        </w:rPr>
        <w:t xml:space="preserve">Приложение </w:t>
      </w:r>
      <w:r w:rsidR="00F9131E" w:rsidRPr="00D9701A">
        <w:rPr>
          <w:sz w:val="26"/>
          <w:szCs w:val="26"/>
        </w:rPr>
        <w:t>1</w:t>
      </w:r>
    </w:p>
    <w:p w:rsidR="000042CC" w:rsidRPr="00D9701A" w:rsidRDefault="003D620E" w:rsidP="003D620E">
      <w:pPr>
        <w:ind w:left="5103"/>
        <w:rPr>
          <w:sz w:val="26"/>
          <w:szCs w:val="26"/>
        </w:rPr>
      </w:pPr>
      <w:r w:rsidRPr="00D9701A">
        <w:rPr>
          <w:sz w:val="26"/>
          <w:szCs w:val="26"/>
        </w:rPr>
        <w:t xml:space="preserve">к Порядку применения бюджетной классификации Российской Федерации в части, относящейся </w:t>
      </w:r>
    </w:p>
    <w:p w:rsidR="00B8370D" w:rsidRPr="00D9701A" w:rsidRDefault="003D620E" w:rsidP="003D620E">
      <w:pPr>
        <w:ind w:left="5103"/>
        <w:rPr>
          <w:sz w:val="26"/>
          <w:szCs w:val="26"/>
        </w:rPr>
      </w:pPr>
      <w:r w:rsidRPr="00D9701A">
        <w:rPr>
          <w:sz w:val="26"/>
          <w:szCs w:val="26"/>
        </w:rPr>
        <w:t xml:space="preserve">к бюджету </w:t>
      </w:r>
      <w:r w:rsidRPr="00D9701A">
        <w:rPr>
          <w:bCs/>
          <w:sz w:val="26"/>
          <w:szCs w:val="26"/>
        </w:rPr>
        <w:t xml:space="preserve">сельского поселения </w:t>
      </w:r>
      <w:proofErr w:type="spellStart"/>
      <w:r w:rsidR="00986C2A" w:rsidRPr="00D9701A">
        <w:rPr>
          <w:sz w:val="26"/>
          <w:szCs w:val="26"/>
        </w:rPr>
        <w:t>Кубиязовский</w:t>
      </w:r>
      <w:proofErr w:type="spellEnd"/>
      <w:r w:rsidR="00986C2A" w:rsidRPr="00D9701A">
        <w:rPr>
          <w:bCs/>
          <w:sz w:val="26"/>
          <w:szCs w:val="26"/>
        </w:rPr>
        <w:t xml:space="preserve"> </w:t>
      </w:r>
      <w:r w:rsidRPr="00D9701A">
        <w:rPr>
          <w:bCs/>
          <w:sz w:val="26"/>
          <w:szCs w:val="26"/>
        </w:rPr>
        <w:t>сельсовет</w:t>
      </w:r>
      <w:r w:rsidRPr="00D9701A">
        <w:rPr>
          <w:sz w:val="26"/>
          <w:szCs w:val="26"/>
        </w:rPr>
        <w:t xml:space="preserve"> муниципального района </w:t>
      </w:r>
    </w:p>
    <w:p w:rsidR="00B8370D" w:rsidRPr="00D9701A" w:rsidRDefault="00FE39CD" w:rsidP="003D620E">
      <w:pPr>
        <w:ind w:left="5103"/>
        <w:rPr>
          <w:sz w:val="26"/>
          <w:szCs w:val="26"/>
        </w:rPr>
      </w:pPr>
      <w:proofErr w:type="spellStart"/>
      <w:r w:rsidRPr="00D9701A">
        <w:rPr>
          <w:sz w:val="26"/>
          <w:szCs w:val="26"/>
        </w:rPr>
        <w:t>Аскинский</w:t>
      </w:r>
      <w:proofErr w:type="spellEnd"/>
      <w:r w:rsidR="003D620E" w:rsidRPr="00D9701A">
        <w:rPr>
          <w:sz w:val="26"/>
          <w:szCs w:val="26"/>
        </w:rPr>
        <w:t xml:space="preserve"> район </w:t>
      </w:r>
    </w:p>
    <w:p w:rsidR="003D620E" w:rsidRPr="00D9701A" w:rsidRDefault="003D620E" w:rsidP="003D620E">
      <w:pPr>
        <w:ind w:left="5103"/>
        <w:rPr>
          <w:sz w:val="26"/>
          <w:szCs w:val="26"/>
        </w:rPr>
      </w:pPr>
      <w:r w:rsidRPr="00D9701A">
        <w:rPr>
          <w:sz w:val="26"/>
          <w:szCs w:val="26"/>
        </w:rPr>
        <w:t>Республики Башкортостан</w:t>
      </w:r>
    </w:p>
    <w:p w:rsidR="003D620E" w:rsidRPr="006A23BE" w:rsidRDefault="003D620E" w:rsidP="003D620E">
      <w:pPr>
        <w:ind w:left="6660"/>
        <w:rPr>
          <w:sz w:val="26"/>
          <w:szCs w:val="26"/>
        </w:rPr>
      </w:pPr>
    </w:p>
    <w:p w:rsidR="003D620E" w:rsidRPr="006A23BE" w:rsidRDefault="003D620E" w:rsidP="003D620E">
      <w:pPr>
        <w:ind w:left="6660"/>
        <w:rPr>
          <w:sz w:val="26"/>
          <w:szCs w:val="26"/>
        </w:rPr>
      </w:pPr>
    </w:p>
    <w:p w:rsidR="003D620E" w:rsidRPr="00E76604" w:rsidRDefault="003D620E" w:rsidP="003D620E">
      <w:pPr>
        <w:jc w:val="center"/>
        <w:rPr>
          <w:sz w:val="26"/>
          <w:szCs w:val="26"/>
        </w:rPr>
      </w:pPr>
      <w:r w:rsidRPr="00E76604">
        <w:rPr>
          <w:sz w:val="26"/>
          <w:szCs w:val="26"/>
        </w:rPr>
        <w:t xml:space="preserve">Перечень </w:t>
      </w:r>
    </w:p>
    <w:p w:rsidR="003D620E" w:rsidRPr="00E76604" w:rsidRDefault="003D620E" w:rsidP="003D620E">
      <w:pPr>
        <w:jc w:val="center"/>
        <w:rPr>
          <w:sz w:val="26"/>
          <w:szCs w:val="26"/>
        </w:rPr>
      </w:pPr>
      <w:r w:rsidRPr="00E76604">
        <w:rPr>
          <w:sz w:val="26"/>
          <w:szCs w:val="26"/>
        </w:rPr>
        <w:t xml:space="preserve">главных распорядителей средств бюджета </w:t>
      </w:r>
      <w:r w:rsidRPr="00E76604">
        <w:rPr>
          <w:bCs/>
          <w:sz w:val="26"/>
          <w:szCs w:val="26"/>
        </w:rPr>
        <w:t xml:space="preserve">сельского поселения </w:t>
      </w:r>
      <w:proofErr w:type="spellStart"/>
      <w:r w:rsidR="00986C2A" w:rsidRPr="00986C2A">
        <w:rPr>
          <w:sz w:val="26"/>
          <w:szCs w:val="26"/>
        </w:rPr>
        <w:t>Кубиязовский</w:t>
      </w:r>
      <w:proofErr w:type="spellEnd"/>
      <w:r w:rsidR="00986C2A" w:rsidRPr="00986C2A">
        <w:rPr>
          <w:sz w:val="26"/>
          <w:szCs w:val="26"/>
        </w:rPr>
        <w:t xml:space="preserve"> </w:t>
      </w:r>
      <w:r w:rsidRPr="00E76604">
        <w:rPr>
          <w:bCs/>
          <w:sz w:val="26"/>
          <w:szCs w:val="26"/>
        </w:rPr>
        <w:t>сельсовет</w:t>
      </w:r>
      <w:r w:rsidRPr="00E76604">
        <w:rPr>
          <w:sz w:val="26"/>
          <w:szCs w:val="26"/>
        </w:rPr>
        <w:t xml:space="preserve"> муниципального района </w:t>
      </w:r>
      <w:proofErr w:type="spellStart"/>
      <w:r w:rsidR="00FE39CD">
        <w:rPr>
          <w:sz w:val="26"/>
          <w:szCs w:val="26"/>
        </w:rPr>
        <w:t>Аскинский</w:t>
      </w:r>
      <w:proofErr w:type="spellEnd"/>
      <w:r w:rsidRPr="00E76604">
        <w:rPr>
          <w:sz w:val="26"/>
          <w:szCs w:val="26"/>
        </w:rPr>
        <w:t xml:space="preserve"> район Республики Башкортостан</w:t>
      </w:r>
    </w:p>
    <w:p w:rsidR="003D620E" w:rsidRPr="00E76604" w:rsidRDefault="003D620E" w:rsidP="003D620E">
      <w:pPr>
        <w:rPr>
          <w:sz w:val="26"/>
          <w:szCs w:val="26"/>
        </w:rPr>
      </w:pPr>
    </w:p>
    <w:tbl>
      <w:tblPr>
        <w:tblW w:w="5000" w:type="pct"/>
        <w:tblLook w:val="04A0"/>
      </w:tblPr>
      <w:tblGrid>
        <w:gridCol w:w="2519"/>
        <w:gridCol w:w="7051"/>
      </w:tblGrid>
      <w:tr w:rsidR="003D620E" w:rsidRPr="00E76604" w:rsidTr="000042CC">
        <w:trPr>
          <w:cantSplit/>
          <w:trHeight w:val="1573"/>
        </w:trPr>
        <w:tc>
          <w:tcPr>
            <w:tcW w:w="1316" w:type="pct"/>
            <w:tcBorders>
              <w:top w:val="single" w:sz="4" w:space="0" w:color="auto"/>
              <w:left w:val="single" w:sz="4" w:space="0" w:color="auto"/>
              <w:bottom w:val="nil"/>
              <w:right w:val="nil"/>
            </w:tcBorders>
            <w:vAlign w:val="center"/>
            <w:hideMark/>
          </w:tcPr>
          <w:p w:rsidR="003D620E" w:rsidRPr="00E76604" w:rsidRDefault="003D620E" w:rsidP="00C54302">
            <w:pPr>
              <w:jc w:val="center"/>
              <w:rPr>
                <w:b/>
                <w:sz w:val="26"/>
                <w:szCs w:val="26"/>
              </w:rPr>
            </w:pPr>
            <w:r w:rsidRPr="00E76604">
              <w:rPr>
                <w:b/>
                <w:sz w:val="26"/>
                <w:szCs w:val="26"/>
              </w:rPr>
              <w:t xml:space="preserve">Код </w:t>
            </w:r>
          </w:p>
        </w:tc>
        <w:tc>
          <w:tcPr>
            <w:tcW w:w="3684" w:type="pct"/>
            <w:tcBorders>
              <w:top w:val="single" w:sz="4" w:space="0" w:color="auto"/>
              <w:left w:val="single" w:sz="4" w:space="0" w:color="auto"/>
              <w:bottom w:val="single" w:sz="4" w:space="0" w:color="000000"/>
              <w:right w:val="single" w:sz="4" w:space="0" w:color="auto"/>
            </w:tcBorders>
            <w:vAlign w:val="center"/>
          </w:tcPr>
          <w:p w:rsidR="00F9131E" w:rsidRDefault="003D620E" w:rsidP="00C54302">
            <w:pPr>
              <w:jc w:val="center"/>
              <w:rPr>
                <w:b/>
                <w:sz w:val="26"/>
                <w:szCs w:val="26"/>
              </w:rPr>
            </w:pPr>
            <w:r w:rsidRPr="00E76604">
              <w:rPr>
                <w:b/>
                <w:sz w:val="26"/>
                <w:szCs w:val="26"/>
              </w:rPr>
              <w:t xml:space="preserve">Наименование главных распорядителей средств бюджета </w:t>
            </w:r>
            <w:r>
              <w:rPr>
                <w:b/>
                <w:sz w:val="26"/>
                <w:szCs w:val="26"/>
              </w:rPr>
              <w:t xml:space="preserve">сельского поселения  </w:t>
            </w:r>
            <w:proofErr w:type="spellStart"/>
            <w:r w:rsidR="00986C2A" w:rsidRPr="00986C2A">
              <w:rPr>
                <w:b/>
                <w:sz w:val="26"/>
                <w:szCs w:val="26"/>
              </w:rPr>
              <w:t>Кубиязовский</w:t>
            </w:r>
            <w:proofErr w:type="spellEnd"/>
            <w:r w:rsidR="00F36290">
              <w:rPr>
                <w:b/>
                <w:sz w:val="26"/>
                <w:szCs w:val="26"/>
              </w:rPr>
              <w:t xml:space="preserve"> сельсовет</w:t>
            </w:r>
            <w:r w:rsidR="00F9131E">
              <w:rPr>
                <w:b/>
                <w:sz w:val="26"/>
                <w:szCs w:val="26"/>
              </w:rPr>
              <w:t xml:space="preserve"> </w:t>
            </w:r>
          </w:p>
          <w:p w:rsidR="003D620E" w:rsidRPr="00E76604" w:rsidRDefault="003D620E" w:rsidP="00C54302">
            <w:pPr>
              <w:jc w:val="center"/>
              <w:rPr>
                <w:b/>
                <w:sz w:val="26"/>
                <w:szCs w:val="26"/>
              </w:rPr>
            </w:pPr>
            <w:r w:rsidRPr="00E76604">
              <w:rPr>
                <w:b/>
                <w:sz w:val="26"/>
                <w:szCs w:val="26"/>
              </w:rPr>
              <w:t>муниципального района</w:t>
            </w:r>
          </w:p>
          <w:p w:rsidR="003D620E" w:rsidRPr="00E76604" w:rsidRDefault="00FE39CD" w:rsidP="00C54302">
            <w:pPr>
              <w:jc w:val="center"/>
              <w:rPr>
                <w:b/>
                <w:sz w:val="26"/>
                <w:szCs w:val="26"/>
              </w:rPr>
            </w:pPr>
            <w:r>
              <w:rPr>
                <w:b/>
                <w:sz w:val="26"/>
                <w:szCs w:val="26"/>
              </w:rPr>
              <w:t>Аскинский</w:t>
            </w:r>
            <w:r w:rsidR="003D620E" w:rsidRPr="00E76604">
              <w:rPr>
                <w:b/>
                <w:sz w:val="26"/>
                <w:szCs w:val="26"/>
              </w:rPr>
              <w:t xml:space="preserve"> район Республики Башкортостан</w:t>
            </w:r>
          </w:p>
          <w:p w:rsidR="003D620E" w:rsidRPr="00E76604" w:rsidRDefault="003D620E" w:rsidP="00C54302">
            <w:pPr>
              <w:ind w:left="-108"/>
              <w:jc w:val="center"/>
              <w:rPr>
                <w:b/>
                <w:sz w:val="26"/>
                <w:szCs w:val="26"/>
              </w:rPr>
            </w:pPr>
          </w:p>
        </w:tc>
      </w:tr>
      <w:tr w:rsidR="003D620E" w:rsidRPr="00E76604" w:rsidTr="000042CC">
        <w:trPr>
          <w:trHeight w:val="173"/>
          <w:tblHeader/>
        </w:trPr>
        <w:tc>
          <w:tcPr>
            <w:tcW w:w="1316" w:type="pct"/>
            <w:tcBorders>
              <w:top w:val="single" w:sz="4" w:space="0" w:color="auto"/>
              <w:left w:val="single" w:sz="4" w:space="0" w:color="auto"/>
              <w:bottom w:val="single" w:sz="4" w:space="0" w:color="auto"/>
              <w:right w:val="single" w:sz="4" w:space="0" w:color="auto"/>
            </w:tcBorders>
            <w:hideMark/>
          </w:tcPr>
          <w:p w:rsidR="003D620E" w:rsidRPr="00E76604" w:rsidRDefault="003D620E" w:rsidP="00C54302">
            <w:pPr>
              <w:tabs>
                <w:tab w:val="left" w:pos="0"/>
              </w:tabs>
              <w:ind w:left="-93"/>
              <w:jc w:val="center"/>
              <w:rPr>
                <w:sz w:val="26"/>
                <w:szCs w:val="26"/>
                <w:lang w:val="en-US"/>
              </w:rPr>
            </w:pPr>
            <w:r w:rsidRPr="00E76604">
              <w:rPr>
                <w:sz w:val="26"/>
                <w:szCs w:val="26"/>
                <w:lang w:val="en-US"/>
              </w:rPr>
              <w:t>1</w:t>
            </w:r>
          </w:p>
        </w:tc>
        <w:tc>
          <w:tcPr>
            <w:tcW w:w="3684" w:type="pct"/>
            <w:tcBorders>
              <w:top w:val="single" w:sz="4" w:space="0" w:color="auto"/>
              <w:left w:val="nil"/>
              <w:bottom w:val="single" w:sz="4" w:space="0" w:color="auto"/>
              <w:right w:val="single" w:sz="4" w:space="0" w:color="auto"/>
            </w:tcBorders>
            <w:hideMark/>
          </w:tcPr>
          <w:p w:rsidR="003D620E" w:rsidRPr="00E76604" w:rsidRDefault="003D620E" w:rsidP="00C54302">
            <w:pPr>
              <w:ind w:right="252"/>
              <w:jc w:val="center"/>
              <w:rPr>
                <w:sz w:val="26"/>
                <w:szCs w:val="26"/>
              </w:rPr>
            </w:pPr>
            <w:r w:rsidRPr="00E76604">
              <w:rPr>
                <w:sz w:val="26"/>
                <w:szCs w:val="26"/>
              </w:rPr>
              <w:t>2</w:t>
            </w:r>
          </w:p>
        </w:tc>
      </w:tr>
      <w:tr w:rsidR="003D620E" w:rsidRPr="00E76604" w:rsidTr="000042CC">
        <w:trPr>
          <w:cantSplit/>
          <w:trHeight w:val="375"/>
        </w:trPr>
        <w:tc>
          <w:tcPr>
            <w:tcW w:w="1316" w:type="pct"/>
            <w:tcBorders>
              <w:top w:val="single" w:sz="4" w:space="0" w:color="auto"/>
              <w:left w:val="single" w:sz="4" w:space="0" w:color="auto"/>
              <w:bottom w:val="single" w:sz="4" w:space="0" w:color="auto"/>
              <w:right w:val="single" w:sz="4" w:space="0" w:color="auto"/>
            </w:tcBorders>
            <w:hideMark/>
          </w:tcPr>
          <w:p w:rsidR="003D620E" w:rsidRPr="00E76604" w:rsidRDefault="003D620E" w:rsidP="00C54302">
            <w:pPr>
              <w:ind w:left="-93"/>
              <w:jc w:val="center"/>
              <w:rPr>
                <w:bCs/>
                <w:sz w:val="26"/>
                <w:szCs w:val="26"/>
              </w:rPr>
            </w:pPr>
            <w:r w:rsidRPr="00E76604">
              <w:rPr>
                <w:bCs/>
                <w:sz w:val="26"/>
                <w:szCs w:val="26"/>
                <w:lang w:val="en-US"/>
              </w:rPr>
              <w:t>7</w:t>
            </w:r>
            <w:r w:rsidRPr="00E76604">
              <w:rPr>
                <w:bCs/>
                <w:sz w:val="26"/>
                <w:szCs w:val="26"/>
              </w:rPr>
              <w:t>91</w:t>
            </w:r>
          </w:p>
        </w:tc>
        <w:tc>
          <w:tcPr>
            <w:tcW w:w="3684" w:type="pct"/>
            <w:tcBorders>
              <w:top w:val="single" w:sz="4" w:space="0" w:color="auto"/>
              <w:left w:val="nil"/>
              <w:bottom w:val="single" w:sz="4" w:space="0" w:color="auto"/>
              <w:right w:val="single" w:sz="4" w:space="0" w:color="auto"/>
            </w:tcBorders>
            <w:hideMark/>
          </w:tcPr>
          <w:p w:rsidR="003D620E" w:rsidRPr="00E76604" w:rsidRDefault="003D620E" w:rsidP="00C54302">
            <w:pPr>
              <w:jc w:val="both"/>
              <w:rPr>
                <w:bCs/>
                <w:sz w:val="26"/>
                <w:szCs w:val="26"/>
              </w:rPr>
            </w:pPr>
            <w:r w:rsidRPr="00E76604">
              <w:rPr>
                <w:bCs/>
                <w:sz w:val="26"/>
                <w:szCs w:val="26"/>
              </w:rPr>
              <w:t xml:space="preserve">Администрация сельского поселения </w:t>
            </w:r>
            <w:proofErr w:type="spellStart"/>
            <w:r w:rsidR="00986C2A" w:rsidRPr="00986C2A">
              <w:rPr>
                <w:sz w:val="26"/>
                <w:szCs w:val="26"/>
              </w:rPr>
              <w:t>Кубиязовский</w:t>
            </w:r>
            <w:proofErr w:type="spellEnd"/>
            <w:r w:rsidR="00986C2A" w:rsidRPr="00986C2A">
              <w:rPr>
                <w:sz w:val="26"/>
                <w:szCs w:val="26"/>
              </w:rPr>
              <w:t xml:space="preserve"> </w:t>
            </w:r>
            <w:r w:rsidRPr="00E76604">
              <w:rPr>
                <w:bCs/>
                <w:sz w:val="26"/>
                <w:szCs w:val="26"/>
              </w:rPr>
              <w:t xml:space="preserve">сельсовет муниципального района </w:t>
            </w:r>
            <w:proofErr w:type="spellStart"/>
            <w:r w:rsidR="00FE39CD">
              <w:rPr>
                <w:bCs/>
                <w:sz w:val="26"/>
                <w:szCs w:val="26"/>
              </w:rPr>
              <w:t>Аскинский</w:t>
            </w:r>
            <w:proofErr w:type="spellEnd"/>
            <w:r w:rsidRPr="00E76604">
              <w:rPr>
                <w:bCs/>
                <w:sz w:val="26"/>
                <w:szCs w:val="26"/>
              </w:rPr>
              <w:t xml:space="preserve"> район Республики Башкортостан</w:t>
            </w:r>
          </w:p>
        </w:tc>
      </w:tr>
    </w:tbl>
    <w:p w:rsidR="003D620E" w:rsidRPr="006A23BE" w:rsidRDefault="003D620E" w:rsidP="003D620E">
      <w:pPr>
        <w:rPr>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Default="003D620E" w:rsidP="003D620E">
      <w:pPr>
        <w:ind w:firstLine="3600"/>
        <w:rPr>
          <w:snapToGrid w:val="0"/>
          <w:sz w:val="26"/>
          <w:szCs w:val="26"/>
        </w:rPr>
      </w:pPr>
    </w:p>
    <w:p w:rsidR="003D620E" w:rsidRDefault="003D620E" w:rsidP="003D620E">
      <w:pPr>
        <w:ind w:firstLine="3600"/>
        <w:rPr>
          <w:snapToGrid w:val="0"/>
          <w:sz w:val="26"/>
          <w:szCs w:val="26"/>
        </w:rPr>
      </w:pPr>
    </w:p>
    <w:p w:rsidR="003D620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ind w:firstLine="3600"/>
        <w:jc w:val="center"/>
        <w:rPr>
          <w:snapToGrid w:val="0"/>
          <w:sz w:val="26"/>
          <w:szCs w:val="26"/>
        </w:rPr>
      </w:pPr>
    </w:p>
    <w:p w:rsidR="003D620E" w:rsidRPr="006A23BE" w:rsidRDefault="003D620E" w:rsidP="003D620E">
      <w:pPr>
        <w:ind w:firstLine="3600"/>
        <w:jc w:val="center"/>
        <w:rPr>
          <w:snapToGrid w:val="0"/>
          <w:sz w:val="26"/>
          <w:szCs w:val="26"/>
        </w:rPr>
      </w:pPr>
    </w:p>
    <w:p w:rsidR="003D620E" w:rsidRPr="006A23BE" w:rsidRDefault="003D620E" w:rsidP="003D620E">
      <w:pPr>
        <w:ind w:firstLine="3600"/>
        <w:jc w:val="center"/>
        <w:rPr>
          <w:snapToGrid w:val="0"/>
          <w:sz w:val="26"/>
          <w:szCs w:val="26"/>
        </w:rPr>
      </w:pPr>
    </w:p>
    <w:p w:rsidR="003D620E" w:rsidRPr="006A23BE" w:rsidRDefault="003D620E" w:rsidP="003D620E">
      <w:pPr>
        <w:ind w:firstLine="3600"/>
        <w:jc w:val="center"/>
        <w:rPr>
          <w:snapToGrid w:val="0"/>
          <w:sz w:val="26"/>
          <w:szCs w:val="26"/>
        </w:rPr>
      </w:pPr>
    </w:p>
    <w:p w:rsidR="000042CC" w:rsidRDefault="000042CC" w:rsidP="003D620E">
      <w:pPr>
        <w:ind w:firstLine="5103"/>
        <w:rPr>
          <w:snapToGrid w:val="0"/>
          <w:sz w:val="26"/>
          <w:szCs w:val="26"/>
        </w:rPr>
      </w:pPr>
    </w:p>
    <w:p w:rsidR="000042CC" w:rsidRDefault="000042CC" w:rsidP="003D620E">
      <w:pPr>
        <w:ind w:firstLine="5103"/>
        <w:rPr>
          <w:snapToGrid w:val="0"/>
          <w:sz w:val="26"/>
          <w:szCs w:val="26"/>
        </w:rPr>
      </w:pPr>
    </w:p>
    <w:p w:rsidR="001B53D8" w:rsidRDefault="001B53D8" w:rsidP="003D620E">
      <w:pPr>
        <w:ind w:firstLine="5103"/>
        <w:rPr>
          <w:snapToGrid w:val="0"/>
          <w:sz w:val="26"/>
          <w:szCs w:val="26"/>
        </w:rPr>
      </w:pPr>
    </w:p>
    <w:p w:rsidR="003D620E" w:rsidRPr="00D9701A" w:rsidRDefault="003D620E" w:rsidP="003D620E">
      <w:pPr>
        <w:ind w:firstLine="5103"/>
        <w:rPr>
          <w:snapToGrid w:val="0"/>
          <w:sz w:val="26"/>
          <w:szCs w:val="26"/>
        </w:rPr>
      </w:pPr>
      <w:r w:rsidRPr="00D9701A">
        <w:rPr>
          <w:snapToGrid w:val="0"/>
          <w:sz w:val="26"/>
          <w:szCs w:val="26"/>
        </w:rPr>
        <w:lastRenderedPageBreak/>
        <w:t xml:space="preserve">Приложение </w:t>
      </w:r>
      <w:r w:rsidR="00F9131E" w:rsidRPr="00D9701A">
        <w:rPr>
          <w:snapToGrid w:val="0"/>
          <w:sz w:val="26"/>
          <w:szCs w:val="26"/>
        </w:rPr>
        <w:t>2</w:t>
      </w:r>
    </w:p>
    <w:p w:rsidR="000042CC" w:rsidRPr="00D9701A" w:rsidRDefault="00F9131E" w:rsidP="00F9131E">
      <w:pPr>
        <w:ind w:left="5103"/>
        <w:rPr>
          <w:sz w:val="26"/>
          <w:szCs w:val="26"/>
        </w:rPr>
      </w:pPr>
      <w:r w:rsidRPr="00D9701A">
        <w:rPr>
          <w:sz w:val="26"/>
          <w:szCs w:val="26"/>
        </w:rPr>
        <w:t xml:space="preserve">к Порядку применения бюджетной классификации Российской Федерации в части, относящейся </w:t>
      </w:r>
    </w:p>
    <w:p w:rsidR="00F9131E" w:rsidRPr="00D9701A" w:rsidRDefault="00F9131E" w:rsidP="00F9131E">
      <w:pPr>
        <w:ind w:left="5103"/>
        <w:rPr>
          <w:sz w:val="26"/>
          <w:szCs w:val="26"/>
        </w:rPr>
      </w:pPr>
      <w:r w:rsidRPr="00D9701A">
        <w:rPr>
          <w:sz w:val="26"/>
          <w:szCs w:val="26"/>
        </w:rPr>
        <w:t xml:space="preserve">к бюджету </w:t>
      </w:r>
      <w:r w:rsidRPr="00D9701A">
        <w:rPr>
          <w:bCs/>
          <w:sz w:val="26"/>
          <w:szCs w:val="26"/>
        </w:rPr>
        <w:t xml:space="preserve">сельского поселения </w:t>
      </w:r>
      <w:proofErr w:type="spellStart"/>
      <w:r w:rsidRPr="00D9701A">
        <w:rPr>
          <w:sz w:val="26"/>
          <w:szCs w:val="26"/>
        </w:rPr>
        <w:t>Кубиязовский</w:t>
      </w:r>
      <w:proofErr w:type="spellEnd"/>
      <w:r w:rsidRPr="00D9701A">
        <w:rPr>
          <w:bCs/>
          <w:sz w:val="26"/>
          <w:szCs w:val="26"/>
        </w:rPr>
        <w:t xml:space="preserve"> сельсовет</w:t>
      </w:r>
      <w:r w:rsidRPr="00D9701A">
        <w:rPr>
          <w:sz w:val="26"/>
          <w:szCs w:val="26"/>
        </w:rPr>
        <w:t xml:space="preserve"> муниципального района </w:t>
      </w:r>
    </w:p>
    <w:p w:rsidR="00F9131E" w:rsidRPr="00D9701A" w:rsidRDefault="00F9131E" w:rsidP="00F9131E">
      <w:pPr>
        <w:ind w:left="5103"/>
        <w:rPr>
          <w:sz w:val="26"/>
          <w:szCs w:val="26"/>
        </w:rPr>
      </w:pPr>
      <w:proofErr w:type="spellStart"/>
      <w:r w:rsidRPr="00D9701A">
        <w:rPr>
          <w:sz w:val="26"/>
          <w:szCs w:val="26"/>
        </w:rPr>
        <w:t>Аскинский</w:t>
      </w:r>
      <w:proofErr w:type="spellEnd"/>
      <w:r w:rsidRPr="00D9701A">
        <w:rPr>
          <w:sz w:val="26"/>
          <w:szCs w:val="26"/>
        </w:rPr>
        <w:t xml:space="preserve"> район </w:t>
      </w:r>
    </w:p>
    <w:p w:rsidR="00F9131E" w:rsidRPr="00D9701A" w:rsidRDefault="00F9131E" w:rsidP="00F9131E">
      <w:pPr>
        <w:ind w:left="5103"/>
        <w:rPr>
          <w:sz w:val="26"/>
          <w:szCs w:val="26"/>
        </w:rPr>
      </w:pPr>
      <w:r w:rsidRPr="00D9701A">
        <w:rPr>
          <w:sz w:val="26"/>
          <w:szCs w:val="26"/>
        </w:rPr>
        <w:t>Республики Башкортостан</w:t>
      </w:r>
    </w:p>
    <w:p w:rsidR="003D620E" w:rsidRPr="006A23BE" w:rsidRDefault="003D620E" w:rsidP="003D620E">
      <w:pPr>
        <w:ind w:left="5940"/>
        <w:rPr>
          <w:snapToGrid w:val="0"/>
          <w:sz w:val="26"/>
          <w:szCs w:val="26"/>
        </w:rPr>
      </w:pPr>
    </w:p>
    <w:p w:rsidR="003D620E" w:rsidRPr="006A23BE" w:rsidRDefault="003D620E" w:rsidP="003D620E">
      <w:pPr>
        <w:ind w:firstLine="3600"/>
        <w:rPr>
          <w:snapToGrid w:val="0"/>
          <w:sz w:val="26"/>
          <w:szCs w:val="26"/>
        </w:rPr>
      </w:pPr>
    </w:p>
    <w:p w:rsidR="003D620E" w:rsidRPr="006A23BE" w:rsidRDefault="003D620E" w:rsidP="003D620E">
      <w:pPr>
        <w:jc w:val="center"/>
        <w:rPr>
          <w:rFonts w:eastAsia="Calibri"/>
          <w:b/>
          <w:snapToGrid w:val="0"/>
          <w:sz w:val="26"/>
          <w:szCs w:val="26"/>
        </w:rPr>
      </w:pPr>
      <w:r w:rsidRPr="006A23BE">
        <w:rPr>
          <w:b/>
          <w:snapToGrid w:val="0"/>
          <w:sz w:val="26"/>
          <w:szCs w:val="26"/>
        </w:rPr>
        <w:t>Перечень кодов целевых статей</w:t>
      </w:r>
    </w:p>
    <w:p w:rsidR="003D620E" w:rsidRPr="006A23BE" w:rsidRDefault="003D620E" w:rsidP="003D620E">
      <w:pPr>
        <w:jc w:val="center"/>
        <w:rPr>
          <w:b/>
          <w:snapToGrid w:val="0"/>
          <w:sz w:val="26"/>
          <w:szCs w:val="26"/>
        </w:rPr>
      </w:pPr>
      <w:r w:rsidRPr="006A23BE">
        <w:rPr>
          <w:rFonts w:eastAsia="Calibri"/>
          <w:b/>
          <w:snapToGrid w:val="0"/>
          <w:sz w:val="26"/>
          <w:szCs w:val="26"/>
        </w:rPr>
        <w:t xml:space="preserve"> расходов бюджета </w:t>
      </w:r>
      <w:r w:rsidRPr="006A23BE">
        <w:rPr>
          <w:b/>
          <w:bCs/>
          <w:sz w:val="26"/>
          <w:szCs w:val="26"/>
        </w:rPr>
        <w:t xml:space="preserve">сельского поселения </w:t>
      </w:r>
      <w:proofErr w:type="spellStart"/>
      <w:r w:rsidR="00986C2A" w:rsidRPr="00986C2A">
        <w:rPr>
          <w:b/>
          <w:sz w:val="26"/>
          <w:szCs w:val="26"/>
        </w:rPr>
        <w:t>Кубиязовский</w:t>
      </w:r>
      <w:proofErr w:type="spellEnd"/>
      <w:r w:rsidR="00986C2A" w:rsidRPr="00986C2A">
        <w:rPr>
          <w:b/>
          <w:sz w:val="26"/>
          <w:szCs w:val="26"/>
        </w:rPr>
        <w:t xml:space="preserve"> </w:t>
      </w:r>
      <w:r w:rsidRPr="006A23BE">
        <w:rPr>
          <w:b/>
          <w:bCs/>
          <w:sz w:val="26"/>
          <w:szCs w:val="26"/>
        </w:rPr>
        <w:t>сельсовет</w:t>
      </w:r>
      <w:r w:rsidRPr="006A23BE">
        <w:rPr>
          <w:rFonts w:eastAsia="Calibri"/>
          <w:b/>
          <w:snapToGrid w:val="0"/>
          <w:sz w:val="26"/>
          <w:szCs w:val="26"/>
        </w:rPr>
        <w:t xml:space="preserve"> муниципального района </w:t>
      </w:r>
      <w:proofErr w:type="spellStart"/>
      <w:r w:rsidR="00FE39CD">
        <w:rPr>
          <w:rFonts w:eastAsia="Calibri"/>
          <w:b/>
          <w:snapToGrid w:val="0"/>
          <w:sz w:val="26"/>
          <w:szCs w:val="26"/>
        </w:rPr>
        <w:t>Аскинский</w:t>
      </w:r>
      <w:proofErr w:type="spellEnd"/>
      <w:r w:rsidRPr="006A23BE">
        <w:rPr>
          <w:rFonts w:eastAsia="Calibri"/>
          <w:b/>
          <w:snapToGrid w:val="0"/>
          <w:sz w:val="26"/>
          <w:szCs w:val="26"/>
        </w:rPr>
        <w:t xml:space="preserve"> район Республики Башкортостан</w:t>
      </w:r>
    </w:p>
    <w:p w:rsidR="003D620E" w:rsidRPr="006A23BE" w:rsidRDefault="003D620E" w:rsidP="003D620E">
      <w:pPr>
        <w:jc w:val="center"/>
        <w:rPr>
          <w:b/>
          <w:snapToGrid w:val="0"/>
          <w:sz w:val="26"/>
          <w:szCs w:val="26"/>
        </w:rPr>
      </w:pPr>
    </w:p>
    <w:tbl>
      <w:tblPr>
        <w:tblW w:w="9604" w:type="dxa"/>
        <w:tblInd w:w="93" w:type="dxa"/>
        <w:tblBorders>
          <w:top w:val="single" w:sz="4" w:space="0" w:color="auto"/>
          <w:left w:val="single" w:sz="4" w:space="0" w:color="auto"/>
          <w:right w:val="single" w:sz="4" w:space="0" w:color="auto"/>
          <w:insideV w:val="single" w:sz="4" w:space="0" w:color="auto"/>
        </w:tblBorders>
        <w:tblLook w:val="04A0"/>
      </w:tblPr>
      <w:tblGrid>
        <w:gridCol w:w="1716"/>
        <w:gridCol w:w="7888"/>
      </w:tblGrid>
      <w:tr w:rsidR="003D620E" w:rsidRPr="006A23BE" w:rsidTr="009573A8">
        <w:trPr>
          <w:cantSplit/>
          <w:trHeight w:val="705"/>
        </w:trPr>
        <w:tc>
          <w:tcPr>
            <w:tcW w:w="1716" w:type="dxa"/>
            <w:tcBorders>
              <w:top w:val="single" w:sz="4" w:space="0" w:color="auto"/>
              <w:left w:val="single" w:sz="4" w:space="0" w:color="auto"/>
              <w:bottom w:val="nil"/>
              <w:right w:val="single" w:sz="4" w:space="0" w:color="auto"/>
            </w:tcBorders>
          </w:tcPr>
          <w:p w:rsidR="003D620E" w:rsidRPr="006A23BE" w:rsidRDefault="003D620E" w:rsidP="00C54302">
            <w:pPr>
              <w:jc w:val="center"/>
              <w:rPr>
                <w:b/>
                <w:bCs/>
                <w:color w:val="000000"/>
                <w:sz w:val="26"/>
                <w:szCs w:val="26"/>
              </w:rPr>
            </w:pPr>
            <w:r w:rsidRPr="006A23BE">
              <w:rPr>
                <w:b/>
                <w:bCs/>
                <w:color w:val="000000"/>
                <w:sz w:val="26"/>
                <w:szCs w:val="26"/>
              </w:rPr>
              <w:t xml:space="preserve">Код </w:t>
            </w:r>
          </w:p>
          <w:p w:rsidR="003D620E" w:rsidRPr="006A23BE" w:rsidRDefault="003D620E" w:rsidP="00C54302">
            <w:pPr>
              <w:jc w:val="center"/>
              <w:rPr>
                <w:b/>
                <w:bCs/>
                <w:color w:val="000000"/>
                <w:sz w:val="26"/>
                <w:szCs w:val="26"/>
              </w:rPr>
            </w:pPr>
          </w:p>
        </w:tc>
        <w:tc>
          <w:tcPr>
            <w:tcW w:w="7888" w:type="dxa"/>
            <w:tcBorders>
              <w:top w:val="single" w:sz="4" w:space="0" w:color="auto"/>
              <w:left w:val="single" w:sz="4" w:space="0" w:color="auto"/>
              <w:bottom w:val="nil"/>
              <w:right w:val="single" w:sz="4" w:space="0" w:color="auto"/>
            </w:tcBorders>
            <w:hideMark/>
          </w:tcPr>
          <w:p w:rsidR="003D620E" w:rsidRPr="006A23BE" w:rsidRDefault="003D620E" w:rsidP="00C54302">
            <w:pPr>
              <w:jc w:val="center"/>
              <w:rPr>
                <w:b/>
                <w:bCs/>
                <w:color w:val="000000"/>
                <w:sz w:val="26"/>
                <w:szCs w:val="26"/>
              </w:rPr>
            </w:pPr>
            <w:r w:rsidRPr="006A23BE">
              <w:rPr>
                <w:color w:val="000000"/>
                <w:sz w:val="26"/>
                <w:szCs w:val="26"/>
              </w:rPr>
              <w:t>Наименование</w:t>
            </w:r>
            <w:r w:rsidRPr="006A23BE">
              <w:rPr>
                <w:rFonts w:eastAsia="Calibri"/>
                <w:sz w:val="26"/>
                <w:szCs w:val="26"/>
              </w:rPr>
              <w:t xml:space="preserve"> целевой статьи расходов</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bCs/>
                <w:color w:val="000000"/>
                <w:sz w:val="26"/>
                <w:szCs w:val="26"/>
              </w:rPr>
            </w:pPr>
            <w:r w:rsidRPr="006A23BE">
              <w:rPr>
                <w:bCs/>
                <w:color w:val="000000"/>
                <w:sz w:val="26"/>
                <w:szCs w:val="26"/>
              </w:rPr>
              <w:t>1</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center"/>
              <w:rPr>
                <w:bCs/>
                <w:color w:val="000000"/>
                <w:sz w:val="26"/>
                <w:szCs w:val="26"/>
              </w:rPr>
            </w:pPr>
            <w:r w:rsidRPr="006A23BE">
              <w:rPr>
                <w:bCs/>
                <w:color w:val="000000"/>
                <w:sz w:val="26"/>
                <w:szCs w:val="26"/>
              </w:rPr>
              <w:t>2</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tcPr>
          <w:p w:rsidR="003D620E" w:rsidRPr="00986C2A" w:rsidRDefault="003D620E" w:rsidP="00C54302">
            <w:pPr>
              <w:jc w:val="center"/>
              <w:rPr>
                <w:sz w:val="26"/>
                <w:szCs w:val="26"/>
              </w:rPr>
            </w:pPr>
            <w:r w:rsidRPr="00986C2A">
              <w:rPr>
                <w:sz w:val="26"/>
                <w:szCs w:val="26"/>
              </w:rPr>
              <w:t>0900000000</w:t>
            </w:r>
          </w:p>
        </w:tc>
        <w:tc>
          <w:tcPr>
            <w:tcW w:w="7888" w:type="dxa"/>
            <w:tcBorders>
              <w:top w:val="single" w:sz="4" w:space="0" w:color="auto"/>
              <w:left w:val="nil"/>
              <w:bottom w:val="single" w:sz="4" w:space="0" w:color="auto"/>
              <w:right w:val="single" w:sz="4" w:space="0" w:color="auto"/>
            </w:tcBorders>
          </w:tcPr>
          <w:p w:rsidR="003D620E" w:rsidRPr="00986C2A" w:rsidRDefault="003D620E" w:rsidP="00C54302">
            <w:pPr>
              <w:rPr>
                <w:sz w:val="26"/>
                <w:szCs w:val="26"/>
              </w:rPr>
            </w:pPr>
            <w:r w:rsidRPr="00986C2A">
              <w:rPr>
                <w:sz w:val="26"/>
                <w:szCs w:val="26"/>
              </w:rPr>
              <w:t xml:space="preserve">Муниципальная программа «Управление муниципальными финансами и муниципальным долгом муниципального района </w:t>
            </w:r>
            <w:r w:rsidR="00FE39CD" w:rsidRPr="00986C2A">
              <w:rPr>
                <w:sz w:val="26"/>
                <w:szCs w:val="26"/>
              </w:rPr>
              <w:t>Аскинский</w:t>
            </w:r>
            <w:r w:rsidRPr="00986C2A">
              <w:rPr>
                <w:sz w:val="26"/>
                <w:szCs w:val="26"/>
              </w:rPr>
              <w:t xml:space="preserve"> район Республики Башкортостан»</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tcPr>
          <w:p w:rsidR="003D620E" w:rsidRPr="00986C2A" w:rsidRDefault="003D620E" w:rsidP="00C54302">
            <w:pPr>
              <w:jc w:val="center"/>
              <w:rPr>
                <w:sz w:val="26"/>
                <w:szCs w:val="26"/>
              </w:rPr>
            </w:pPr>
            <w:r w:rsidRPr="00986C2A">
              <w:rPr>
                <w:sz w:val="26"/>
                <w:szCs w:val="26"/>
              </w:rPr>
              <w:t>09302S2010</w:t>
            </w:r>
          </w:p>
        </w:tc>
        <w:tc>
          <w:tcPr>
            <w:tcW w:w="7888" w:type="dxa"/>
            <w:tcBorders>
              <w:top w:val="single" w:sz="4" w:space="0" w:color="auto"/>
              <w:left w:val="nil"/>
              <w:bottom w:val="single" w:sz="4" w:space="0" w:color="auto"/>
              <w:right w:val="single" w:sz="4" w:space="0" w:color="auto"/>
            </w:tcBorders>
          </w:tcPr>
          <w:p w:rsidR="003D620E" w:rsidRPr="00986C2A" w:rsidRDefault="003D620E" w:rsidP="00C54302">
            <w:pPr>
              <w:rPr>
                <w:sz w:val="26"/>
                <w:szCs w:val="26"/>
              </w:rPr>
            </w:pPr>
            <w:proofErr w:type="spellStart"/>
            <w:proofErr w:type="gramStart"/>
            <w:r w:rsidRPr="00986C2A">
              <w:rPr>
                <w:sz w:val="26"/>
                <w:szCs w:val="26"/>
              </w:rPr>
              <w:t>C</w:t>
            </w:r>
            <w:proofErr w:type="gramEnd"/>
            <w:r w:rsidRPr="00986C2A">
              <w:rPr>
                <w:sz w:val="26"/>
                <w:szCs w:val="26"/>
              </w:rPr>
              <w:t>офинансирование</w:t>
            </w:r>
            <w:proofErr w:type="spellEnd"/>
            <w:r w:rsidRPr="00986C2A">
              <w:rPr>
                <w:sz w:val="26"/>
                <w:szCs w:val="26"/>
              </w:rPr>
              <w:t xml:space="preserve"> расходных обязательств, возникающих при выполнении полномочий органов местного самоуправления по отдельным вопросам местного значения</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tcPr>
          <w:p w:rsidR="003D620E" w:rsidRPr="00986C2A" w:rsidRDefault="003D620E" w:rsidP="00C54302">
            <w:pPr>
              <w:jc w:val="center"/>
              <w:rPr>
                <w:sz w:val="26"/>
                <w:szCs w:val="26"/>
                <w:lang w:val="en-US"/>
              </w:rPr>
            </w:pPr>
            <w:r w:rsidRPr="00986C2A">
              <w:rPr>
                <w:sz w:val="26"/>
                <w:szCs w:val="26"/>
              </w:rPr>
              <w:t>09302</w:t>
            </w:r>
            <w:r w:rsidRPr="00986C2A">
              <w:rPr>
                <w:sz w:val="26"/>
                <w:szCs w:val="26"/>
                <w:lang w:val="en-US"/>
              </w:rPr>
              <w:t>S2471</w:t>
            </w:r>
          </w:p>
        </w:tc>
        <w:tc>
          <w:tcPr>
            <w:tcW w:w="7888" w:type="dxa"/>
            <w:tcBorders>
              <w:top w:val="single" w:sz="4" w:space="0" w:color="auto"/>
              <w:left w:val="nil"/>
              <w:bottom w:val="single" w:sz="4" w:space="0" w:color="auto"/>
              <w:right w:val="single" w:sz="4" w:space="0" w:color="auto"/>
            </w:tcBorders>
          </w:tcPr>
          <w:p w:rsidR="003D620E" w:rsidRPr="00986C2A" w:rsidRDefault="003D620E" w:rsidP="00C54302">
            <w:pPr>
              <w:rPr>
                <w:sz w:val="26"/>
                <w:szCs w:val="26"/>
              </w:rPr>
            </w:pPr>
            <w:r w:rsidRPr="00986C2A">
              <w:rPr>
                <w:sz w:val="26"/>
                <w:szCs w:val="26"/>
              </w:rPr>
              <w:t>Реализация проектов развития общественной инфраструктуры, основанных на местных инициативах, за счет средств бюджетов</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tcPr>
          <w:p w:rsidR="003D620E" w:rsidRPr="00986C2A" w:rsidRDefault="003D620E" w:rsidP="00C54302">
            <w:pPr>
              <w:jc w:val="center"/>
              <w:rPr>
                <w:sz w:val="26"/>
                <w:szCs w:val="26"/>
                <w:lang w:val="en-US"/>
              </w:rPr>
            </w:pPr>
            <w:r w:rsidRPr="00986C2A">
              <w:rPr>
                <w:sz w:val="26"/>
                <w:szCs w:val="26"/>
              </w:rPr>
              <w:t>09302S247</w:t>
            </w:r>
            <w:r w:rsidRPr="00986C2A">
              <w:rPr>
                <w:sz w:val="26"/>
                <w:szCs w:val="26"/>
                <w:lang w:val="en-US"/>
              </w:rPr>
              <w:t>2</w:t>
            </w:r>
          </w:p>
        </w:tc>
        <w:tc>
          <w:tcPr>
            <w:tcW w:w="7888" w:type="dxa"/>
            <w:tcBorders>
              <w:top w:val="single" w:sz="4" w:space="0" w:color="auto"/>
              <w:left w:val="nil"/>
              <w:bottom w:val="single" w:sz="4" w:space="0" w:color="auto"/>
              <w:right w:val="single" w:sz="4" w:space="0" w:color="auto"/>
            </w:tcBorders>
          </w:tcPr>
          <w:p w:rsidR="003D620E" w:rsidRPr="00986C2A" w:rsidRDefault="003D620E" w:rsidP="00C54302">
            <w:pPr>
              <w:rPr>
                <w:sz w:val="26"/>
                <w:szCs w:val="26"/>
              </w:rPr>
            </w:pPr>
            <w:r w:rsidRPr="00986C2A">
              <w:rPr>
                <w:sz w:val="26"/>
                <w:szCs w:val="26"/>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tcPr>
          <w:p w:rsidR="003D620E" w:rsidRPr="00986C2A" w:rsidRDefault="003D620E" w:rsidP="00C54302">
            <w:pPr>
              <w:jc w:val="center"/>
              <w:rPr>
                <w:sz w:val="26"/>
                <w:szCs w:val="26"/>
                <w:lang w:val="en-US"/>
              </w:rPr>
            </w:pPr>
            <w:r w:rsidRPr="00986C2A">
              <w:rPr>
                <w:sz w:val="26"/>
                <w:szCs w:val="26"/>
              </w:rPr>
              <w:t>09302S247</w:t>
            </w:r>
            <w:r w:rsidRPr="00986C2A">
              <w:rPr>
                <w:sz w:val="26"/>
                <w:szCs w:val="26"/>
                <w:lang w:val="en-US"/>
              </w:rPr>
              <w:t>3</w:t>
            </w:r>
          </w:p>
        </w:tc>
        <w:tc>
          <w:tcPr>
            <w:tcW w:w="7888" w:type="dxa"/>
            <w:tcBorders>
              <w:top w:val="single" w:sz="4" w:space="0" w:color="auto"/>
              <w:left w:val="nil"/>
              <w:bottom w:val="single" w:sz="4" w:space="0" w:color="auto"/>
              <w:right w:val="single" w:sz="4" w:space="0" w:color="auto"/>
            </w:tcBorders>
          </w:tcPr>
          <w:p w:rsidR="003D620E" w:rsidRPr="00986C2A" w:rsidRDefault="003D620E" w:rsidP="00C54302">
            <w:pPr>
              <w:rPr>
                <w:sz w:val="26"/>
                <w:szCs w:val="26"/>
              </w:rPr>
            </w:pPr>
            <w:r w:rsidRPr="00986C2A">
              <w:rPr>
                <w:sz w:val="26"/>
                <w:szCs w:val="26"/>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986C2A" w:rsidRDefault="003D620E" w:rsidP="00C54302">
            <w:pPr>
              <w:jc w:val="center"/>
              <w:rPr>
                <w:b/>
                <w:bCs/>
                <w:sz w:val="26"/>
                <w:szCs w:val="26"/>
              </w:rPr>
            </w:pPr>
            <w:r w:rsidRPr="00986C2A">
              <w:rPr>
                <w:b/>
                <w:bCs/>
                <w:sz w:val="26"/>
                <w:szCs w:val="26"/>
              </w:rPr>
              <w:t>2000000000</w:t>
            </w:r>
          </w:p>
        </w:tc>
        <w:tc>
          <w:tcPr>
            <w:tcW w:w="7888" w:type="dxa"/>
            <w:tcBorders>
              <w:top w:val="single" w:sz="4" w:space="0" w:color="auto"/>
              <w:left w:val="nil"/>
              <w:bottom w:val="single" w:sz="4" w:space="0" w:color="auto"/>
              <w:right w:val="single" w:sz="4" w:space="0" w:color="auto"/>
            </w:tcBorders>
            <w:hideMark/>
          </w:tcPr>
          <w:p w:rsidR="003D620E" w:rsidRPr="00986C2A" w:rsidRDefault="003D620E" w:rsidP="00C54302">
            <w:pPr>
              <w:jc w:val="both"/>
              <w:rPr>
                <w:b/>
                <w:bCs/>
                <w:sz w:val="26"/>
                <w:szCs w:val="26"/>
              </w:rPr>
            </w:pPr>
            <w:r w:rsidRPr="00986C2A">
              <w:rPr>
                <w:rStyle w:val="9pt"/>
                <w:sz w:val="26"/>
                <w:szCs w:val="26"/>
              </w:rPr>
              <w:t>Муниципальная программа «Программа</w:t>
            </w:r>
            <w:r w:rsidR="00986C2A" w:rsidRPr="00986C2A">
              <w:rPr>
                <w:rStyle w:val="9pt"/>
                <w:sz w:val="26"/>
                <w:szCs w:val="26"/>
              </w:rPr>
              <w:t xml:space="preserve"> </w:t>
            </w:r>
            <w:r w:rsidRPr="00986C2A">
              <w:rPr>
                <w:rStyle w:val="9pt"/>
                <w:sz w:val="26"/>
                <w:szCs w:val="26"/>
              </w:rPr>
              <w:t xml:space="preserve">комплексного  развития социальной инфраструктуры сельского поселения </w:t>
            </w:r>
            <w:proofErr w:type="spellStart"/>
            <w:r w:rsidR="00986C2A" w:rsidRPr="00986C2A">
              <w:rPr>
                <w:b/>
                <w:sz w:val="26"/>
                <w:szCs w:val="26"/>
              </w:rPr>
              <w:t>Кубиязовский</w:t>
            </w:r>
            <w:proofErr w:type="spellEnd"/>
            <w:r w:rsidRPr="00986C2A">
              <w:rPr>
                <w:rStyle w:val="9pt"/>
                <w:sz w:val="26"/>
                <w:szCs w:val="26"/>
              </w:rPr>
              <w:t xml:space="preserve"> сельсовет муниципального района </w:t>
            </w:r>
            <w:r w:rsidR="00FE39CD" w:rsidRPr="00986C2A">
              <w:rPr>
                <w:rStyle w:val="9pt"/>
                <w:sz w:val="26"/>
                <w:szCs w:val="26"/>
              </w:rPr>
              <w:t>Аскинский</w:t>
            </w:r>
            <w:r w:rsidRPr="00986C2A">
              <w:rPr>
                <w:rStyle w:val="9pt"/>
                <w:sz w:val="26"/>
                <w:szCs w:val="26"/>
              </w:rPr>
              <w:t xml:space="preserve"> район»</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Pr="006A23BE" w:rsidRDefault="003D620E" w:rsidP="00C54302">
            <w:pPr>
              <w:jc w:val="center"/>
              <w:rPr>
                <w:sz w:val="26"/>
                <w:szCs w:val="26"/>
              </w:rPr>
            </w:pP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color w:val="000000"/>
                <w:sz w:val="26"/>
                <w:szCs w:val="26"/>
              </w:rPr>
            </w:pPr>
            <w:r w:rsidRPr="006A23BE">
              <w:rPr>
                <w:color w:val="000000"/>
                <w:sz w:val="26"/>
                <w:szCs w:val="26"/>
              </w:rPr>
              <w:t>Реализуется в целом</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2200006050</w:t>
            </w: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sz w:val="26"/>
                <w:szCs w:val="26"/>
              </w:rPr>
            </w:pPr>
            <w:r w:rsidRPr="006A23BE">
              <w:rPr>
                <w:sz w:val="26"/>
                <w:szCs w:val="26"/>
              </w:rPr>
              <w:t>Мероприятия по благоустройству территорий населенных пунктов</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2000003150</w:t>
            </w: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sz w:val="26"/>
                <w:szCs w:val="26"/>
              </w:rPr>
            </w:pPr>
            <w:r w:rsidRPr="006A23BE">
              <w:rPr>
                <w:sz w:val="26"/>
                <w:szCs w:val="26"/>
              </w:rPr>
              <w:t>Дорожное хозяйство</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2000003330</w:t>
            </w: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sz w:val="26"/>
                <w:szCs w:val="26"/>
              </w:rPr>
            </w:pPr>
            <w:r w:rsidRPr="006A23BE">
              <w:rPr>
                <w:sz w:val="26"/>
                <w:szCs w:val="26"/>
              </w:rPr>
              <w:t>Проведение работ по землеустройству</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2000003380</w:t>
            </w: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sz w:val="26"/>
                <w:szCs w:val="26"/>
              </w:rPr>
            </w:pPr>
            <w:r w:rsidRPr="005B1D64">
              <w:rPr>
                <w:sz w:val="26"/>
                <w:szCs w:val="26"/>
              </w:rPr>
              <w:t>Мероприятия в области строительства, архитектуры и градостроительства</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2000003610</w:t>
            </w: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sz w:val="26"/>
                <w:szCs w:val="26"/>
              </w:rPr>
            </w:pPr>
            <w:r w:rsidRPr="006A23BE">
              <w:rPr>
                <w:sz w:val="26"/>
                <w:szCs w:val="26"/>
              </w:rPr>
              <w:t>Уплата взносов на капитальный ремонт в отношении помещений находящихся в государственной или муниципальной собственности</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lastRenderedPageBreak/>
              <w:t>2000074040</w:t>
            </w: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sz w:val="26"/>
                <w:szCs w:val="26"/>
              </w:rPr>
            </w:pPr>
            <w:r w:rsidRPr="006A23BE">
              <w:rPr>
                <w:sz w:val="26"/>
                <w:szCs w:val="26"/>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и осуществлению дорожной деятельности в границах сельских поселений</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2000041200</w:t>
            </w: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color w:val="000000"/>
                <w:sz w:val="26"/>
                <w:szCs w:val="26"/>
              </w:rPr>
            </w:pPr>
            <w:r w:rsidRPr="00814885">
              <w:rPr>
                <w:color w:val="000000"/>
                <w:sz w:val="26"/>
                <w:szCs w:val="26"/>
              </w:rPr>
              <w:t>Мероприятия в области экологии и природопользования</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lang w:val="en-US"/>
              </w:rPr>
            </w:pPr>
            <w:r w:rsidRPr="006A23BE">
              <w:rPr>
                <w:sz w:val="26"/>
                <w:szCs w:val="26"/>
              </w:rPr>
              <w:t>20000</w:t>
            </w:r>
            <w:r w:rsidRPr="006A23BE">
              <w:rPr>
                <w:sz w:val="26"/>
                <w:szCs w:val="26"/>
                <w:lang w:val="en-US"/>
              </w:rPr>
              <w:t>S2310</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bCs/>
                <w:sz w:val="26"/>
                <w:szCs w:val="26"/>
              </w:rPr>
            </w:pPr>
            <w:r w:rsidRPr="006A23BE">
              <w:rPr>
                <w:bCs/>
                <w:sz w:val="26"/>
                <w:szCs w:val="26"/>
              </w:rPr>
              <w:t>Мероприятия по улучшению систем наружного освещения населенных пунктов Республики Башкортостан</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lang w:val="en-US"/>
              </w:rPr>
            </w:pPr>
            <w:r w:rsidRPr="006A23BE">
              <w:rPr>
                <w:sz w:val="26"/>
                <w:szCs w:val="26"/>
              </w:rPr>
              <w:t>20000S2</w:t>
            </w:r>
            <w:r w:rsidRPr="006A23BE">
              <w:rPr>
                <w:sz w:val="26"/>
                <w:szCs w:val="26"/>
                <w:lang w:val="en-US"/>
              </w:rPr>
              <w:t>471</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sz w:val="26"/>
                <w:szCs w:val="26"/>
              </w:rPr>
            </w:pPr>
            <w:r w:rsidRPr="006A23BE">
              <w:rPr>
                <w:sz w:val="26"/>
                <w:szCs w:val="26"/>
              </w:rPr>
              <w:t>Реализация проектов развития общественной инфраструктуры, основанных на местных инициативах, за счет средств бюджетов</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20000S2</w:t>
            </w:r>
            <w:r w:rsidRPr="006A23BE">
              <w:rPr>
                <w:sz w:val="26"/>
                <w:szCs w:val="26"/>
                <w:lang w:val="en-US"/>
              </w:rPr>
              <w:t>47</w:t>
            </w:r>
            <w:r w:rsidRPr="006A23BE">
              <w:rPr>
                <w:sz w:val="26"/>
                <w:szCs w:val="26"/>
              </w:rPr>
              <w:t>2</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sz w:val="26"/>
                <w:szCs w:val="26"/>
              </w:rPr>
            </w:pPr>
            <w:r w:rsidRPr="006A23BE">
              <w:rPr>
                <w:sz w:val="26"/>
                <w:szCs w:val="26"/>
              </w:rPr>
              <w:t>Реализация проектов развития общественной инфраструктуры, основанных на местных инициативах, за счет средств, поступивших от физических лиц</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20000S2</w:t>
            </w:r>
            <w:r w:rsidRPr="006A23BE">
              <w:rPr>
                <w:sz w:val="26"/>
                <w:szCs w:val="26"/>
                <w:lang w:val="en-US"/>
              </w:rPr>
              <w:t>47</w:t>
            </w:r>
            <w:r w:rsidRPr="006A23BE">
              <w:rPr>
                <w:sz w:val="26"/>
                <w:szCs w:val="26"/>
              </w:rPr>
              <w:t>3</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sz w:val="26"/>
                <w:szCs w:val="26"/>
              </w:rPr>
            </w:pPr>
            <w:r w:rsidRPr="006A23BE">
              <w:rPr>
                <w:sz w:val="26"/>
                <w:szCs w:val="26"/>
              </w:rPr>
              <w:t>Реализация проектов развития общественной инфраструктуры, основанных на местных инициативах, за счет средств, поступивших от юридических лиц»</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2100000000</w:t>
            </w:r>
          </w:p>
        </w:tc>
        <w:tc>
          <w:tcPr>
            <w:tcW w:w="7888" w:type="dxa"/>
            <w:tcBorders>
              <w:top w:val="single" w:sz="4" w:space="0" w:color="auto"/>
              <w:left w:val="nil"/>
              <w:bottom w:val="single" w:sz="4" w:space="0" w:color="auto"/>
              <w:right w:val="single" w:sz="4" w:space="0" w:color="auto"/>
            </w:tcBorders>
            <w:hideMark/>
          </w:tcPr>
          <w:p w:rsidR="003D620E" w:rsidRPr="001B5DF5" w:rsidRDefault="003D620E" w:rsidP="00C54302">
            <w:pPr>
              <w:jc w:val="both"/>
              <w:rPr>
                <w:sz w:val="26"/>
                <w:szCs w:val="26"/>
              </w:rPr>
            </w:pPr>
            <w:r w:rsidRPr="001B5DF5">
              <w:rPr>
                <w:sz w:val="26"/>
                <w:szCs w:val="26"/>
              </w:rPr>
              <w:t xml:space="preserve">Муниципальная программа «Развитие дорожной сети сельского поселения </w:t>
            </w:r>
            <w:r w:rsidR="00FE39CD">
              <w:rPr>
                <w:sz w:val="26"/>
                <w:szCs w:val="26"/>
              </w:rPr>
              <w:t>Аскинский</w:t>
            </w:r>
            <w:r w:rsidRPr="001B5DF5">
              <w:rPr>
                <w:sz w:val="26"/>
                <w:szCs w:val="26"/>
              </w:rPr>
              <w:t xml:space="preserve"> сельсовет муниципального района </w:t>
            </w:r>
            <w:r w:rsidR="00FE39CD">
              <w:rPr>
                <w:sz w:val="26"/>
                <w:szCs w:val="26"/>
              </w:rPr>
              <w:t>Аскинский</w:t>
            </w:r>
            <w:r w:rsidRPr="001B5DF5">
              <w:rPr>
                <w:sz w:val="26"/>
                <w:szCs w:val="26"/>
              </w:rPr>
              <w:t xml:space="preserve"> район Республики Башкортостан»</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lang w:val="en-US"/>
              </w:rPr>
            </w:pPr>
            <w:r w:rsidRPr="007C3DD3">
              <w:rPr>
                <w:sz w:val="26"/>
                <w:szCs w:val="26"/>
              </w:rPr>
              <w:t>211019Д010</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sz w:val="26"/>
                <w:szCs w:val="26"/>
              </w:rPr>
            </w:pPr>
            <w:r w:rsidRPr="007C3DD3">
              <w:rPr>
                <w:sz w:val="26"/>
                <w:szCs w:val="26"/>
              </w:rPr>
              <w:t>Содержание автомобильных дорог</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Pr="007C3DD3" w:rsidRDefault="003D620E" w:rsidP="00C54302">
            <w:pPr>
              <w:jc w:val="center"/>
              <w:rPr>
                <w:sz w:val="26"/>
                <w:szCs w:val="26"/>
              </w:rPr>
            </w:pPr>
            <w:r w:rsidRPr="007C3DD3">
              <w:rPr>
                <w:sz w:val="26"/>
                <w:szCs w:val="26"/>
              </w:rPr>
              <w:t>21101SД110</w:t>
            </w:r>
          </w:p>
        </w:tc>
        <w:tc>
          <w:tcPr>
            <w:tcW w:w="7888" w:type="dxa"/>
            <w:tcBorders>
              <w:top w:val="single" w:sz="4" w:space="0" w:color="auto"/>
              <w:left w:val="nil"/>
              <w:bottom w:val="single" w:sz="4" w:space="0" w:color="auto"/>
              <w:right w:val="single" w:sz="4" w:space="0" w:color="auto"/>
            </w:tcBorders>
          </w:tcPr>
          <w:p w:rsidR="003D620E" w:rsidRPr="007C3DD3" w:rsidRDefault="003D620E" w:rsidP="00C54302">
            <w:pPr>
              <w:jc w:val="both"/>
              <w:rPr>
                <w:sz w:val="26"/>
                <w:szCs w:val="26"/>
              </w:rPr>
            </w:pPr>
            <w:r w:rsidRPr="00814885">
              <w:rPr>
                <w:sz w:val="26"/>
                <w:szCs w:val="26"/>
              </w:rPr>
              <w:t>Содержание автомобильных дорог общего пользования местного значения за счет межбюджетных трансфертов</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Pr="007C3DD3" w:rsidRDefault="003D620E" w:rsidP="00C54302">
            <w:pPr>
              <w:jc w:val="center"/>
              <w:rPr>
                <w:sz w:val="26"/>
                <w:szCs w:val="26"/>
              </w:rPr>
            </w:pPr>
            <w:r w:rsidRPr="00835379">
              <w:rPr>
                <w:sz w:val="26"/>
                <w:szCs w:val="26"/>
              </w:rPr>
              <w:t>21101SД120</w:t>
            </w:r>
          </w:p>
        </w:tc>
        <w:tc>
          <w:tcPr>
            <w:tcW w:w="7888" w:type="dxa"/>
            <w:tcBorders>
              <w:top w:val="single" w:sz="4" w:space="0" w:color="auto"/>
              <w:left w:val="nil"/>
              <w:bottom w:val="single" w:sz="4" w:space="0" w:color="auto"/>
              <w:right w:val="single" w:sz="4" w:space="0" w:color="auto"/>
            </w:tcBorders>
          </w:tcPr>
          <w:p w:rsidR="003D620E" w:rsidRPr="007C3DD3" w:rsidRDefault="003D620E" w:rsidP="00C54302">
            <w:pPr>
              <w:jc w:val="both"/>
              <w:rPr>
                <w:sz w:val="26"/>
                <w:szCs w:val="26"/>
              </w:rPr>
            </w:pPr>
            <w:r>
              <w:rPr>
                <w:sz w:val="26"/>
                <w:szCs w:val="26"/>
              </w:rPr>
              <w:t>Ремонт</w:t>
            </w:r>
            <w:r w:rsidRPr="00814885">
              <w:rPr>
                <w:sz w:val="26"/>
                <w:szCs w:val="26"/>
              </w:rPr>
              <w:t xml:space="preserve"> автомобильных дорог общего пользования местного значения за счет межбюджетных трансфертов</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2200000000</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b/>
                <w:sz w:val="26"/>
                <w:szCs w:val="26"/>
              </w:rPr>
            </w:pPr>
            <w:r w:rsidRPr="006A23BE">
              <w:rPr>
                <w:b/>
                <w:sz w:val="26"/>
                <w:szCs w:val="26"/>
              </w:rPr>
              <w:t xml:space="preserve">Муниципальная программа «Развитие муниципальной службы в муниципальном районе </w:t>
            </w:r>
            <w:r w:rsidR="00FE39CD">
              <w:rPr>
                <w:b/>
                <w:sz w:val="26"/>
                <w:szCs w:val="26"/>
              </w:rPr>
              <w:t>Аскинский</w:t>
            </w:r>
            <w:r w:rsidRPr="006A23BE">
              <w:rPr>
                <w:b/>
                <w:sz w:val="26"/>
                <w:szCs w:val="26"/>
              </w:rPr>
              <w:t xml:space="preserve"> район Республики Башкортостан» </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2200002030</w:t>
            </w:r>
          </w:p>
        </w:tc>
        <w:tc>
          <w:tcPr>
            <w:tcW w:w="7888" w:type="dxa"/>
            <w:tcBorders>
              <w:top w:val="single" w:sz="4" w:space="0" w:color="auto"/>
              <w:left w:val="nil"/>
              <w:bottom w:val="single" w:sz="4" w:space="0" w:color="auto"/>
              <w:right w:val="single" w:sz="4" w:space="0" w:color="auto"/>
            </w:tcBorders>
            <w:vAlign w:val="bottom"/>
          </w:tcPr>
          <w:p w:rsidR="003D620E" w:rsidRPr="006A23BE" w:rsidRDefault="003D620E" w:rsidP="009573A8">
            <w:pPr>
              <w:rPr>
                <w:color w:val="000000"/>
                <w:sz w:val="26"/>
                <w:szCs w:val="26"/>
              </w:rPr>
            </w:pPr>
            <w:r w:rsidRPr="006A23BE">
              <w:rPr>
                <w:sz w:val="26"/>
                <w:szCs w:val="26"/>
              </w:rPr>
              <w:t>Глава муниципального образования</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rPr>
            </w:pPr>
            <w:r w:rsidRPr="006A23BE">
              <w:rPr>
                <w:sz w:val="26"/>
                <w:szCs w:val="26"/>
              </w:rPr>
              <w:t>2200002040</w:t>
            </w: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color w:val="000000"/>
                <w:sz w:val="26"/>
                <w:szCs w:val="26"/>
              </w:rPr>
            </w:pPr>
            <w:r>
              <w:rPr>
                <w:color w:val="000000"/>
                <w:sz w:val="26"/>
                <w:szCs w:val="26"/>
              </w:rPr>
              <w:t>А</w:t>
            </w:r>
            <w:r w:rsidRPr="007C3DD3">
              <w:rPr>
                <w:color w:val="000000"/>
                <w:sz w:val="26"/>
                <w:szCs w:val="26"/>
              </w:rPr>
              <w:t>ппараты органов государственной власти Республики Башкортостан</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bCs/>
                <w:sz w:val="26"/>
                <w:szCs w:val="26"/>
                <w:lang w:val="en-US"/>
              </w:rPr>
            </w:pPr>
            <w:r w:rsidRPr="006A23BE">
              <w:rPr>
                <w:bCs/>
                <w:sz w:val="26"/>
                <w:szCs w:val="26"/>
              </w:rPr>
              <w:t>2200009020</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bCs/>
                <w:sz w:val="26"/>
                <w:szCs w:val="26"/>
              </w:rPr>
            </w:pPr>
            <w:r w:rsidRPr="006A23BE">
              <w:rPr>
                <w:bCs/>
                <w:sz w:val="26"/>
                <w:szCs w:val="26"/>
              </w:rPr>
              <w:t>Оценка недвижимости, признание прав и регулирование отношений по государственной (муниципальной) собственности</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bCs/>
                <w:sz w:val="26"/>
                <w:szCs w:val="26"/>
              </w:rPr>
            </w:pPr>
            <w:r w:rsidRPr="006A23BE">
              <w:rPr>
                <w:bCs/>
                <w:sz w:val="26"/>
                <w:szCs w:val="26"/>
              </w:rPr>
              <w:t>2900000000</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b/>
                <w:bCs/>
                <w:sz w:val="26"/>
                <w:szCs w:val="26"/>
              </w:rPr>
            </w:pPr>
            <w:r w:rsidRPr="006A23BE">
              <w:rPr>
                <w:b/>
                <w:bCs/>
                <w:sz w:val="26"/>
                <w:szCs w:val="26"/>
              </w:rPr>
              <w:t xml:space="preserve">Муниципальная программа «Формирование современной городской среды сельского поселения </w:t>
            </w:r>
            <w:proofErr w:type="spellStart"/>
            <w:r w:rsidR="00986C2A" w:rsidRPr="00986C2A">
              <w:rPr>
                <w:b/>
                <w:sz w:val="26"/>
                <w:szCs w:val="26"/>
              </w:rPr>
              <w:t>Кубиязовский</w:t>
            </w:r>
            <w:proofErr w:type="spellEnd"/>
            <w:r w:rsidRPr="006A23BE">
              <w:rPr>
                <w:b/>
                <w:bCs/>
                <w:sz w:val="26"/>
                <w:szCs w:val="26"/>
              </w:rPr>
              <w:t xml:space="preserve"> сельсовет муниципального района </w:t>
            </w:r>
            <w:r w:rsidR="00FE39CD">
              <w:rPr>
                <w:b/>
                <w:bCs/>
                <w:sz w:val="26"/>
                <w:szCs w:val="26"/>
              </w:rPr>
              <w:t>Аскинский</w:t>
            </w:r>
            <w:r w:rsidRPr="006A23BE">
              <w:rPr>
                <w:b/>
                <w:bCs/>
                <w:sz w:val="26"/>
                <w:szCs w:val="26"/>
              </w:rPr>
              <w:t xml:space="preserve"> район Республики Башкортостан»</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bCs/>
                <w:sz w:val="26"/>
                <w:szCs w:val="26"/>
              </w:rPr>
            </w:pPr>
            <w:r w:rsidRPr="00835379">
              <w:rPr>
                <w:bCs/>
                <w:sz w:val="26"/>
                <w:szCs w:val="26"/>
              </w:rPr>
              <w:t>290И455550</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9573A8">
            <w:pPr>
              <w:jc w:val="both"/>
              <w:rPr>
                <w:bCs/>
                <w:sz w:val="26"/>
                <w:szCs w:val="26"/>
              </w:rPr>
            </w:pPr>
            <w:r w:rsidRPr="006A23BE">
              <w:rPr>
                <w:bCs/>
                <w:sz w:val="26"/>
                <w:szCs w:val="26"/>
              </w:rPr>
              <w:t>Реализация программ формирования современной городской среды</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Pr="00835379" w:rsidRDefault="003D620E" w:rsidP="00C54302">
            <w:pPr>
              <w:jc w:val="center"/>
              <w:rPr>
                <w:bCs/>
                <w:sz w:val="26"/>
                <w:szCs w:val="26"/>
              </w:rPr>
            </w:pPr>
            <w:r>
              <w:rPr>
                <w:bCs/>
                <w:sz w:val="26"/>
                <w:szCs w:val="26"/>
              </w:rPr>
              <w:t>2000067483</w:t>
            </w:r>
          </w:p>
        </w:tc>
        <w:tc>
          <w:tcPr>
            <w:tcW w:w="7888" w:type="dxa"/>
            <w:tcBorders>
              <w:top w:val="single" w:sz="4" w:space="0" w:color="auto"/>
              <w:left w:val="nil"/>
              <w:bottom w:val="single" w:sz="4" w:space="0" w:color="auto"/>
              <w:right w:val="single" w:sz="4" w:space="0" w:color="auto"/>
            </w:tcBorders>
          </w:tcPr>
          <w:p w:rsidR="003D620E" w:rsidRPr="006A23BE" w:rsidRDefault="003D620E" w:rsidP="00C54302">
            <w:pPr>
              <w:jc w:val="both"/>
              <w:rPr>
                <w:bCs/>
                <w:sz w:val="26"/>
                <w:szCs w:val="26"/>
              </w:rPr>
            </w:pPr>
            <w:r w:rsidRPr="00814885">
              <w:rPr>
                <w:bCs/>
                <w:sz w:val="26"/>
                <w:szCs w:val="26"/>
              </w:rPr>
              <w:t>Переселение граждан из аварийного жилищного фонда за счет средств, поступивших от публично-правовой компании «Фонд развития территорий»</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Default="003D620E" w:rsidP="00C54302">
            <w:pPr>
              <w:jc w:val="center"/>
              <w:rPr>
                <w:bCs/>
                <w:sz w:val="26"/>
                <w:szCs w:val="26"/>
              </w:rPr>
            </w:pPr>
            <w:r>
              <w:rPr>
                <w:bCs/>
                <w:sz w:val="26"/>
                <w:szCs w:val="26"/>
              </w:rPr>
              <w:t>2000067484</w:t>
            </w:r>
          </w:p>
        </w:tc>
        <w:tc>
          <w:tcPr>
            <w:tcW w:w="7888" w:type="dxa"/>
            <w:tcBorders>
              <w:top w:val="single" w:sz="4" w:space="0" w:color="auto"/>
              <w:left w:val="nil"/>
              <w:bottom w:val="single" w:sz="4" w:space="0" w:color="auto"/>
              <w:right w:val="single" w:sz="4" w:space="0" w:color="auto"/>
            </w:tcBorders>
          </w:tcPr>
          <w:p w:rsidR="003D620E" w:rsidRPr="00814885" w:rsidRDefault="003D620E" w:rsidP="00C54302">
            <w:pPr>
              <w:jc w:val="both"/>
              <w:rPr>
                <w:bCs/>
                <w:sz w:val="26"/>
                <w:szCs w:val="26"/>
              </w:rPr>
            </w:pPr>
            <w:r w:rsidRPr="00814885">
              <w:rPr>
                <w:bCs/>
                <w:sz w:val="26"/>
                <w:szCs w:val="26"/>
              </w:rPr>
              <w:t>Переселение граждан из аварийного жилищного фонда за счет средств бюджета Республики Башкортостан</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bCs/>
                <w:sz w:val="26"/>
                <w:szCs w:val="26"/>
                <w:lang w:val="en-US"/>
              </w:rPr>
            </w:pPr>
            <w:r w:rsidRPr="006A23BE">
              <w:rPr>
                <w:bCs/>
                <w:sz w:val="26"/>
                <w:szCs w:val="26"/>
              </w:rPr>
              <w:t>200006748</w:t>
            </w:r>
            <w:r w:rsidRPr="006A23BE">
              <w:rPr>
                <w:bCs/>
                <w:sz w:val="26"/>
                <w:szCs w:val="26"/>
                <w:lang w:val="en-US"/>
              </w:rPr>
              <w:t>S</w:t>
            </w:r>
          </w:p>
        </w:tc>
        <w:tc>
          <w:tcPr>
            <w:tcW w:w="7888"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bCs/>
                <w:sz w:val="26"/>
                <w:szCs w:val="26"/>
              </w:rPr>
            </w:pPr>
            <w:r w:rsidRPr="006A23BE">
              <w:rPr>
                <w:bCs/>
                <w:sz w:val="26"/>
                <w:szCs w:val="26"/>
              </w:rPr>
              <w:t>Переселение граждан из аварийного жилищного фонда за счет средств местных бюджетов</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Pr="006A23BE" w:rsidRDefault="003D620E" w:rsidP="00C54302">
            <w:pPr>
              <w:jc w:val="center"/>
              <w:rPr>
                <w:bCs/>
                <w:sz w:val="26"/>
                <w:szCs w:val="26"/>
              </w:rPr>
            </w:pPr>
            <w:r>
              <w:rPr>
                <w:bCs/>
                <w:sz w:val="26"/>
                <w:szCs w:val="26"/>
              </w:rPr>
              <w:t>9900007500</w:t>
            </w:r>
          </w:p>
        </w:tc>
        <w:tc>
          <w:tcPr>
            <w:tcW w:w="7888" w:type="dxa"/>
            <w:tcBorders>
              <w:top w:val="single" w:sz="4" w:space="0" w:color="auto"/>
              <w:left w:val="nil"/>
              <w:bottom w:val="single" w:sz="4" w:space="0" w:color="auto"/>
              <w:right w:val="single" w:sz="4" w:space="0" w:color="auto"/>
            </w:tcBorders>
          </w:tcPr>
          <w:p w:rsidR="003D620E" w:rsidRPr="006A23BE" w:rsidRDefault="003D620E" w:rsidP="00C54302">
            <w:pPr>
              <w:jc w:val="both"/>
              <w:rPr>
                <w:bCs/>
                <w:sz w:val="26"/>
                <w:szCs w:val="26"/>
              </w:rPr>
            </w:pPr>
            <w:r w:rsidRPr="007C3DD3">
              <w:rPr>
                <w:bCs/>
                <w:sz w:val="26"/>
                <w:szCs w:val="26"/>
              </w:rPr>
              <w:t>Резервные фонды местных администраций</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Default="003D620E" w:rsidP="00C54302">
            <w:pPr>
              <w:jc w:val="center"/>
              <w:rPr>
                <w:bCs/>
                <w:sz w:val="26"/>
                <w:szCs w:val="26"/>
              </w:rPr>
            </w:pPr>
            <w:r>
              <w:rPr>
                <w:bCs/>
                <w:sz w:val="26"/>
                <w:szCs w:val="26"/>
              </w:rPr>
              <w:t>9900009020</w:t>
            </w:r>
          </w:p>
        </w:tc>
        <w:tc>
          <w:tcPr>
            <w:tcW w:w="7888" w:type="dxa"/>
            <w:tcBorders>
              <w:top w:val="single" w:sz="4" w:space="0" w:color="auto"/>
              <w:left w:val="nil"/>
              <w:bottom w:val="single" w:sz="4" w:space="0" w:color="auto"/>
              <w:right w:val="single" w:sz="4" w:space="0" w:color="auto"/>
            </w:tcBorders>
          </w:tcPr>
          <w:p w:rsidR="003D620E" w:rsidRPr="007C3DD3" w:rsidRDefault="003D620E" w:rsidP="00C54302">
            <w:pPr>
              <w:jc w:val="both"/>
              <w:rPr>
                <w:bCs/>
                <w:sz w:val="26"/>
                <w:szCs w:val="26"/>
              </w:rPr>
            </w:pPr>
            <w:r w:rsidRPr="007C3DD3">
              <w:rPr>
                <w:bCs/>
                <w:sz w:val="26"/>
                <w:szCs w:val="26"/>
              </w:rPr>
              <w:t>Оценка недвижимости, признание прав и регулирование отношений по государственной (муниципальной) собственности</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Default="003D620E" w:rsidP="00C54302">
            <w:pPr>
              <w:jc w:val="center"/>
              <w:rPr>
                <w:bCs/>
                <w:sz w:val="26"/>
                <w:szCs w:val="26"/>
              </w:rPr>
            </w:pPr>
            <w:r>
              <w:rPr>
                <w:bCs/>
                <w:sz w:val="26"/>
                <w:szCs w:val="26"/>
              </w:rPr>
              <w:lastRenderedPageBreak/>
              <w:t>9900003330</w:t>
            </w:r>
          </w:p>
        </w:tc>
        <w:tc>
          <w:tcPr>
            <w:tcW w:w="7888" w:type="dxa"/>
            <w:tcBorders>
              <w:top w:val="single" w:sz="4" w:space="0" w:color="auto"/>
              <w:left w:val="nil"/>
              <w:bottom w:val="single" w:sz="4" w:space="0" w:color="auto"/>
              <w:right w:val="single" w:sz="4" w:space="0" w:color="auto"/>
            </w:tcBorders>
          </w:tcPr>
          <w:p w:rsidR="003D620E" w:rsidRPr="007C3DD3" w:rsidRDefault="003D620E" w:rsidP="00C54302">
            <w:pPr>
              <w:jc w:val="both"/>
              <w:rPr>
                <w:bCs/>
                <w:sz w:val="26"/>
                <w:szCs w:val="26"/>
              </w:rPr>
            </w:pPr>
            <w:r w:rsidRPr="00835379">
              <w:rPr>
                <w:bCs/>
                <w:sz w:val="26"/>
                <w:szCs w:val="26"/>
              </w:rPr>
              <w:t>Проведение работ по землеустройству</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Default="003D620E" w:rsidP="00C54302">
            <w:pPr>
              <w:jc w:val="center"/>
              <w:rPr>
                <w:bCs/>
                <w:sz w:val="26"/>
                <w:szCs w:val="26"/>
              </w:rPr>
            </w:pPr>
            <w:r w:rsidRPr="00835379">
              <w:rPr>
                <w:bCs/>
                <w:sz w:val="26"/>
                <w:szCs w:val="26"/>
              </w:rPr>
              <w:t>9900003530</w:t>
            </w:r>
          </w:p>
        </w:tc>
        <w:tc>
          <w:tcPr>
            <w:tcW w:w="7888" w:type="dxa"/>
            <w:tcBorders>
              <w:top w:val="single" w:sz="4" w:space="0" w:color="auto"/>
              <w:left w:val="nil"/>
              <w:bottom w:val="single" w:sz="4" w:space="0" w:color="auto"/>
              <w:right w:val="single" w:sz="4" w:space="0" w:color="auto"/>
            </w:tcBorders>
          </w:tcPr>
          <w:p w:rsidR="003D620E" w:rsidRPr="00835379" w:rsidRDefault="003D620E" w:rsidP="00C54302">
            <w:pPr>
              <w:jc w:val="both"/>
              <w:rPr>
                <w:bCs/>
                <w:sz w:val="26"/>
                <w:szCs w:val="26"/>
              </w:rPr>
            </w:pPr>
            <w:r w:rsidRPr="00835379">
              <w:rPr>
                <w:bCs/>
                <w:sz w:val="26"/>
                <w:szCs w:val="26"/>
              </w:rPr>
              <w:t>Мероприятия в области жилищного хозяйства</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Pr="00835379" w:rsidRDefault="003D620E" w:rsidP="00C54302">
            <w:pPr>
              <w:jc w:val="center"/>
              <w:rPr>
                <w:bCs/>
                <w:sz w:val="26"/>
                <w:szCs w:val="26"/>
              </w:rPr>
            </w:pPr>
            <w:r>
              <w:rPr>
                <w:bCs/>
                <w:sz w:val="26"/>
                <w:szCs w:val="26"/>
              </w:rPr>
              <w:t>9900003560</w:t>
            </w:r>
          </w:p>
        </w:tc>
        <w:tc>
          <w:tcPr>
            <w:tcW w:w="7888" w:type="dxa"/>
            <w:tcBorders>
              <w:top w:val="single" w:sz="4" w:space="0" w:color="auto"/>
              <w:left w:val="nil"/>
              <w:bottom w:val="single" w:sz="4" w:space="0" w:color="auto"/>
              <w:right w:val="single" w:sz="4" w:space="0" w:color="auto"/>
            </w:tcBorders>
          </w:tcPr>
          <w:p w:rsidR="003D620E" w:rsidRPr="00835379" w:rsidRDefault="003D620E" w:rsidP="00C54302">
            <w:pPr>
              <w:jc w:val="both"/>
              <w:rPr>
                <w:bCs/>
                <w:sz w:val="26"/>
                <w:szCs w:val="26"/>
              </w:rPr>
            </w:pPr>
            <w:r w:rsidRPr="00835379">
              <w:rPr>
                <w:bCs/>
                <w:sz w:val="26"/>
                <w:szCs w:val="26"/>
              </w:rPr>
              <w:t>Мероприятия в области коммунального хозяйства</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tcPr>
          <w:p w:rsidR="003D620E" w:rsidRDefault="003D620E" w:rsidP="00C54302">
            <w:pPr>
              <w:jc w:val="center"/>
              <w:rPr>
                <w:bCs/>
                <w:sz w:val="26"/>
                <w:szCs w:val="26"/>
              </w:rPr>
            </w:pPr>
            <w:r>
              <w:rPr>
                <w:bCs/>
                <w:sz w:val="26"/>
                <w:szCs w:val="26"/>
              </w:rPr>
              <w:t>9900010470</w:t>
            </w:r>
          </w:p>
        </w:tc>
        <w:tc>
          <w:tcPr>
            <w:tcW w:w="7888" w:type="dxa"/>
            <w:tcBorders>
              <w:top w:val="single" w:sz="4" w:space="0" w:color="auto"/>
              <w:left w:val="nil"/>
              <w:bottom w:val="single" w:sz="4" w:space="0" w:color="auto"/>
              <w:right w:val="single" w:sz="4" w:space="0" w:color="auto"/>
            </w:tcBorders>
          </w:tcPr>
          <w:p w:rsidR="003D620E" w:rsidRPr="00835379" w:rsidRDefault="003D620E" w:rsidP="00C54302">
            <w:pPr>
              <w:jc w:val="both"/>
              <w:rPr>
                <w:bCs/>
                <w:sz w:val="26"/>
                <w:szCs w:val="26"/>
              </w:rPr>
            </w:pPr>
            <w:r w:rsidRPr="00CA4A4D">
              <w:rPr>
                <w:bCs/>
                <w:sz w:val="26"/>
                <w:szCs w:val="26"/>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3D620E" w:rsidRPr="006A23BE" w:rsidTr="009573A8">
        <w:tblPrEx>
          <w:tblBorders>
            <w:top w:val="none" w:sz="0" w:space="0" w:color="auto"/>
            <w:left w:val="none" w:sz="0" w:space="0" w:color="auto"/>
            <w:right w:val="none" w:sz="0" w:space="0" w:color="auto"/>
            <w:insideV w:val="none" w:sz="0" w:space="0" w:color="auto"/>
          </w:tblBorders>
        </w:tblPrEx>
        <w:trPr>
          <w:cantSplit/>
          <w:trHeight w:val="331"/>
          <w:tblHeader/>
        </w:trPr>
        <w:tc>
          <w:tcPr>
            <w:tcW w:w="1716" w:type="dxa"/>
            <w:tcBorders>
              <w:top w:val="single" w:sz="4" w:space="0" w:color="auto"/>
              <w:left w:val="single" w:sz="4" w:space="0" w:color="auto"/>
              <w:bottom w:val="single" w:sz="4" w:space="0" w:color="auto"/>
              <w:right w:val="single" w:sz="4" w:space="0" w:color="auto"/>
            </w:tcBorders>
            <w:vAlign w:val="center"/>
            <w:hideMark/>
          </w:tcPr>
          <w:p w:rsidR="003D620E" w:rsidRPr="006A23BE" w:rsidRDefault="003D620E" w:rsidP="00C54302">
            <w:pPr>
              <w:jc w:val="center"/>
              <w:rPr>
                <w:sz w:val="26"/>
                <w:szCs w:val="26"/>
                <w:lang w:val="en-US"/>
              </w:rPr>
            </w:pPr>
            <w:r w:rsidRPr="006A23BE">
              <w:rPr>
                <w:sz w:val="26"/>
                <w:szCs w:val="26"/>
                <w:lang w:val="en-US"/>
              </w:rPr>
              <w:t>9999999999</w:t>
            </w:r>
          </w:p>
        </w:tc>
        <w:tc>
          <w:tcPr>
            <w:tcW w:w="7888" w:type="dxa"/>
            <w:tcBorders>
              <w:top w:val="single" w:sz="4" w:space="0" w:color="auto"/>
              <w:left w:val="nil"/>
              <w:bottom w:val="single" w:sz="4" w:space="0" w:color="auto"/>
              <w:right w:val="single" w:sz="4" w:space="0" w:color="auto"/>
            </w:tcBorders>
            <w:vAlign w:val="bottom"/>
            <w:hideMark/>
          </w:tcPr>
          <w:p w:rsidR="003D620E" w:rsidRPr="006A23BE" w:rsidRDefault="003D620E" w:rsidP="00C54302">
            <w:pPr>
              <w:jc w:val="both"/>
              <w:rPr>
                <w:sz w:val="26"/>
                <w:szCs w:val="26"/>
              </w:rPr>
            </w:pPr>
            <w:r w:rsidRPr="006A23BE">
              <w:rPr>
                <w:sz w:val="26"/>
                <w:szCs w:val="26"/>
              </w:rPr>
              <w:t>Условно утвержденные расходы</w:t>
            </w:r>
          </w:p>
        </w:tc>
      </w:tr>
    </w:tbl>
    <w:p w:rsidR="003D620E" w:rsidRPr="006A23BE" w:rsidRDefault="003D620E" w:rsidP="003D620E">
      <w:pPr>
        <w:ind w:firstLine="720"/>
        <w:rPr>
          <w:snapToGrid w:val="0"/>
          <w:sz w:val="26"/>
          <w:szCs w:val="26"/>
        </w:rPr>
      </w:pPr>
    </w:p>
    <w:p w:rsidR="003D620E" w:rsidRPr="006A23BE" w:rsidRDefault="003D620E" w:rsidP="003D620E">
      <w:pPr>
        <w:ind w:firstLine="720"/>
        <w:rPr>
          <w:snapToGrid w:val="0"/>
          <w:sz w:val="26"/>
          <w:szCs w:val="26"/>
        </w:rPr>
      </w:pPr>
    </w:p>
    <w:p w:rsidR="003D620E" w:rsidRPr="006A23BE" w:rsidRDefault="003D620E" w:rsidP="003D620E">
      <w:pPr>
        <w:ind w:firstLine="720"/>
        <w:rPr>
          <w:snapToGrid w:val="0"/>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3D620E" w:rsidRDefault="003D620E" w:rsidP="003D620E">
      <w:pPr>
        <w:pStyle w:val="36"/>
        <w:shd w:val="clear" w:color="auto" w:fill="auto"/>
        <w:spacing w:before="499" w:after="0" w:line="227" w:lineRule="exact"/>
        <w:rPr>
          <w:sz w:val="26"/>
          <w:szCs w:val="26"/>
        </w:rPr>
      </w:pPr>
    </w:p>
    <w:p w:rsidR="000042CC" w:rsidRDefault="000042CC" w:rsidP="003D620E">
      <w:pPr>
        <w:pStyle w:val="36"/>
        <w:shd w:val="clear" w:color="auto" w:fill="auto"/>
        <w:spacing w:before="499" w:after="0" w:line="227" w:lineRule="exact"/>
        <w:ind w:left="4395" w:firstLine="708"/>
        <w:rPr>
          <w:rFonts w:ascii="Times New Roman" w:hAnsi="Times New Roman" w:cs="Times New Roman"/>
          <w:sz w:val="26"/>
          <w:szCs w:val="26"/>
        </w:rPr>
      </w:pPr>
    </w:p>
    <w:p w:rsidR="000042CC" w:rsidRDefault="000042CC" w:rsidP="003D620E">
      <w:pPr>
        <w:pStyle w:val="36"/>
        <w:shd w:val="clear" w:color="auto" w:fill="auto"/>
        <w:spacing w:before="499" w:after="0" w:line="227" w:lineRule="exact"/>
        <w:ind w:left="4395" w:firstLine="708"/>
        <w:rPr>
          <w:rFonts w:ascii="Times New Roman" w:hAnsi="Times New Roman" w:cs="Times New Roman"/>
          <w:sz w:val="26"/>
          <w:szCs w:val="26"/>
        </w:rPr>
      </w:pPr>
    </w:p>
    <w:p w:rsidR="009573A8" w:rsidRDefault="009573A8" w:rsidP="003D620E">
      <w:pPr>
        <w:pStyle w:val="36"/>
        <w:shd w:val="clear" w:color="auto" w:fill="auto"/>
        <w:spacing w:before="499" w:after="0" w:line="227" w:lineRule="exact"/>
        <w:ind w:left="4395" w:firstLine="708"/>
        <w:rPr>
          <w:rFonts w:ascii="Times New Roman" w:hAnsi="Times New Roman" w:cs="Times New Roman"/>
          <w:sz w:val="26"/>
          <w:szCs w:val="26"/>
        </w:rPr>
      </w:pPr>
    </w:p>
    <w:p w:rsidR="003D620E" w:rsidRPr="00D9701A" w:rsidRDefault="003D620E" w:rsidP="003D620E">
      <w:pPr>
        <w:pStyle w:val="36"/>
        <w:shd w:val="clear" w:color="auto" w:fill="auto"/>
        <w:spacing w:before="499" w:after="0" w:line="227" w:lineRule="exact"/>
        <w:ind w:left="4395" w:firstLine="708"/>
        <w:rPr>
          <w:rFonts w:ascii="Times New Roman" w:hAnsi="Times New Roman" w:cs="Times New Roman"/>
          <w:sz w:val="26"/>
          <w:szCs w:val="26"/>
        </w:rPr>
      </w:pPr>
      <w:r w:rsidRPr="00D9701A">
        <w:rPr>
          <w:rFonts w:ascii="Times New Roman" w:hAnsi="Times New Roman" w:cs="Times New Roman"/>
          <w:sz w:val="26"/>
          <w:szCs w:val="26"/>
        </w:rPr>
        <w:lastRenderedPageBreak/>
        <w:t xml:space="preserve">Приложение </w:t>
      </w:r>
      <w:r w:rsidR="00F9131E" w:rsidRPr="00D9701A">
        <w:rPr>
          <w:rFonts w:ascii="Times New Roman" w:hAnsi="Times New Roman" w:cs="Times New Roman"/>
          <w:sz w:val="26"/>
          <w:szCs w:val="26"/>
        </w:rPr>
        <w:t>3</w:t>
      </w:r>
    </w:p>
    <w:p w:rsidR="000042CC" w:rsidRPr="00D9701A" w:rsidRDefault="00F9131E" w:rsidP="00F9131E">
      <w:pPr>
        <w:ind w:left="5103"/>
        <w:rPr>
          <w:sz w:val="26"/>
          <w:szCs w:val="26"/>
        </w:rPr>
      </w:pPr>
      <w:r w:rsidRPr="00D9701A">
        <w:rPr>
          <w:sz w:val="26"/>
          <w:szCs w:val="26"/>
        </w:rPr>
        <w:t xml:space="preserve">к Порядку применения бюджетной классификации Российской Федерации в части, относящейся </w:t>
      </w:r>
    </w:p>
    <w:p w:rsidR="00F9131E" w:rsidRPr="00D9701A" w:rsidRDefault="00F9131E" w:rsidP="00F9131E">
      <w:pPr>
        <w:ind w:left="5103"/>
        <w:rPr>
          <w:sz w:val="26"/>
          <w:szCs w:val="26"/>
        </w:rPr>
      </w:pPr>
      <w:r w:rsidRPr="00D9701A">
        <w:rPr>
          <w:sz w:val="26"/>
          <w:szCs w:val="26"/>
        </w:rPr>
        <w:t xml:space="preserve">к бюджету </w:t>
      </w:r>
      <w:r w:rsidRPr="00D9701A">
        <w:rPr>
          <w:bCs/>
          <w:sz w:val="26"/>
          <w:szCs w:val="26"/>
        </w:rPr>
        <w:t xml:space="preserve">сельского поселения </w:t>
      </w:r>
      <w:proofErr w:type="spellStart"/>
      <w:r w:rsidRPr="00D9701A">
        <w:rPr>
          <w:sz w:val="26"/>
          <w:szCs w:val="26"/>
        </w:rPr>
        <w:t>Кубиязовский</w:t>
      </w:r>
      <w:proofErr w:type="spellEnd"/>
      <w:r w:rsidRPr="00D9701A">
        <w:rPr>
          <w:bCs/>
          <w:sz w:val="26"/>
          <w:szCs w:val="26"/>
        </w:rPr>
        <w:t xml:space="preserve"> сельсовет</w:t>
      </w:r>
      <w:r w:rsidRPr="00D9701A">
        <w:rPr>
          <w:sz w:val="26"/>
          <w:szCs w:val="26"/>
        </w:rPr>
        <w:t xml:space="preserve"> муниципального района </w:t>
      </w:r>
    </w:p>
    <w:p w:rsidR="00F9131E" w:rsidRPr="00D9701A" w:rsidRDefault="00F9131E" w:rsidP="00F9131E">
      <w:pPr>
        <w:ind w:left="5103"/>
        <w:rPr>
          <w:sz w:val="26"/>
          <w:szCs w:val="26"/>
        </w:rPr>
      </w:pPr>
      <w:proofErr w:type="spellStart"/>
      <w:r w:rsidRPr="00D9701A">
        <w:rPr>
          <w:sz w:val="26"/>
          <w:szCs w:val="26"/>
        </w:rPr>
        <w:t>Аскинский</w:t>
      </w:r>
      <w:proofErr w:type="spellEnd"/>
      <w:r w:rsidRPr="00D9701A">
        <w:rPr>
          <w:sz w:val="26"/>
          <w:szCs w:val="26"/>
        </w:rPr>
        <w:t xml:space="preserve"> район </w:t>
      </w:r>
    </w:p>
    <w:p w:rsidR="00F9131E" w:rsidRPr="00D9701A" w:rsidRDefault="00F9131E" w:rsidP="00F9131E">
      <w:pPr>
        <w:ind w:left="5103"/>
        <w:rPr>
          <w:sz w:val="26"/>
          <w:szCs w:val="26"/>
        </w:rPr>
      </w:pPr>
      <w:r w:rsidRPr="00D9701A">
        <w:rPr>
          <w:sz w:val="26"/>
          <w:szCs w:val="26"/>
        </w:rPr>
        <w:t>Республики Башкортостан</w:t>
      </w:r>
    </w:p>
    <w:p w:rsidR="003D620E" w:rsidRPr="00F9131E" w:rsidRDefault="003D620E" w:rsidP="003D620E">
      <w:pPr>
        <w:pStyle w:val="36"/>
        <w:shd w:val="clear" w:color="auto" w:fill="auto"/>
        <w:spacing w:after="203" w:line="227" w:lineRule="exact"/>
        <w:ind w:left="5103" w:right="180"/>
        <w:rPr>
          <w:rFonts w:ascii="Times New Roman" w:hAnsi="Times New Roman" w:cs="Times New Roman"/>
          <w:sz w:val="26"/>
          <w:szCs w:val="26"/>
        </w:rPr>
      </w:pPr>
    </w:p>
    <w:p w:rsidR="003D620E" w:rsidRPr="00F9131E" w:rsidRDefault="003D620E" w:rsidP="003D620E">
      <w:pPr>
        <w:pStyle w:val="27"/>
        <w:shd w:val="clear" w:color="auto" w:fill="auto"/>
        <w:spacing w:before="0" w:after="0" w:line="240" w:lineRule="auto"/>
        <w:rPr>
          <w:rFonts w:ascii="Times New Roman" w:hAnsi="Times New Roman" w:cs="Times New Roman"/>
          <w:sz w:val="26"/>
          <w:szCs w:val="26"/>
        </w:rPr>
      </w:pPr>
      <w:r w:rsidRPr="00F9131E">
        <w:rPr>
          <w:rFonts w:ascii="Times New Roman" w:hAnsi="Times New Roman" w:cs="Times New Roman"/>
          <w:sz w:val="26"/>
          <w:szCs w:val="26"/>
        </w:rPr>
        <w:t xml:space="preserve">Перечень </w:t>
      </w:r>
    </w:p>
    <w:p w:rsidR="003D620E" w:rsidRPr="00F9131E" w:rsidRDefault="003D620E" w:rsidP="003D620E">
      <w:pPr>
        <w:pStyle w:val="27"/>
        <w:shd w:val="clear" w:color="auto" w:fill="auto"/>
        <w:spacing w:before="0" w:after="0" w:line="240" w:lineRule="auto"/>
        <w:rPr>
          <w:rFonts w:ascii="Times New Roman" w:hAnsi="Times New Roman" w:cs="Times New Roman"/>
          <w:sz w:val="26"/>
          <w:szCs w:val="26"/>
        </w:rPr>
      </w:pPr>
      <w:r w:rsidRPr="00F9131E">
        <w:rPr>
          <w:rFonts w:ascii="Times New Roman" w:hAnsi="Times New Roman" w:cs="Times New Roman"/>
          <w:sz w:val="26"/>
          <w:szCs w:val="26"/>
        </w:rPr>
        <w:t xml:space="preserve">кодов </w:t>
      </w:r>
      <w:proofErr w:type="gramStart"/>
      <w:r w:rsidRPr="00F9131E">
        <w:rPr>
          <w:rFonts w:ascii="Times New Roman" w:hAnsi="Times New Roman" w:cs="Times New Roman"/>
          <w:sz w:val="26"/>
          <w:szCs w:val="26"/>
        </w:rPr>
        <w:t>источников финансирования дефицита бюджета сельского поселения</w:t>
      </w:r>
      <w:proofErr w:type="gramEnd"/>
      <w:r w:rsidRPr="00F9131E">
        <w:rPr>
          <w:rFonts w:ascii="Times New Roman" w:hAnsi="Times New Roman" w:cs="Times New Roman"/>
          <w:sz w:val="26"/>
          <w:szCs w:val="26"/>
        </w:rPr>
        <w:t xml:space="preserve"> </w:t>
      </w:r>
      <w:proofErr w:type="spellStart"/>
      <w:r w:rsidR="0020164A" w:rsidRPr="00F9131E">
        <w:rPr>
          <w:rFonts w:ascii="Times New Roman" w:hAnsi="Times New Roman" w:cs="Times New Roman"/>
          <w:sz w:val="26"/>
          <w:szCs w:val="26"/>
        </w:rPr>
        <w:t>Кубиязовский</w:t>
      </w:r>
      <w:proofErr w:type="spellEnd"/>
      <w:r w:rsidR="0020164A" w:rsidRPr="00F9131E">
        <w:rPr>
          <w:rFonts w:ascii="Times New Roman" w:hAnsi="Times New Roman" w:cs="Times New Roman"/>
          <w:sz w:val="26"/>
          <w:szCs w:val="26"/>
        </w:rPr>
        <w:t xml:space="preserve"> </w:t>
      </w:r>
      <w:r w:rsidRPr="00F9131E">
        <w:rPr>
          <w:rFonts w:ascii="Times New Roman" w:hAnsi="Times New Roman" w:cs="Times New Roman"/>
          <w:sz w:val="26"/>
          <w:szCs w:val="26"/>
        </w:rPr>
        <w:t xml:space="preserve">сельсовет  муниципального района </w:t>
      </w:r>
      <w:proofErr w:type="spellStart"/>
      <w:r w:rsidR="00FE39CD" w:rsidRPr="00F9131E">
        <w:rPr>
          <w:rFonts w:ascii="Times New Roman" w:hAnsi="Times New Roman" w:cs="Times New Roman"/>
          <w:sz w:val="26"/>
          <w:szCs w:val="26"/>
        </w:rPr>
        <w:t>Аскинский</w:t>
      </w:r>
      <w:proofErr w:type="spellEnd"/>
      <w:r w:rsidRPr="00F9131E">
        <w:rPr>
          <w:rFonts w:ascii="Times New Roman" w:hAnsi="Times New Roman" w:cs="Times New Roman"/>
          <w:sz w:val="26"/>
          <w:szCs w:val="26"/>
        </w:rPr>
        <w:t xml:space="preserve"> район Республики Башкортостан и соответствующих им кодов видов (подвидов, аналитических групп) источников финансирования дефицита бюджета </w:t>
      </w:r>
      <w:r w:rsidRPr="00F9131E">
        <w:rPr>
          <w:rFonts w:ascii="Times New Roman" w:hAnsi="Times New Roman" w:cs="Times New Roman"/>
          <w:bCs w:val="0"/>
          <w:sz w:val="26"/>
          <w:szCs w:val="26"/>
        </w:rPr>
        <w:t xml:space="preserve">сельского поселения </w:t>
      </w:r>
      <w:r w:rsidR="00FE39CD" w:rsidRPr="00F9131E">
        <w:rPr>
          <w:rFonts w:ascii="Times New Roman" w:hAnsi="Times New Roman" w:cs="Times New Roman"/>
          <w:sz w:val="26"/>
          <w:szCs w:val="26"/>
        </w:rPr>
        <w:t>Аскинский</w:t>
      </w:r>
      <w:r w:rsidRPr="00F9131E">
        <w:rPr>
          <w:rFonts w:ascii="Times New Roman" w:hAnsi="Times New Roman" w:cs="Times New Roman"/>
          <w:bCs w:val="0"/>
          <w:sz w:val="26"/>
          <w:szCs w:val="26"/>
        </w:rPr>
        <w:t xml:space="preserve"> сельсовет</w:t>
      </w:r>
      <w:r w:rsidRPr="00F9131E">
        <w:rPr>
          <w:rFonts w:ascii="Times New Roman" w:hAnsi="Times New Roman" w:cs="Times New Roman"/>
          <w:sz w:val="26"/>
          <w:szCs w:val="26"/>
        </w:rPr>
        <w:t xml:space="preserve"> муниципального района </w:t>
      </w:r>
      <w:r w:rsidR="00FE39CD" w:rsidRPr="00F9131E">
        <w:rPr>
          <w:rFonts w:ascii="Times New Roman" w:hAnsi="Times New Roman" w:cs="Times New Roman"/>
          <w:sz w:val="26"/>
          <w:szCs w:val="26"/>
        </w:rPr>
        <w:t>Аскинский</w:t>
      </w:r>
      <w:r w:rsidRPr="00F9131E">
        <w:rPr>
          <w:rFonts w:ascii="Times New Roman" w:hAnsi="Times New Roman" w:cs="Times New Roman"/>
          <w:sz w:val="26"/>
          <w:szCs w:val="26"/>
        </w:rPr>
        <w:t xml:space="preserve"> район Республики Башкортостан</w:t>
      </w:r>
    </w:p>
    <w:p w:rsidR="003D620E" w:rsidRPr="006A23BE" w:rsidRDefault="003D620E" w:rsidP="003D620E">
      <w:pPr>
        <w:pStyle w:val="27"/>
        <w:shd w:val="clear" w:color="auto" w:fill="auto"/>
        <w:spacing w:before="0" w:after="0" w:line="240" w:lineRule="auto"/>
        <w:rPr>
          <w:sz w:val="26"/>
          <w:szCs w:val="26"/>
        </w:rPr>
      </w:pPr>
    </w:p>
    <w:tbl>
      <w:tblPr>
        <w:tblOverlap w:val="never"/>
        <w:tblW w:w="0" w:type="auto"/>
        <w:tblLayout w:type="fixed"/>
        <w:tblCellMar>
          <w:left w:w="10" w:type="dxa"/>
          <w:right w:w="10" w:type="dxa"/>
        </w:tblCellMar>
        <w:tblLook w:val="04A0"/>
      </w:tblPr>
      <w:tblGrid>
        <w:gridCol w:w="3412"/>
        <w:gridCol w:w="6149"/>
      </w:tblGrid>
      <w:tr w:rsidR="003D620E" w:rsidRPr="00E76604" w:rsidTr="000042CC">
        <w:trPr>
          <w:trHeight w:hRule="exact" w:val="858"/>
        </w:trPr>
        <w:tc>
          <w:tcPr>
            <w:tcW w:w="3412" w:type="dxa"/>
            <w:tcBorders>
              <w:top w:val="single" w:sz="4" w:space="0" w:color="auto"/>
              <w:left w:val="single" w:sz="4" w:space="0" w:color="auto"/>
              <w:bottom w:val="nil"/>
              <w:right w:val="nil"/>
            </w:tcBorders>
            <w:shd w:val="clear" w:color="auto" w:fill="FFFFFF"/>
            <w:hideMark/>
          </w:tcPr>
          <w:p w:rsidR="003D620E" w:rsidRPr="00F9131E" w:rsidRDefault="003D620E" w:rsidP="000042CC">
            <w:pPr>
              <w:framePr w:w="9562" w:wrap="notBeside" w:vAnchor="text" w:hAnchor="text" w:y="1"/>
              <w:spacing w:line="170" w:lineRule="exact"/>
              <w:jc w:val="center"/>
              <w:rPr>
                <w:rStyle w:val="80"/>
                <w:b/>
                <w:sz w:val="26"/>
                <w:szCs w:val="26"/>
              </w:rPr>
            </w:pPr>
          </w:p>
          <w:p w:rsidR="003D620E" w:rsidRPr="00F9131E" w:rsidRDefault="003D620E" w:rsidP="000042CC">
            <w:pPr>
              <w:framePr w:w="9562" w:wrap="notBeside" w:vAnchor="text" w:hAnchor="text" w:y="1"/>
              <w:spacing w:line="170" w:lineRule="exact"/>
              <w:jc w:val="center"/>
              <w:rPr>
                <w:b/>
                <w:sz w:val="26"/>
                <w:szCs w:val="26"/>
              </w:rPr>
            </w:pPr>
            <w:r w:rsidRPr="00F9131E">
              <w:rPr>
                <w:rStyle w:val="80"/>
                <w:b/>
                <w:sz w:val="26"/>
                <w:szCs w:val="26"/>
              </w:rPr>
              <w:t>Код</w:t>
            </w:r>
          </w:p>
        </w:tc>
        <w:tc>
          <w:tcPr>
            <w:tcW w:w="6149" w:type="dxa"/>
            <w:tcBorders>
              <w:top w:val="single" w:sz="4" w:space="0" w:color="auto"/>
              <w:left w:val="single" w:sz="4" w:space="0" w:color="auto"/>
              <w:bottom w:val="nil"/>
              <w:right w:val="single" w:sz="4" w:space="0" w:color="auto"/>
            </w:tcBorders>
            <w:shd w:val="clear" w:color="auto" w:fill="FFFFFF"/>
            <w:hideMark/>
          </w:tcPr>
          <w:p w:rsidR="003D620E" w:rsidRPr="00F9131E" w:rsidRDefault="003D620E" w:rsidP="000042CC">
            <w:pPr>
              <w:framePr w:w="9562" w:wrap="notBeside" w:vAnchor="text" w:hAnchor="text" w:y="1"/>
              <w:spacing w:line="227" w:lineRule="exact"/>
              <w:jc w:val="center"/>
              <w:rPr>
                <w:rStyle w:val="80"/>
                <w:b/>
                <w:sz w:val="26"/>
                <w:szCs w:val="26"/>
              </w:rPr>
            </w:pPr>
            <w:r w:rsidRPr="00F9131E">
              <w:rPr>
                <w:rStyle w:val="80"/>
                <w:b/>
                <w:sz w:val="26"/>
                <w:szCs w:val="26"/>
              </w:rPr>
              <w:t xml:space="preserve">Наименование кода группы, подгруппы, статьи, подвида, аналитической группы </w:t>
            </w:r>
            <w:proofErr w:type="gramStart"/>
            <w:r w:rsidRPr="00F9131E">
              <w:rPr>
                <w:rStyle w:val="80"/>
                <w:b/>
                <w:sz w:val="26"/>
                <w:szCs w:val="26"/>
              </w:rPr>
              <w:t>вида источников финансирования дефицитов бюджетов</w:t>
            </w:r>
            <w:proofErr w:type="gramEnd"/>
          </w:p>
          <w:p w:rsidR="003D620E" w:rsidRPr="00F9131E" w:rsidRDefault="003D620E" w:rsidP="000042CC">
            <w:pPr>
              <w:framePr w:w="9562" w:wrap="notBeside" w:vAnchor="text" w:hAnchor="text" w:y="1"/>
              <w:spacing w:line="227" w:lineRule="exact"/>
              <w:jc w:val="center"/>
              <w:rPr>
                <w:rStyle w:val="80"/>
                <w:b/>
                <w:sz w:val="26"/>
                <w:szCs w:val="26"/>
              </w:rPr>
            </w:pPr>
          </w:p>
          <w:p w:rsidR="003D620E" w:rsidRPr="00F9131E" w:rsidRDefault="003D620E" w:rsidP="000042CC">
            <w:pPr>
              <w:framePr w:w="9562" w:wrap="notBeside" w:vAnchor="text" w:hAnchor="text" w:y="1"/>
              <w:spacing w:line="227" w:lineRule="exact"/>
              <w:jc w:val="center"/>
              <w:rPr>
                <w:rStyle w:val="80"/>
                <w:b/>
                <w:sz w:val="26"/>
                <w:szCs w:val="26"/>
              </w:rPr>
            </w:pPr>
          </w:p>
          <w:p w:rsidR="003D620E" w:rsidRPr="00F9131E" w:rsidRDefault="003D620E" w:rsidP="000042CC">
            <w:pPr>
              <w:framePr w:w="9562" w:wrap="notBeside" w:vAnchor="text" w:hAnchor="text" w:y="1"/>
              <w:spacing w:line="227" w:lineRule="exact"/>
              <w:jc w:val="center"/>
              <w:rPr>
                <w:b/>
                <w:sz w:val="26"/>
                <w:szCs w:val="26"/>
              </w:rPr>
            </w:pPr>
          </w:p>
        </w:tc>
      </w:tr>
      <w:tr w:rsidR="003D620E" w:rsidRPr="00E76604" w:rsidTr="000042CC">
        <w:trPr>
          <w:trHeight w:hRule="exact" w:val="331"/>
        </w:trPr>
        <w:tc>
          <w:tcPr>
            <w:tcW w:w="3412" w:type="dxa"/>
            <w:tcBorders>
              <w:top w:val="single" w:sz="4" w:space="0" w:color="auto"/>
              <w:left w:val="single" w:sz="4" w:space="0" w:color="auto"/>
              <w:bottom w:val="nil"/>
              <w:right w:val="nil"/>
            </w:tcBorders>
            <w:shd w:val="clear" w:color="auto" w:fill="FFFFFF"/>
            <w:hideMark/>
          </w:tcPr>
          <w:p w:rsidR="003D620E" w:rsidRPr="00E76604" w:rsidRDefault="003D620E" w:rsidP="00C54302">
            <w:pPr>
              <w:framePr w:w="9562" w:wrap="notBeside" w:vAnchor="text" w:hAnchor="text" w:y="1"/>
              <w:spacing w:line="240" w:lineRule="exact"/>
              <w:jc w:val="center"/>
              <w:rPr>
                <w:sz w:val="26"/>
                <w:szCs w:val="26"/>
              </w:rPr>
            </w:pPr>
            <w:r w:rsidRPr="00E76604">
              <w:rPr>
                <w:sz w:val="26"/>
                <w:szCs w:val="26"/>
              </w:rPr>
              <w:t>1</w:t>
            </w:r>
          </w:p>
        </w:tc>
        <w:tc>
          <w:tcPr>
            <w:tcW w:w="6149" w:type="dxa"/>
            <w:tcBorders>
              <w:top w:val="single" w:sz="4" w:space="0" w:color="auto"/>
              <w:left w:val="single" w:sz="4" w:space="0" w:color="auto"/>
              <w:bottom w:val="nil"/>
              <w:right w:val="single" w:sz="4" w:space="0" w:color="auto"/>
            </w:tcBorders>
            <w:shd w:val="clear" w:color="auto" w:fill="FFFFFF"/>
            <w:hideMark/>
          </w:tcPr>
          <w:p w:rsidR="003D620E" w:rsidRPr="00E76604" w:rsidRDefault="003D620E" w:rsidP="00C54302">
            <w:pPr>
              <w:framePr w:w="9562" w:wrap="notBeside" w:vAnchor="text" w:hAnchor="text" w:y="1"/>
              <w:spacing w:line="240" w:lineRule="exact"/>
              <w:jc w:val="center"/>
              <w:rPr>
                <w:sz w:val="26"/>
                <w:szCs w:val="26"/>
              </w:rPr>
            </w:pPr>
            <w:r w:rsidRPr="00E76604">
              <w:rPr>
                <w:sz w:val="26"/>
                <w:szCs w:val="26"/>
              </w:rPr>
              <w:t>2</w:t>
            </w:r>
          </w:p>
        </w:tc>
      </w:tr>
      <w:tr w:rsidR="003D620E" w:rsidRPr="00E76604" w:rsidTr="000042CC">
        <w:trPr>
          <w:trHeight w:hRule="exact" w:val="842"/>
        </w:trPr>
        <w:tc>
          <w:tcPr>
            <w:tcW w:w="3412" w:type="dxa"/>
            <w:tcBorders>
              <w:top w:val="single" w:sz="4" w:space="0" w:color="auto"/>
              <w:left w:val="single" w:sz="4" w:space="0" w:color="auto"/>
              <w:bottom w:val="nil"/>
              <w:right w:val="nil"/>
            </w:tcBorders>
            <w:shd w:val="clear" w:color="auto" w:fill="FFFFFF"/>
            <w:hideMark/>
          </w:tcPr>
          <w:p w:rsidR="003D620E" w:rsidRPr="00E76604" w:rsidRDefault="003D620E" w:rsidP="00C54302">
            <w:pPr>
              <w:framePr w:w="9562" w:wrap="notBeside" w:vAnchor="text" w:hAnchor="text" w:y="1"/>
              <w:spacing w:line="240" w:lineRule="exact"/>
              <w:rPr>
                <w:sz w:val="26"/>
                <w:szCs w:val="26"/>
              </w:rPr>
            </w:pPr>
            <w:r w:rsidRPr="00E76604">
              <w:rPr>
                <w:sz w:val="26"/>
                <w:szCs w:val="26"/>
              </w:rPr>
              <w:t xml:space="preserve">   000 01 00 00 00 00 0000 000</w:t>
            </w:r>
          </w:p>
        </w:tc>
        <w:tc>
          <w:tcPr>
            <w:tcW w:w="6149" w:type="dxa"/>
            <w:tcBorders>
              <w:top w:val="single" w:sz="4" w:space="0" w:color="auto"/>
              <w:left w:val="single" w:sz="4" w:space="0" w:color="auto"/>
              <w:bottom w:val="nil"/>
              <w:right w:val="single" w:sz="4" w:space="0" w:color="auto"/>
            </w:tcBorders>
            <w:shd w:val="clear" w:color="auto" w:fill="FFFFFF"/>
            <w:hideMark/>
          </w:tcPr>
          <w:p w:rsidR="003D620E" w:rsidRPr="00E76604" w:rsidRDefault="003D620E" w:rsidP="00C54302">
            <w:pPr>
              <w:framePr w:w="9562" w:wrap="notBeside" w:vAnchor="text" w:hAnchor="text" w:y="1"/>
              <w:spacing w:line="317" w:lineRule="exact"/>
              <w:ind w:left="120"/>
              <w:rPr>
                <w:sz w:val="26"/>
                <w:szCs w:val="26"/>
              </w:rPr>
            </w:pPr>
            <w:r w:rsidRPr="00E76604">
              <w:rPr>
                <w:sz w:val="26"/>
                <w:szCs w:val="26"/>
              </w:rPr>
              <w:t>Источники внутреннего финансирования дефицитов бюджетов</w:t>
            </w:r>
          </w:p>
        </w:tc>
      </w:tr>
      <w:tr w:rsidR="003D620E" w:rsidRPr="00E76604" w:rsidTr="000042CC">
        <w:trPr>
          <w:trHeight w:hRule="exact" w:val="850"/>
        </w:trPr>
        <w:tc>
          <w:tcPr>
            <w:tcW w:w="3412" w:type="dxa"/>
            <w:tcBorders>
              <w:top w:val="single" w:sz="4" w:space="0" w:color="auto"/>
              <w:left w:val="single" w:sz="4" w:space="0" w:color="auto"/>
              <w:bottom w:val="single" w:sz="4" w:space="0" w:color="auto"/>
              <w:right w:val="nil"/>
            </w:tcBorders>
            <w:shd w:val="clear" w:color="auto" w:fill="FFFFFF"/>
            <w:hideMark/>
          </w:tcPr>
          <w:p w:rsidR="003D620E" w:rsidRPr="00E76604" w:rsidRDefault="003D620E" w:rsidP="00C54302">
            <w:pPr>
              <w:framePr w:w="9562" w:wrap="notBeside" w:vAnchor="text" w:hAnchor="text" w:y="1"/>
              <w:spacing w:line="240" w:lineRule="exact"/>
              <w:ind w:left="120"/>
              <w:rPr>
                <w:sz w:val="26"/>
                <w:szCs w:val="26"/>
              </w:rPr>
            </w:pPr>
            <w:r w:rsidRPr="00E76604">
              <w:rPr>
                <w:sz w:val="26"/>
                <w:szCs w:val="26"/>
              </w:rPr>
              <w:t>000 01 05 00 00 00 0000 000</w:t>
            </w:r>
          </w:p>
        </w:tc>
        <w:tc>
          <w:tcPr>
            <w:tcW w:w="6149" w:type="dxa"/>
            <w:tcBorders>
              <w:top w:val="single" w:sz="4" w:space="0" w:color="auto"/>
              <w:left w:val="single" w:sz="4" w:space="0" w:color="auto"/>
              <w:bottom w:val="single" w:sz="4" w:space="0" w:color="auto"/>
              <w:right w:val="single" w:sz="4" w:space="0" w:color="auto"/>
            </w:tcBorders>
            <w:shd w:val="clear" w:color="auto" w:fill="FFFFFF"/>
            <w:hideMark/>
          </w:tcPr>
          <w:p w:rsidR="003D620E" w:rsidRPr="00E76604" w:rsidRDefault="003D620E" w:rsidP="00C54302">
            <w:pPr>
              <w:framePr w:w="9562" w:wrap="notBeside" w:vAnchor="text" w:hAnchor="text" w:y="1"/>
              <w:spacing w:line="317" w:lineRule="exact"/>
              <w:ind w:left="120"/>
              <w:rPr>
                <w:sz w:val="26"/>
                <w:szCs w:val="26"/>
              </w:rPr>
            </w:pPr>
            <w:r w:rsidRPr="00E76604">
              <w:rPr>
                <w:sz w:val="26"/>
                <w:szCs w:val="26"/>
              </w:rPr>
              <w:t>Изменение остатков средств на счетах по учету средств бюджетов</w:t>
            </w:r>
          </w:p>
        </w:tc>
      </w:tr>
    </w:tbl>
    <w:p w:rsidR="003D620E" w:rsidRPr="00FD695C" w:rsidRDefault="003D620E" w:rsidP="003D620E">
      <w:pPr>
        <w:rPr>
          <w:vanish/>
        </w:rPr>
      </w:pPr>
    </w:p>
    <w:tbl>
      <w:tblPr>
        <w:tblW w:w="9561" w:type="dxa"/>
        <w:tblLayout w:type="fixed"/>
        <w:tblCellMar>
          <w:left w:w="10" w:type="dxa"/>
          <w:right w:w="10" w:type="dxa"/>
        </w:tblCellMar>
        <w:tblLook w:val="04A0"/>
      </w:tblPr>
      <w:tblGrid>
        <w:gridCol w:w="3412"/>
        <w:gridCol w:w="6149"/>
      </w:tblGrid>
      <w:tr w:rsidR="003D620E" w:rsidRPr="00E76604" w:rsidTr="000042CC">
        <w:trPr>
          <w:trHeight w:hRule="exact" w:val="850"/>
        </w:trPr>
        <w:tc>
          <w:tcPr>
            <w:tcW w:w="3412" w:type="dxa"/>
            <w:tcBorders>
              <w:top w:val="single" w:sz="4" w:space="0" w:color="auto"/>
              <w:left w:val="single" w:sz="4" w:space="0" w:color="auto"/>
              <w:bottom w:val="single" w:sz="4" w:space="0" w:color="auto"/>
              <w:right w:val="nil"/>
            </w:tcBorders>
            <w:shd w:val="clear" w:color="auto" w:fill="FFFFFF"/>
            <w:hideMark/>
          </w:tcPr>
          <w:p w:rsidR="003D620E" w:rsidRPr="00E76604" w:rsidRDefault="003D620E" w:rsidP="003529C1">
            <w:pPr>
              <w:spacing w:line="240" w:lineRule="exact"/>
              <w:rPr>
                <w:sz w:val="26"/>
                <w:szCs w:val="26"/>
              </w:rPr>
            </w:pPr>
            <w:r w:rsidRPr="00E76604">
              <w:rPr>
                <w:sz w:val="26"/>
                <w:szCs w:val="26"/>
              </w:rPr>
              <w:t xml:space="preserve">   000 01 05 02 01 </w:t>
            </w:r>
            <w:r w:rsidR="003529C1">
              <w:rPr>
                <w:sz w:val="26"/>
                <w:szCs w:val="26"/>
              </w:rPr>
              <w:t>10</w:t>
            </w:r>
            <w:r w:rsidRPr="00E76604">
              <w:rPr>
                <w:sz w:val="26"/>
                <w:szCs w:val="26"/>
              </w:rPr>
              <w:t xml:space="preserve"> 0000 510</w:t>
            </w:r>
          </w:p>
        </w:tc>
        <w:tc>
          <w:tcPr>
            <w:tcW w:w="6149" w:type="dxa"/>
            <w:tcBorders>
              <w:top w:val="single" w:sz="4" w:space="0" w:color="auto"/>
              <w:left w:val="single" w:sz="4" w:space="0" w:color="auto"/>
              <w:bottom w:val="single" w:sz="4" w:space="0" w:color="auto"/>
              <w:right w:val="single" w:sz="4" w:space="0" w:color="auto"/>
            </w:tcBorders>
            <w:shd w:val="clear" w:color="auto" w:fill="FFFFFF"/>
            <w:hideMark/>
          </w:tcPr>
          <w:p w:rsidR="003D620E" w:rsidRPr="00E76604" w:rsidRDefault="003D620E" w:rsidP="00C54302">
            <w:pPr>
              <w:spacing w:line="317" w:lineRule="exact"/>
              <w:ind w:left="120"/>
              <w:rPr>
                <w:sz w:val="26"/>
                <w:szCs w:val="26"/>
              </w:rPr>
            </w:pPr>
            <w:r w:rsidRPr="00E76604">
              <w:rPr>
                <w:sz w:val="26"/>
                <w:szCs w:val="26"/>
              </w:rPr>
              <w:t>Увеличение прочих остатков денежных средств бюджетов муниципальных районов</w:t>
            </w:r>
          </w:p>
        </w:tc>
      </w:tr>
      <w:tr w:rsidR="003D620E" w:rsidRPr="00E76604" w:rsidTr="000042CC">
        <w:trPr>
          <w:trHeight w:hRule="exact" w:val="850"/>
        </w:trPr>
        <w:tc>
          <w:tcPr>
            <w:tcW w:w="3412" w:type="dxa"/>
            <w:tcBorders>
              <w:top w:val="single" w:sz="4" w:space="0" w:color="auto"/>
              <w:left w:val="single" w:sz="4" w:space="0" w:color="auto"/>
              <w:bottom w:val="single" w:sz="4" w:space="0" w:color="auto"/>
              <w:right w:val="nil"/>
            </w:tcBorders>
            <w:shd w:val="clear" w:color="auto" w:fill="FFFFFF"/>
            <w:hideMark/>
          </w:tcPr>
          <w:p w:rsidR="003D620E" w:rsidRPr="00E76604" w:rsidRDefault="003D620E" w:rsidP="003529C1">
            <w:pPr>
              <w:spacing w:line="240" w:lineRule="exact"/>
              <w:ind w:left="120"/>
              <w:rPr>
                <w:sz w:val="26"/>
                <w:szCs w:val="26"/>
              </w:rPr>
            </w:pPr>
            <w:r w:rsidRPr="00E76604">
              <w:rPr>
                <w:sz w:val="26"/>
                <w:szCs w:val="26"/>
              </w:rPr>
              <w:t xml:space="preserve">000 01 05 02 01 </w:t>
            </w:r>
            <w:r w:rsidR="003529C1">
              <w:rPr>
                <w:sz w:val="26"/>
                <w:szCs w:val="26"/>
              </w:rPr>
              <w:t>10</w:t>
            </w:r>
            <w:r w:rsidRPr="00E76604">
              <w:rPr>
                <w:sz w:val="26"/>
                <w:szCs w:val="26"/>
              </w:rPr>
              <w:t xml:space="preserve"> 0000 610</w:t>
            </w:r>
          </w:p>
        </w:tc>
        <w:tc>
          <w:tcPr>
            <w:tcW w:w="6149" w:type="dxa"/>
            <w:tcBorders>
              <w:top w:val="single" w:sz="4" w:space="0" w:color="auto"/>
              <w:left w:val="single" w:sz="4" w:space="0" w:color="auto"/>
              <w:bottom w:val="single" w:sz="4" w:space="0" w:color="auto"/>
              <w:right w:val="single" w:sz="4" w:space="0" w:color="auto"/>
            </w:tcBorders>
            <w:shd w:val="clear" w:color="auto" w:fill="FFFFFF"/>
            <w:hideMark/>
          </w:tcPr>
          <w:p w:rsidR="003D620E" w:rsidRPr="00E76604" w:rsidRDefault="003D620E" w:rsidP="00C54302">
            <w:pPr>
              <w:spacing w:line="317" w:lineRule="exact"/>
              <w:ind w:left="120"/>
              <w:rPr>
                <w:sz w:val="26"/>
                <w:szCs w:val="26"/>
              </w:rPr>
            </w:pPr>
            <w:r w:rsidRPr="00E76604">
              <w:rPr>
                <w:sz w:val="26"/>
                <w:szCs w:val="26"/>
              </w:rPr>
              <w:t>Уменьшение прочих остатков денежных средств бюджетов муниципальных районов</w:t>
            </w:r>
          </w:p>
        </w:tc>
      </w:tr>
      <w:tr w:rsidR="003D620E" w:rsidRPr="00E76604" w:rsidTr="000042CC">
        <w:trPr>
          <w:trHeight w:hRule="exact" w:val="1081"/>
        </w:trPr>
        <w:tc>
          <w:tcPr>
            <w:tcW w:w="3412" w:type="dxa"/>
            <w:tcBorders>
              <w:top w:val="single" w:sz="4" w:space="0" w:color="auto"/>
              <w:left w:val="single" w:sz="4" w:space="0" w:color="auto"/>
              <w:bottom w:val="single" w:sz="4" w:space="0" w:color="auto"/>
              <w:right w:val="nil"/>
            </w:tcBorders>
            <w:shd w:val="clear" w:color="auto" w:fill="FFFFFF"/>
            <w:hideMark/>
          </w:tcPr>
          <w:p w:rsidR="003D620E" w:rsidRPr="00E76604" w:rsidRDefault="003D620E" w:rsidP="003529C1">
            <w:pPr>
              <w:spacing w:line="240" w:lineRule="exact"/>
              <w:ind w:left="120"/>
              <w:rPr>
                <w:sz w:val="26"/>
                <w:szCs w:val="26"/>
              </w:rPr>
            </w:pPr>
            <w:r w:rsidRPr="00E76604">
              <w:rPr>
                <w:sz w:val="26"/>
                <w:szCs w:val="26"/>
              </w:rPr>
              <w:t xml:space="preserve">000 01 06 01 00 </w:t>
            </w:r>
            <w:r w:rsidR="003529C1">
              <w:rPr>
                <w:sz w:val="26"/>
                <w:szCs w:val="26"/>
              </w:rPr>
              <w:t>10</w:t>
            </w:r>
            <w:r w:rsidRPr="00E76604">
              <w:rPr>
                <w:sz w:val="26"/>
                <w:szCs w:val="26"/>
              </w:rPr>
              <w:t xml:space="preserve"> 0000 000</w:t>
            </w:r>
          </w:p>
        </w:tc>
        <w:tc>
          <w:tcPr>
            <w:tcW w:w="6149" w:type="dxa"/>
            <w:tcBorders>
              <w:top w:val="single" w:sz="4" w:space="0" w:color="auto"/>
              <w:left w:val="single" w:sz="4" w:space="0" w:color="auto"/>
              <w:bottom w:val="single" w:sz="4" w:space="0" w:color="auto"/>
              <w:right w:val="single" w:sz="4" w:space="0" w:color="auto"/>
            </w:tcBorders>
            <w:shd w:val="clear" w:color="auto" w:fill="FFFFFF"/>
            <w:hideMark/>
          </w:tcPr>
          <w:p w:rsidR="003D620E" w:rsidRPr="00E76604" w:rsidRDefault="003D620E" w:rsidP="00C54302">
            <w:pPr>
              <w:spacing w:line="317" w:lineRule="exact"/>
              <w:rPr>
                <w:sz w:val="26"/>
                <w:szCs w:val="26"/>
              </w:rPr>
            </w:pPr>
            <w:r w:rsidRPr="00E76604">
              <w:rPr>
                <w:sz w:val="26"/>
                <w:szCs w:val="26"/>
              </w:rPr>
              <w:t>Средства от продажи акций и иных форм участия в капитале, находящихся в собственности муниципального района</w:t>
            </w:r>
          </w:p>
        </w:tc>
      </w:tr>
      <w:tr w:rsidR="003D620E" w:rsidRPr="00E76604" w:rsidTr="000042CC">
        <w:trPr>
          <w:trHeight w:hRule="exact" w:val="850"/>
        </w:trPr>
        <w:tc>
          <w:tcPr>
            <w:tcW w:w="3412" w:type="dxa"/>
            <w:tcBorders>
              <w:top w:val="single" w:sz="4" w:space="0" w:color="auto"/>
              <w:left w:val="single" w:sz="4" w:space="0" w:color="auto"/>
              <w:bottom w:val="single" w:sz="4" w:space="0" w:color="auto"/>
              <w:right w:val="nil"/>
            </w:tcBorders>
            <w:shd w:val="clear" w:color="auto" w:fill="FFFFFF"/>
            <w:hideMark/>
          </w:tcPr>
          <w:p w:rsidR="003D620E" w:rsidRPr="00E76604" w:rsidRDefault="003D620E" w:rsidP="003529C1">
            <w:pPr>
              <w:spacing w:line="240" w:lineRule="exact"/>
              <w:ind w:left="120"/>
              <w:rPr>
                <w:sz w:val="26"/>
                <w:szCs w:val="26"/>
              </w:rPr>
            </w:pPr>
            <w:r w:rsidRPr="00E76604">
              <w:rPr>
                <w:sz w:val="26"/>
                <w:szCs w:val="26"/>
              </w:rPr>
              <w:t xml:space="preserve">000 01 06 01 00 </w:t>
            </w:r>
            <w:r w:rsidR="003529C1">
              <w:rPr>
                <w:sz w:val="26"/>
                <w:szCs w:val="26"/>
              </w:rPr>
              <w:t>10</w:t>
            </w:r>
            <w:r w:rsidRPr="00E76604">
              <w:rPr>
                <w:sz w:val="26"/>
                <w:szCs w:val="26"/>
              </w:rPr>
              <w:t xml:space="preserve"> 0000 630</w:t>
            </w:r>
          </w:p>
        </w:tc>
        <w:tc>
          <w:tcPr>
            <w:tcW w:w="6149" w:type="dxa"/>
            <w:tcBorders>
              <w:top w:val="single" w:sz="4" w:space="0" w:color="auto"/>
              <w:left w:val="single" w:sz="4" w:space="0" w:color="auto"/>
              <w:bottom w:val="single" w:sz="4" w:space="0" w:color="auto"/>
              <w:right w:val="single" w:sz="4" w:space="0" w:color="auto"/>
            </w:tcBorders>
            <w:shd w:val="clear" w:color="auto" w:fill="FFFFFF"/>
            <w:hideMark/>
          </w:tcPr>
          <w:p w:rsidR="003D620E" w:rsidRPr="00E76604" w:rsidRDefault="003D620E" w:rsidP="00C54302">
            <w:pPr>
              <w:spacing w:line="317" w:lineRule="exact"/>
              <w:ind w:left="120"/>
              <w:rPr>
                <w:sz w:val="26"/>
                <w:szCs w:val="26"/>
              </w:rPr>
            </w:pPr>
            <w:r w:rsidRPr="00E76604">
              <w:rPr>
                <w:sz w:val="26"/>
                <w:szCs w:val="26"/>
              </w:rPr>
              <w:t>Уменьшение стоимости акций и иных форм участия в капитале</w:t>
            </w:r>
          </w:p>
        </w:tc>
      </w:tr>
    </w:tbl>
    <w:p w:rsidR="003D620E" w:rsidRPr="006A23BE" w:rsidRDefault="003D620E" w:rsidP="003D620E">
      <w:pPr>
        <w:ind w:firstLine="720"/>
        <w:rPr>
          <w:snapToGrid w:val="0"/>
          <w:sz w:val="26"/>
          <w:szCs w:val="26"/>
        </w:rPr>
      </w:pPr>
    </w:p>
    <w:p w:rsidR="003D620E" w:rsidRDefault="003D620E" w:rsidP="003D620E">
      <w:pPr>
        <w:ind w:firstLine="720"/>
        <w:rPr>
          <w:snapToGrid w:val="0"/>
          <w:sz w:val="26"/>
          <w:szCs w:val="26"/>
        </w:rPr>
      </w:pPr>
    </w:p>
    <w:p w:rsidR="003D620E" w:rsidRDefault="003D620E" w:rsidP="003D620E">
      <w:pPr>
        <w:ind w:firstLine="720"/>
        <w:rPr>
          <w:snapToGrid w:val="0"/>
          <w:sz w:val="26"/>
          <w:szCs w:val="26"/>
        </w:rPr>
      </w:pPr>
    </w:p>
    <w:p w:rsidR="003D620E" w:rsidRDefault="003D620E" w:rsidP="003D620E">
      <w:pPr>
        <w:ind w:firstLine="720"/>
        <w:rPr>
          <w:snapToGrid w:val="0"/>
          <w:sz w:val="26"/>
          <w:szCs w:val="26"/>
        </w:rPr>
      </w:pPr>
    </w:p>
    <w:p w:rsidR="003D620E" w:rsidRDefault="003D620E" w:rsidP="003D620E">
      <w:pPr>
        <w:ind w:firstLine="720"/>
        <w:rPr>
          <w:snapToGrid w:val="0"/>
          <w:sz w:val="26"/>
          <w:szCs w:val="26"/>
        </w:rPr>
      </w:pPr>
    </w:p>
    <w:p w:rsidR="003D620E" w:rsidRDefault="003D620E" w:rsidP="003D620E">
      <w:pPr>
        <w:ind w:firstLine="720"/>
        <w:rPr>
          <w:snapToGrid w:val="0"/>
          <w:sz w:val="26"/>
          <w:szCs w:val="26"/>
        </w:rPr>
      </w:pPr>
    </w:p>
    <w:p w:rsidR="003D620E" w:rsidRDefault="003D620E" w:rsidP="003D620E">
      <w:pPr>
        <w:ind w:firstLine="720"/>
        <w:rPr>
          <w:snapToGrid w:val="0"/>
          <w:sz w:val="26"/>
          <w:szCs w:val="26"/>
        </w:rPr>
      </w:pPr>
    </w:p>
    <w:p w:rsidR="003D620E" w:rsidRDefault="003D620E" w:rsidP="003D620E">
      <w:pPr>
        <w:ind w:firstLine="720"/>
        <w:rPr>
          <w:snapToGrid w:val="0"/>
          <w:sz w:val="26"/>
          <w:szCs w:val="26"/>
        </w:rPr>
      </w:pPr>
    </w:p>
    <w:p w:rsidR="001B53D8" w:rsidRDefault="001B53D8" w:rsidP="003D620E">
      <w:pPr>
        <w:ind w:firstLine="720"/>
        <w:rPr>
          <w:snapToGrid w:val="0"/>
          <w:sz w:val="26"/>
          <w:szCs w:val="26"/>
        </w:rPr>
      </w:pPr>
    </w:p>
    <w:p w:rsidR="003D620E" w:rsidRPr="00D9701A" w:rsidRDefault="003D620E" w:rsidP="0020164A">
      <w:pPr>
        <w:ind w:left="4683" w:firstLine="420"/>
        <w:rPr>
          <w:sz w:val="26"/>
          <w:szCs w:val="26"/>
        </w:rPr>
      </w:pPr>
      <w:r w:rsidRPr="00D9701A">
        <w:rPr>
          <w:sz w:val="26"/>
          <w:szCs w:val="26"/>
        </w:rPr>
        <w:t xml:space="preserve">Приложение </w:t>
      </w:r>
      <w:r w:rsidR="00F9131E" w:rsidRPr="00D9701A">
        <w:rPr>
          <w:sz w:val="26"/>
          <w:szCs w:val="26"/>
        </w:rPr>
        <w:t>4</w:t>
      </w:r>
    </w:p>
    <w:p w:rsidR="000042CC" w:rsidRPr="00D9701A" w:rsidRDefault="00F9131E" w:rsidP="00F9131E">
      <w:pPr>
        <w:ind w:left="5103"/>
        <w:rPr>
          <w:sz w:val="26"/>
          <w:szCs w:val="26"/>
        </w:rPr>
      </w:pPr>
      <w:r w:rsidRPr="00D9701A">
        <w:rPr>
          <w:sz w:val="26"/>
          <w:szCs w:val="26"/>
        </w:rPr>
        <w:t xml:space="preserve">к Порядку применения бюджетной классификации Российской Федерации в части, относящейся </w:t>
      </w:r>
    </w:p>
    <w:p w:rsidR="00F9131E" w:rsidRPr="00D9701A" w:rsidRDefault="00F9131E" w:rsidP="00F9131E">
      <w:pPr>
        <w:ind w:left="5103"/>
        <w:rPr>
          <w:sz w:val="26"/>
          <w:szCs w:val="26"/>
        </w:rPr>
      </w:pPr>
      <w:r w:rsidRPr="00D9701A">
        <w:rPr>
          <w:sz w:val="26"/>
          <w:szCs w:val="26"/>
        </w:rPr>
        <w:t xml:space="preserve">к бюджету </w:t>
      </w:r>
      <w:r w:rsidRPr="00D9701A">
        <w:rPr>
          <w:bCs/>
          <w:sz w:val="26"/>
          <w:szCs w:val="26"/>
        </w:rPr>
        <w:t xml:space="preserve">сельского поселения </w:t>
      </w:r>
      <w:proofErr w:type="spellStart"/>
      <w:r w:rsidRPr="00D9701A">
        <w:rPr>
          <w:sz w:val="26"/>
          <w:szCs w:val="26"/>
        </w:rPr>
        <w:t>Кубиязовский</w:t>
      </w:r>
      <w:proofErr w:type="spellEnd"/>
      <w:r w:rsidRPr="00D9701A">
        <w:rPr>
          <w:bCs/>
          <w:sz w:val="26"/>
          <w:szCs w:val="26"/>
        </w:rPr>
        <w:t xml:space="preserve"> сельсовет</w:t>
      </w:r>
      <w:r w:rsidRPr="00D9701A">
        <w:rPr>
          <w:sz w:val="26"/>
          <w:szCs w:val="26"/>
        </w:rPr>
        <w:t xml:space="preserve"> муниципального района </w:t>
      </w:r>
    </w:p>
    <w:p w:rsidR="00F9131E" w:rsidRPr="00D9701A" w:rsidRDefault="00F9131E" w:rsidP="00F9131E">
      <w:pPr>
        <w:ind w:left="5103"/>
        <w:rPr>
          <w:sz w:val="26"/>
          <w:szCs w:val="26"/>
        </w:rPr>
      </w:pPr>
      <w:proofErr w:type="spellStart"/>
      <w:r w:rsidRPr="00D9701A">
        <w:rPr>
          <w:sz w:val="26"/>
          <w:szCs w:val="26"/>
        </w:rPr>
        <w:t>Аскинский</w:t>
      </w:r>
      <w:proofErr w:type="spellEnd"/>
      <w:r w:rsidRPr="00D9701A">
        <w:rPr>
          <w:sz w:val="26"/>
          <w:szCs w:val="26"/>
        </w:rPr>
        <w:t xml:space="preserve"> район </w:t>
      </w:r>
    </w:p>
    <w:p w:rsidR="00F9131E" w:rsidRPr="00D9701A" w:rsidRDefault="00F9131E" w:rsidP="00F9131E">
      <w:pPr>
        <w:ind w:left="5103"/>
        <w:rPr>
          <w:sz w:val="26"/>
          <w:szCs w:val="26"/>
        </w:rPr>
      </w:pPr>
      <w:r w:rsidRPr="00D9701A">
        <w:rPr>
          <w:sz w:val="26"/>
          <w:szCs w:val="26"/>
        </w:rPr>
        <w:t>Республики Башкортостан</w:t>
      </w:r>
    </w:p>
    <w:p w:rsidR="003D620E" w:rsidRPr="006A23BE" w:rsidRDefault="003D620E" w:rsidP="003D620E">
      <w:pPr>
        <w:jc w:val="center"/>
        <w:rPr>
          <w:sz w:val="26"/>
          <w:szCs w:val="26"/>
        </w:rPr>
      </w:pPr>
    </w:p>
    <w:p w:rsidR="003D620E" w:rsidRPr="00E76604" w:rsidRDefault="003D620E" w:rsidP="003D620E">
      <w:pPr>
        <w:jc w:val="center"/>
        <w:rPr>
          <w:b/>
          <w:sz w:val="26"/>
          <w:szCs w:val="26"/>
        </w:rPr>
      </w:pPr>
      <w:r w:rsidRPr="00E76604">
        <w:rPr>
          <w:b/>
          <w:sz w:val="26"/>
          <w:szCs w:val="26"/>
        </w:rPr>
        <w:t xml:space="preserve">Перечень </w:t>
      </w:r>
    </w:p>
    <w:p w:rsidR="003D620E" w:rsidRPr="00E76604" w:rsidRDefault="003D620E" w:rsidP="003D620E">
      <w:pPr>
        <w:jc w:val="center"/>
        <w:rPr>
          <w:b/>
          <w:sz w:val="26"/>
          <w:szCs w:val="26"/>
        </w:rPr>
      </w:pPr>
      <w:r w:rsidRPr="00E76604">
        <w:rPr>
          <w:b/>
          <w:sz w:val="26"/>
          <w:szCs w:val="26"/>
        </w:rPr>
        <w:t>кодов статей, подстатей (элементов) расходов операций сектора государственного управления</w:t>
      </w:r>
    </w:p>
    <w:p w:rsidR="003D620E" w:rsidRPr="006A23BE" w:rsidRDefault="003D620E" w:rsidP="003D620E">
      <w:pPr>
        <w:jc w:val="center"/>
        <w:rPr>
          <w:b/>
          <w:sz w:val="26"/>
          <w:szCs w:val="26"/>
        </w:rPr>
      </w:pPr>
    </w:p>
    <w:tbl>
      <w:tblPr>
        <w:tblW w:w="9596" w:type="dxa"/>
        <w:tblInd w:w="10" w:type="dxa"/>
        <w:tblBorders>
          <w:top w:val="single" w:sz="4" w:space="0" w:color="auto"/>
          <w:left w:val="single" w:sz="4" w:space="0" w:color="auto"/>
          <w:right w:val="single" w:sz="4" w:space="0" w:color="auto"/>
          <w:insideV w:val="single" w:sz="4" w:space="0" w:color="auto"/>
        </w:tblBorders>
        <w:tblLook w:val="01E0"/>
      </w:tblPr>
      <w:tblGrid>
        <w:gridCol w:w="1196"/>
        <w:gridCol w:w="8400"/>
      </w:tblGrid>
      <w:tr w:rsidR="003D620E" w:rsidRPr="006A23BE" w:rsidTr="000042CC">
        <w:trPr>
          <w:trHeight w:val="615"/>
        </w:trPr>
        <w:tc>
          <w:tcPr>
            <w:tcW w:w="1196" w:type="dxa"/>
            <w:tcBorders>
              <w:top w:val="single" w:sz="4" w:space="0" w:color="auto"/>
              <w:left w:val="single" w:sz="4" w:space="0" w:color="auto"/>
              <w:bottom w:val="nil"/>
              <w:right w:val="single" w:sz="4" w:space="0" w:color="auto"/>
            </w:tcBorders>
            <w:vAlign w:val="center"/>
            <w:hideMark/>
          </w:tcPr>
          <w:p w:rsidR="003D620E" w:rsidRPr="006A23BE" w:rsidRDefault="003D620E" w:rsidP="00C54302">
            <w:pPr>
              <w:ind w:left="146"/>
              <w:jc w:val="center"/>
              <w:rPr>
                <w:rFonts w:eastAsia="Calibri"/>
                <w:sz w:val="26"/>
                <w:szCs w:val="26"/>
              </w:rPr>
            </w:pPr>
            <w:r w:rsidRPr="006A23BE">
              <w:rPr>
                <w:rFonts w:eastAsia="Calibri"/>
                <w:sz w:val="26"/>
                <w:szCs w:val="26"/>
              </w:rPr>
              <w:t>Код</w:t>
            </w:r>
          </w:p>
        </w:tc>
        <w:tc>
          <w:tcPr>
            <w:tcW w:w="8400" w:type="dxa"/>
            <w:tcBorders>
              <w:top w:val="single" w:sz="4" w:space="0" w:color="auto"/>
              <w:left w:val="single" w:sz="4" w:space="0" w:color="auto"/>
              <w:bottom w:val="nil"/>
              <w:right w:val="single" w:sz="4" w:space="0" w:color="auto"/>
            </w:tcBorders>
            <w:vAlign w:val="center"/>
            <w:hideMark/>
          </w:tcPr>
          <w:p w:rsidR="003D620E" w:rsidRPr="006A23BE" w:rsidRDefault="003D620E" w:rsidP="00C54302">
            <w:pPr>
              <w:ind w:right="141"/>
              <w:jc w:val="center"/>
              <w:rPr>
                <w:rFonts w:eastAsia="Calibri"/>
                <w:sz w:val="26"/>
                <w:szCs w:val="26"/>
              </w:rPr>
            </w:pPr>
            <w:r w:rsidRPr="006A23BE">
              <w:rPr>
                <w:rFonts w:eastAsia="Calibri"/>
                <w:sz w:val="26"/>
                <w:szCs w:val="26"/>
              </w:rPr>
              <w:t>Наименование показателя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blHeader/>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bCs/>
                <w:sz w:val="26"/>
                <w:szCs w:val="26"/>
              </w:rPr>
            </w:pPr>
            <w:r w:rsidRPr="006A23BE">
              <w:rPr>
                <w:bCs/>
                <w:sz w:val="26"/>
                <w:szCs w:val="26"/>
              </w:rPr>
              <w:t>1</w:t>
            </w:r>
          </w:p>
        </w:tc>
        <w:tc>
          <w:tcPr>
            <w:tcW w:w="8400" w:type="dxa"/>
            <w:tcBorders>
              <w:top w:val="single" w:sz="4" w:space="0" w:color="auto"/>
              <w:left w:val="nil"/>
              <w:bottom w:val="single" w:sz="4" w:space="0" w:color="auto"/>
              <w:right w:val="single" w:sz="4" w:space="0" w:color="auto"/>
            </w:tcBorders>
            <w:hideMark/>
          </w:tcPr>
          <w:p w:rsidR="003D620E" w:rsidRPr="006A23BE" w:rsidRDefault="003D620E" w:rsidP="00C54302">
            <w:pPr>
              <w:jc w:val="center"/>
              <w:rPr>
                <w:bCs/>
                <w:sz w:val="26"/>
                <w:szCs w:val="26"/>
              </w:rPr>
            </w:pPr>
            <w:r w:rsidRPr="006A23BE">
              <w:rPr>
                <w:bCs/>
                <w:sz w:val="26"/>
                <w:szCs w:val="26"/>
              </w:rPr>
              <w:t>2</w:t>
            </w:r>
          </w:p>
        </w:tc>
      </w:tr>
      <w:tr w:rsidR="003D620E" w:rsidRPr="006A23BE" w:rsidTr="000042CC">
        <w:tblPrEx>
          <w:tblBorders>
            <w:top w:val="none" w:sz="0" w:space="0" w:color="auto"/>
            <w:left w:val="none" w:sz="0" w:space="0" w:color="auto"/>
            <w:right w:val="none" w:sz="0" w:space="0" w:color="auto"/>
            <w:insideV w:val="none" w:sz="0" w:space="0" w:color="auto"/>
          </w:tblBorders>
          <w:tblLook w:val="04A0"/>
        </w:tblPrEx>
        <w:trPr>
          <w:cantSplit/>
          <w:trHeight w:val="402"/>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200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Расходы</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210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Оплата труда, начисления на выплаты по оплате труда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211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Заработная плата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212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Прочие несоциальные выплаты персоналу в денежной форме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213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Начисления на выплаты по оплате труда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214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Прочие несоциальные выплаты персоналу в натуральной форме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Оплата работ, услуг</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Услуги связи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Транспортные услуги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Коммунальные услуги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223.1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Оплата услуг предоставления тепловой энергии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223.2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Оплата услуг печного отопления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223.3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Оплата услуг горячего водоснабжения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223.4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Оплата услуг холодного водоснабжения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223.5</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Оплата услуг предоставления газа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223.6</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Оплата услуг предоставления электроэнергии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223.7</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Оплата услуг канализации, ассенизации, водоотведения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223.8</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Другие расходы по оплате коммунальных услуг</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Арендная плата за пользование имуществом (за исключением земельных участков и других обособленных природных объектов)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225</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Работы, услуги по содержанию имущества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225.1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Содержание нефинансовых активов в чистоте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225.2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Текущий ремонт (ремонт)</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225.3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Капитальный ремонт</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225.4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Противопожарные мероприятия, связанные с содержанием имущества</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225.5</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Пусконаладочные работы</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225.6</w:t>
            </w:r>
          </w:p>
        </w:tc>
        <w:tc>
          <w:tcPr>
            <w:tcW w:w="8400"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Другие расходы по содержанию имущества</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226</w:t>
            </w:r>
          </w:p>
        </w:tc>
        <w:tc>
          <w:tcPr>
            <w:tcW w:w="8400"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Прочие работы, услуги</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lastRenderedPageBreak/>
              <w:t>226.1</w:t>
            </w:r>
          </w:p>
        </w:tc>
        <w:tc>
          <w:tcPr>
            <w:tcW w:w="8400"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Научно-исследовательские, опытно-конструкторские работы, услуги по типовому проектированию</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226.2</w:t>
            </w:r>
          </w:p>
        </w:tc>
        <w:tc>
          <w:tcPr>
            <w:tcW w:w="8400"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226.3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Проектные и изыскательские работы</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226.4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Услуги по организации питания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226.5</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 xml:space="preserve">Услуги по охране </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226.7</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Услуги в области информационных технологий</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226.8</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Типографские работы, услуги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226.9</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 xml:space="preserve">Медицинские услуги и санитарно-эпидемиологические работы </w:t>
            </w:r>
            <w:r w:rsidRPr="006A23BE">
              <w:rPr>
                <w:rFonts w:eastAsia="Calibri"/>
                <w:sz w:val="26"/>
                <w:szCs w:val="26"/>
              </w:rPr>
              <w:br/>
              <w:t>и услуги (не связанные с содержанием имущества)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226.10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Иные работы и услуги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227</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Страхование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228</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Услуги, работы для целей капитальных вложений</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229</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Арендная плата за пользование земельными участками и другими обособленными природными объектами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230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Обслуживание государственного (муниципального) долга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231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Обслуживание внутреннего долга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232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Обслуживание внешнего долга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Безвозмездные перечисления текущего характера организациям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Безвозмездные перечисления государственным (муниципальным) бюджетным и автономным учреждениям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 xml:space="preserve">Безвозмездные перечисления финансовым организациям государственного сектора на производство </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 xml:space="preserve">Безвозмездные перечисления иным финансовым организациям </w:t>
            </w:r>
            <w:r w:rsidRPr="006A23BE">
              <w:rPr>
                <w:sz w:val="26"/>
                <w:szCs w:val="26"/>
              </w:rPr>
              <w:br/>
              <w:t>(за исключением финансовых организаций государственного сектора) на производство</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нефинансовым организациям государственного сектора на производство</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245</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246</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 xml:space="preserve">Безвозмездные перечисления некоммерческим организациям </w:t>
            </w:r>
            <w:r w:rsidRPr="006A23BE">
              <w:rPr>
                <w:sz w:val="26"/>
                <w:szCs w:val="26"/>
              </w:rPr>
              <w:br/>
              <w:t xml:space="preserve">и физическим лицам – производителям товаров, работ и услуг </w:t>
            </w:r>
            <w:r w:rsidRPr="006A23BE">
              <w:rPr>
                <w:sz w:val="26"/>
                <w:szCs w:val="26"/>
              </w:rPr>
              <w:br/>
              <w:t>на производство</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247</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финансовым организациям государственного сектора на продукцию</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248</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 xml:space="preserve">Безвозмездные перечисления иным финансовым организациям </w:t>
            </w:r>
            <w:r w:rsidRPr="006A23BE">
              <w:rPr>
                <w:sz w:val="26"/>
                <w:szCs w:val="26"/>
              </w:rPr>
              <w:br/>
              <w:t>(за исключением финансовых организаций государственного сектора) на продукцию</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249</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нефинансовым организациям государственного сектора на продукцию</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24А</w:t>
            </w:r>
          </w:p>
        </w:tc>
        <w:tc>
          <w:tcPr>
            <w:tcW w:w="8400"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lastRenderedPageBreak/>
              <w:t>24В</w:t>
            </w:r>
          </w:p>
        </w:tc>
        <w:tc>
          <w:tcPr>
            <w:tcW w:w="8400"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 xml:space="preserve">Безвозмездные перечисления некоммерческим организациям </w:t>
            </w:r>
            <w:r w:rsidRPr="006A23BE">
              <w:rPr>
                <w:sz w:val="26"/>
                <w:szCs w:val="26"/>
              </w:rPr>
              <w:br/>
              <w:t xml:space="preserve">и физическим лицам – производителям товаров, работ и услуг </w:t>
            </w:r>
            <w:r w:rsidRPr="006A23BE">
              <w:rPr>
                <w:sz w:val="26"/>
                <w:szCs w:val="26"/>
              </w:rPr>
              <w:br/>
              <w:t>на продукцию</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250</w:t>
            </w:r>
          </w:p>
        </w:tc>
        <w:tc>
          <w:tcPr>
            <w:tcW w:w="8400"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Безвозмездные перечисления бюджетам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251</w:t>
            </w:r>
          </w:p>
        </w:tc>
        <w:tc>
          <w:tcPr>
            <w:tcW w:w="8400" w:type="dxa"/>
            <w:tcBorders>
              <w:top w:val="nil"/>
              <w:left w:val="nil"/>
              <w:bottom w:val="single" w:sz="4" w:space="0" w:color="auto"/>
              <w:right w:val="single" w:sz="4" w:space="0" w:color="auto"/>
            </w:tcBorders>
            <w:hideMark/>
          </w:tcPr>
          <w:p w:rsidR="003D620E" w:rsidRPr="006A23BE" w:rsidRDefault="003D620E" w:rsidP="00C54302">
            <w:pPr>
              <w:rPr>
                <w:rFonts w:eastAsia="Calibri"/>
                <w:sz w:val="26"/>
                <w:szCs w:val="26"/>
              </w:rPr>
            </w:pPr>
            <w:r w:rsidRPr="006A23BE">
              <w:rPr>
                <w:rFonts w:eastAsia="Calibri"/>
                <w:sz w:val="26"/>
                <w:szCs w:val="26"/>
              </w:rPr>
              <w:t xml:space="preserve">Перечисления другим бюджетам бюджетной системы </w:t>
            </w:r>
          </w:p>
          <w:p w:rsidR="003D620E" w:rsidRPr="006A23BE" w:rsidRDefault="003D620E" w:rsidP="00C54302">
            <w:pPr>
              <w:jc w:val="both"/>
              <w:rPr>
                <w:rFonts w:eastAsia="Calibri"/>
                <w:sz w:val="26"/>
                <w:szCs w:val="26"/>
              </w:rPr>
            </w:pPr>
            <w:r w:rsidRPr="006A23BE">
              <w:rPr>
                <w:rFonts w:eastAsia="Calibri"/>
                <w:sz w:val="26"/>
                <w:szCs w:val="26"/>
              </w:rPr>
              <w:t>Российской Федерации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251.1</w:t>
            </w:r>
          </w:p>
        </w:tc>
        <w:tc>
          <w:tcPr>
            <w:tcW w:w="8400" w:type="dxa"/>
            <w:tcBorders>
              <w:top w:val="nil"/>
              <w:left w:val="nil"/>
              <w:bottom w:val="single" w:sz="4" w:space="0" w:color="auto"/>
              <w:right w:val="single" w:sz="4" w:space="0" w:color="auto"/>
            </w:tcBorders>
            <w:hideMark/>
          </w:tcPr>
          <w:p w:rsidR="003D620E" w:rsidRPr="006A23BE" w:rsidRDefault="003D620E" w:rsidP="00C54302">
            <w:pPr>
              <w:rPr>
                <w:rFonts w:eastAsia="Calibri"/>
                <w:sz w:val="26"/>
                <w:szCs w:val="26"/>
              </w:rPr>
            </w:pPr>
            <w:r w:rsidRPr="006A23BE">
              <w:rPr>
                <w:rFonts w:eastAsia="Calibri"/>
                <w:sz w:val="26"/>
                <w:szCs w:val="26"/>
              </w:rPr>
              <w:t xml:space="preserve">Перечисления другим бюджетам бюджетной системы </w:t>
            </w:r>
          </w:p>
          <w:p w:rsidR="003D620E" w:rsidRPr="006A23BE" w:rsidRDefault="003D620E" w:rsidP="00C54302">
            <w:pPr>
              <w:jc w:val="both"/>
              <w:rPr>
                <w:rFonts w:eastAsia="Calibri"/>
                <w:sz w:val="26"/>
                <w:szCs w:val="26"/>
              </w:rPr>
            </w:pPr>
            <w:r w:rsidRPr="006A23BE">
              <w:rPr>
                <w:rFonts w:eastAsia="Calibri"/>
                <w:sz w:val="26"/>
                <w:szCs w:val="26"/>
              </w:rPr>
              <w:t>Российской Федерации (для исключения внутренних оборотов)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251.2</w:t>
            </w:r>
          </w:p>
        </w:tc>
        <w:tc>
          <w:tcPr>
            <w:tcW w:w="8400" w:type="dxa"/>
            <w:tcBorders>
              <w:top w:val="nil"/>
              <w:left w:val="nil"/>
              <w:bottom w:val="single" w:sz="4" w:space="0" w:color="auto"/>
              <w:right w:val="single" w:sz="4" w:space="0" w:color="auto"/>
            </w:tcBorders>
            <w:hideMark/>
          </w:tcPr>
          <w:p w:rsidR="003D620E" w:rsidRPr="006A23BE" w:rsidRDefault="003D620E" w:rsidP="00C54302">
            <w:pPr>
              <w:rPr>
                <w:rFonts w:eastAsia="Calibri"/>
                <w:sz w:val="26"/>
                <w:szCs w:val="26"/>
              </w:rPr>
            </w:pPr>
            <w:r w:rsidRPr="006A23BE">
              <w:rPr>
                <w:rFonts w:eastAsia="Calibri"/>
                <w:sz w:val="26"/>
                <w:szCs w:val="26"/>
              </w:rPr>
              <w:t xml:space="preserve">Перечисления другим бюджетам бюджетной системы </w:t>
            </w:r>
          </w:p>
          <w:p w:rsidR="003D620E" w:rsidRPr="006A23BE" w:rsidRDefault="003D620E" w:rsidP="00C54302">
            <w:pPr>
              <w:jc w:val="both"/>
              <w:rPr>
                <w:rFonts w:eastAsia="Calibri"/>
                <w:sz w:val="26"/>
                <w:szCs w:val="26"/>
              </w:rPr>
            </w:pPr>
            <w:r w:rsidRPr="006A23BE">
              <w:rPr>
                <w:rFonts w:eastAsia="Calibri"/>
                <w:sz w:val="26"/>
                <w:szCs w:val="26"/>
              </w:rPr>
              <w:t>Российской Федерации (ТФОМС)</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251.3</w:t>
            </w:r>
          </w:p>
        </w:tc>
        <w:tc>
          <w:tcPr>
            <w:tcW w:w="8400" w:type="dxa"/>
            <w:tcBorders>
              <w:top w:val="nil"/>
              <w:left w:val="nil"/>
              <w:bottom w:val="single" w:sz="4" w:space="0" w:color="auto"/>
              <w:right w:val="single" w:sz="4" w:space="0" w:color="auto"/>
            </w:tcBorders>
            <w:hideMark/>
          </w:tcPr>
          <w:p w:rsidR="003D620E" w:rsidRPr="006A23BE" w:rsidRDefault="003D620E" w:rsidP="00C54302">
            <w:pPr>
              <w:rPr>
                <w:rFonts w:eastAsia="Calibri"/>
                <w:sz w:val="26"/>
                <w:szCs w:val="26"/>
              </w:rPr>
            </w:pPr>
            <w:r w:rsidRPr="006A23BE">
              <w:rPr>
                <w:rFonts w:eastAsia="Calibri"/>
                <w:sz w:val="26"/>
                <w:szCs w:val="26"/>
              </w:rPr>
              <w:t xml:space="preserve">Перечисления другим бюджетам бюджетной системы </w:t>
            </w:r>
          </w:p>
          <w:p w:rsidR="003D620E" w:rsidRPr="006A23BE" w:rsidRDefault="003D620E" w:rsidP="00C54302">
            <w:pPr>
              <w:jc w:val="both"/>
              <w:rPr>
                <w:rFonts w:eastAsia="Calibri"/>
                <w:sz w:val="26"/>
                <w:szCs w:val="26"/>
              </w:rPr>
            </w:pPr>
            <w:r w:rsidRPr="006A23BE">
              <w:rPr>
                <w:rFonts w:eastAsia="Calibri"/>
                <w:sz w:val="26"/>
                <w:szCs w:val="26"/>
              </w:rPr>
              <w:t>Российской Федерации (не исключаемые из внутренних оборотов)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252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Перечисления наднациональным организациям и правительствам иностранных государств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253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Перечисления международным организациям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260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Социальное обеспечение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261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 xml:space="preserve">Пенсии, пособия и выплаты по пенсионному, социальному </w:t>
            </w:r>
            <w:r w:rsidRPr="006A23BE">
              <w:rPr>
                <w:rFonts w:eastAsia="Calibri"/>
                <w:sz w:val="26"/>
                <w:szCs w:val="26"/>
              </w:rPr>
              <w:br/>
              <w:t>и медицинскому страхованию населения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262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Пособия по социальной помощи населению в денежной форме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263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Пособия по социальной помощи населению в натуральной форме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264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Пенсии, пособия, выплачиваемые работодателями, нанимателями бывшим работникам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265</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Пособия по социальной помощи, выплачиваемые работодателями, нанимателями бывшим работникам в натуральной форме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266</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Социальные пособия и компенсации персоналу в денежной форме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267</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Социальные компенсации персоналу в натуральной форме</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270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Операции с активами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271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Амортизация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272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Расходование материальных запасов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273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Чрезвычайные расходы по операциям с активами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274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Убытки от обесценения активов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280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капитального характера организациям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281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капитального характера государственным (муниципальным) бюджетным и автономным учреждениям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282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капитального характера финансовым организациям государственного сектора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283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капитального характера иным финансовым организациям (за исключением финансовых организаций государственного сектора)</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284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капитального характера нефинансовым организациям государственного сектора</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285</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rsidR="003D620E" w:rsidRPr="006A23BE" w:rsidTr="00F9131E">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286</w:t>
            </w:r>
          </w:p>
        </w:tc>
        <w:tc>
          <w:tcPr>
            <w:tcW w:w="8400"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 xml:space="preserve">Безвозмездные перечисления капитального характера некоммерческим организациям и физическим </w:t>
            </w:r>
            <w:r w:rsidRPr="006A23BE">
              <w:rPr>
                <w:sz w:val="26"/>
                <w:szCs w:val="26"/>
              </w:rPr>
              <w:br/>
              <w:t>лицам – производителям товаров, работ и услуг</w:t>
            </w:r>
          </w:p>
        </w:tc>
      </w:tr>
      <w:tr w:rsidR="003D620E" w:rsidRPr="006A23BE" w:rsidTr="000042CC">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lastRenderedPageBreak/>
              <w:t>290</w:t>
            </w:r>
          </w:p>
        </w:tc>
        <w:tc>
          <w:tcPr>
            <w:tcW w:w="8400"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Прочие расходы</w:t>
            </w:r>
          </w:p>
        </w:tc>
      </w:tr>
      <w:tr w:rsidR="003D620E" w:rsidRPr="006A23BE" w:rsidTr="000042CC">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291</w:t>
            </w:r>
          </w:p>
        </w:tc>
        <w:tc>
          <w:tcPr>
            <w:tcW w:w="8400"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Налоги, пошлины и сборы</w:t>
            </w:r>
          </w:p>
        </w:tc>
      </w:tr>
      <w:tr w:rsidR="003D620E" w:rsidRPr="006A23BE" w:rsidTr="000042CC">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292</w:t>
            </w:r>
          </w:p>
        </w:tc>
        <w:tc>
          <w:tcPr>
            <w:tcW w:w="8400"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tabs>
                <w:tab w:val="left" w:pos="1420"/>
              </w:tabs>
              <w:jc w:val="both"/>
              <w:rPr>
                <w:rFonts w:eastAsia="Calibri"/>
                <w:sz w:val="26"/>
                <w:szCs w:val="26"/>
              </w:rPr>
            </w:pPr>
            <w:r w:rsidRPr="006A23BE">
              <w:rPr>
                <w:rFonts w:eastAsia="Calibri"/>
                <w:sz w:val="26"/>
                <w:szCs w:val="26"/>
              </w:rPr>
              <w:t>Штрафы за нарушение законодательства о налогах и сборах, законодательства о страховых взносах</w:t>
            </w:r>
          </w:p>
        </w:tc>
      </w:tr>
      <w:tr w:rsidR="003D620E" w:rsidRPr="006A23BE" w:rsidTr="000042CC">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single" w:sz="4" w:space="0" w:color="auto"/>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293</w:t>
            </w:r>
          </w:p>
        </w:tc>
        <w:tc>
          <w:tcPr>
            <w:tcW w:w="8400" w:type="dxa"/>
            <w:tcBorders>
              <w:top w:val="single" w:sz="4" w:space="0" w:color="auto"/>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Штрафы за нарушение законодательства о закупках и нарушение условий контрактов (договоров)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294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Штрафные санкции по долговым обязательствам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295</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Другие экономические санкции</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296</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Иные выплаты текущего характера физическим лицам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297</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Иные выплаты текущего характера организациям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298</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Иные выплаты капитального характера физическим лицам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299</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Иные выплаты капитального характера организациям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300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Поступление нефинансовых активов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tcPr>
          <w:p w:rsidR="003D620E" w:rsidRPr="006A23BE" w:rsidRDefault="003D620E" w:rsidP="00C54302">
            <w:pPr>
              <w:jc w:val="center"/>
              <w:rPr>
                <w:rFonts w:eastAsia="Calibri"/>
                <w:sz w:val="26"/>
                <w:szCs w:val="26"/>
              </w:rPr>
            </w:pP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Увеличение стоимости основных средств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311</w:t>
            </w:r>
          </w:p>
        </w:tc>
        <w:tc>
          <w:tcPr>
            <w:tcW w:w="8400" w:type="dxa"/>
            <w:tcBorders>
              <w:top w:val="nil"/>
              <w:left w:val="nil"/>
              <w:bottom w:val="single" w:sz="4" w:space="0" w:color="auto"/>
              <w:right w:val="single" w:sz="4" w:space="0" w:color="auto"/>
            </w:tcBorders>
            <w:hideMark/>
          </w:tcPr>
          <w:p w:rsidR="003D620E" w:rsidRPr="006A23BE" w:rsidRDefault="003D620E" w:rsidP="00C54302">
            <w:pPr>
              <w:autoSpaceDE w:val="0"/>
              <w:autoSpaceDN w:val="0"/>
              <w:adjustRightInd w:val="0"/>
              <w:jc w:val="both"/>
              <w:rPr>
                <w:rFonts w:eastAsia="Calibri"/>
                <w:sz w:val="26"/>
                <w:szCs w:val="26"/>
              </w:rPr>
            </w:pPr>
            <w:r w:rsidRPr="006A23BE">
              <w:rPr>
                <w:rFonts w:eastAsia="Calibri"/>
                <w:sz w:val="26"/>
                <w:szCs w:val="26"/>
              </w:rPr>
              <w:t xml:space="preserve">Увеличение стоимости основных средств, осуществляемое </w:t>
            </w:r>
            <w:r w:rsidRPr="006A23BE">
              <w:rPr>
                <w:rFonts w:eastAsia="Calibri"/>
                <w:sz w:val="26"/>
                <w:szCs w:val="26"/>
              </w:rPr>
              <w:br/>
              <w:t>в рамках бюджетных инвестиций</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312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Иные расходы, связанные с увеличением стоимости основных средств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320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Увеличение стоимости нематериальных активов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330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Увеличение стоимости непроизведенных активов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Увеличение стоимости материальных запасов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Увеличение стоимости лекарственных препаратов и материалов, применяемых в медицинских целях</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Увеличение стоимости продуктов питания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343</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Увеличение стоимости горюче-смазочных материалов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343.1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sz w:val="26"/>
                <w:szCs w:val="26"/>
              </w:rPr>
            </w:pPr>
            <w:r w:rsidRPr="006A23BE">
              <w:rPr>
                <w:sz w:val="26"/>
                <w:szCs w:val="26"/>
              </w:rPr>
              <w:t>Увеличение стоимости топливно-энергетических ресурсов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343.2</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sz w:val="26"/>
                <w:szCs w:val="26"/>
              </w:rPr>
            </w:pPr>
            <w:r w:rsidRPr="006A23BE">
              <w:rPr>
                <w:sz w:val="26"/>
                <w:szCs w:val="26"/>
              </w:rPr>
              <w:t>Увеличение стоимости прочих горюче-смазочных материалов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344</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Увеличение стоимости строительных материалов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345</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Увеличение стоимости мягкого инвентаря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346</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Увеличение стоимости прочих оборотных запасов (материалов)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347</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Увеличение стоимости материальных запасов для целей капитальных вложений</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349</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Увеличение стоимости прочих материальных запасов однократного применения</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350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 xml:space="preserve">Увеличение стоимости права пользования </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351</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sz w:val="26"/>
                <w:szCs w:val="26"/>
              </w:rPr>
              <w:t>Увеличение стоимости права пользования активом</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360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Увеличение стоимости биологических активов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500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Поступление финансовых активов</w:t>
            </w:r>
          </w:p>
        </w:tc>
      </w:tr>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bookmarkStart w:id="6" w:name="_GoBack"/>
            <w:r w:rsidRPr="006A23BE">
              <w:rPr>
                <w:rFonts w:eastAsia="Calibri"/>
                <w:sz w:val="26"/>
                <w:szCs w:val="26"/>
              </w:rPr>
              <w:t>530</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Увеличение стоимости акций и иных финансовых инструментов</w:t>
            </w:r>
          </w:p>
        </w:tc>
      </w:tr>
      <w:bookmarkEnd w:id="6"/>
      <w:tr w:rsidR="003D620E" w:rsidRPr="006A23BE" w:rsidTr="00C54302">
        <w:tblPrEx>
          <w:tblBorders>
            <w:top w:val="none" w:sz="0" w:space="0" w:color="auto"/>
            <w:left w:val="none" w:sz="0" w:space="0" w:color="auto"/>
            <w:right w:val="none" w:sz="0" w:space="0" w:color="auto"/>
            <w:insideV w:val="none" w:sz="0" w:space="0" w:color="auto"/>
          </w:tblBorders>
          <w:tblLook w:val="04A0"/>
        </w:tblPrEx>
        <w:trPr>
          <w:cantSplit/>
          <w:trHeight w:val="20"/>
        </w:trPr>
        <w:tc>
          <w:tcPr>
            <w:tcW w:w="1196" w:type="dxa"/>
            <w:tcBorders>
              <w:top w:val="nil"/>
              <w:left w:val="single" w:sz="4" w:space="0" w:color="auto"/>
              <w:bottom w:val="single" w:sz="4" w:space="0" w:color="auto"/>
              <w:right w:val="single" w:sz="4" w:space="0" w:color="auto"/>
            </w:tcBorders>
            <w:hideMark/>
          </w:tcPr>
          <w:p w:rsidR="003D620E" w:rsidRPr="006A23BE" w:rsidRDefault="003D620E" w:rsidP="00C54302">
            <w:pPr>
              <w:jc w:val="center"/>
              <w:rPr>
                <w:rFonts w:eastAsia="Calibri"/>
                <w:sz w:val="26"/>
                <w:szCs w:val="26"/>
              </w:rPr>
            </w:pPr>
            <w:r w:rsidRPr="006A23BE">
              <w:rPr>
                <w:rFonts w:eastAsia="Calibri"/>
                <w:sz w:val="26"/>
                <w:szCs w:val="26"/>
              </w:rPr>
              <w:t>999</w:t>
            </w:r>
          </w:p>
        </w:tc>
        <w:tc>
          <w:tcPr>
            <w:tcW w:w="8400" w:type="dxa"/>
            <w:tcBorders>
              <w:top w:val="nil"/>
              <w:left w:val="nil"/>
              <w:bottom w:val="single" w:sz="4" w:space="0" w:color="auto"/>
              <w:right w:val="single" w:sz="4" w:space="0" w:color="auto"/>
            </w:tcBorders>
            <w:hideMark/>
          </w:tcPr>
          <w:p w:rsidR="003D620E" w:rsidRPr="006A23BE" w:rsidRDefault="003D620E" w:rsidP="00C54302">
            <w:pPr>
              <w:jc w:val="both"/>
              <w:rPr>
                <w:rFonts w:eastAsia="Calibri"/>
                <w:sz w:val="26"/>
                <w:szCs w:val="26"/>
              </w:rPr>
            </w:pPr>
            <w:r w:rsidRPr="006A23BE">
              <w:rPr>
                <w:rFonts w:eastAsia="Calibri"/>
                <w:sz w:val="26"/>
                <w:szCs w:val="26"/>
              </w:rPr>
              <w:t>Условно утвержденные расходы</w:t>
            </w:r>
          </w:p>
        </w:tc>
      </w:tr>
      <w:bookmarkEnd w:id="0"/>
    </w:tbl>
    <w:p w:rsidR="0021177E" w:rsidRDefault="0021177E" w:rsidP="00875397">
      <w:pPr>
        <w:ind w:left="-600" w:right="-21"/>
        <w:jc w:val="right"/>
      </w:pPr>
    </w:p>
    <w:sectPr w:rsidR="0021177E" w:rsidSect="00641383">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sh">
    <w:altName w:val="Arial"/>
    <w:charset w:val="00"/>
    <w:family w:val="swiss"/>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7FE1"/>
    <w:multiLevelType w:val="hybridMultilevel"/>
    <w:tmpl w:val="F4D66E70"/>
    <w:lvl w:ilvl="0" w:tplc="C51AF44E">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5542F2"/>
    <w:multiLevelType w:val="hybridMultilevel"/>
    <w:tmpl w:val="F0B05AB2"/>
    <w:lvl w:ilvl="0" w:tplc="6A62A78A">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7260C95"/>
    <w:multiLevelType w:val="hybridMultilevel"/>
    <w:tmpl w:val="9620D9D2"/>
    <w:lvl w:ilvl="0" w:tplc="9806CCC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2CBF648B"/>
    <w:multiLevelType w:val="hybridMultilevel"/>
    <w:tmpl w:val="0FB88526"/>
    <w:lvl w:ilvl="0" w:tplc="0419000F">
      <w:start w:val="1"/>
      <w:numFmt w:val="decimal"/>
      <w:lvlText w:val="%1."/>
      <w:lvlJc w:val="left"/>
      <w:pPr>
        <w:ind w:left="1352" w:hanging="360"/>
      </w:pPr>
    </w:lvl>
    <w:lvl w:ilvl="1" w:tplc="04190019">
      <w:start w:val="1"/>
      <w:numFmt w:val="decimal"/>
      <w:lvlText w:val="%2."/>
      <w:lvlJc w:val="left"/>
      <w:pPr>
        <w:tabs>
          <w:tab w:val="num" w:pos="2072"/>
        </w:tabs>
        <w:ind w:left="2072" w:hanging="360"/>
      </w:pPr>
    </w:lvl>
    <w:lvl w:ilvl="2" w:tplc="0419001B">
      <w:start w:val="1"/>
      <w:numFmt w:val="decimal"/>
      <w:lvlText w:val="%3."/>
      <w:lvlJc w:val="left"/>
      <w:pPr>
        <w:tabs>
          <w:tab w:val="num" w:pos="2792"/>
        </w:tabs>
        <w:ind w:left="2792" w:hanging="360"/>
      </w:pPr>
    </w:lvl>
    <w:lvl w:ilvl="3" w:tplc="0419000F">
      <w:start w:val="1"/>
      <w:numFmt w:val="decimal"/>
      <w:lvlText w:val="%4."/>
      <w:lvlJc w:val="left"/>
      <w:pPr>
        <w:tabs>
          <w:tab w:val="num" w:pos="3512"/>
        </w:tabs>
        <w:ind w:left="3512" w:hanging="360"/>
      </w:pPr>
    </w:lvl>
    <w:lvl w:ilvl="4" w:tplc="04190019">
      <w:start w:val="1"/>
      <w:numFmt w:val="decimal"/>
      <w:lvlText w:val="%5."/>
      <w:lvlJc w:val="left"/>
      <w:pPr>
        <w:tabs>
          <w:tab w:val="num" w:pos="4232"/>
        </w:tabs>
        <w:ind w:left="4232" w:hanging="360"/>
      </w:pPr>
    </w:lvl>
    <w:lvl w:ilvl="5" w:tplc="0419001B">
      <w:start w:val="1"/>
      <w:numFmt w:val="decimal"/>
      <w:lvlText w:val="%6."/>
      <w:lvlJc w:val="left"/>
      <w:pPr>
        <w:tabs>
          <w:tab w:val="num" w:pos="4952"/>
        </w:tabs>
        <w:ind w:left="4952" w:hanging="360"/>
      </w:pPr>
    </w:lvl>
    <w:lvl w:ilvl="6" w:tplc="0419000F">
      <w:start w:val="1"/>
      <w:numFmt w:val="decimal"/>
      <w:lvlText w:val="%7."/>
      <w:lvlJc w:val="left"/>
      <w:pPr>
        <w:tabs>
          <w:tab w:val="num" w:pos="5672"/>
        </w:tabs>
        <w:ind w:left="5672" w:hanging="360"/>
      </w:pPr>
    </w:lvl>
    <w:lvl w:ilvl="7" w:tplc="04190019">
      <w:start w:val="1"/>
      <w:numFmt w:val="decimal"/>
      <w:lvlText w:val="%8."/>
      <w:lvlJc w:val="left"/>
      <w:pPr>
        <w:tabs>
          <w:tab w:val="num" w:pos="6392"/>
        </w:tabs>
        <w:ind w:left="6392" w:hanging="360"/>
      </w:pPr>
    </w:lvl>
    <w:lvl w:ilvl="8" w:tplc="0419001B">
      <w:start w:val="1"/>
      <w:numFmt w:val="decimal"/>
      <w:lvlText w:val="%9."/>
      <w:lvlJc w:val="left"/>
      <w:pPr>
        <w:tabs>
          <w:tab w:val="num" w:pos="7112"/>
        </w:tabs>
        <w:ind w:left="7112" w:hanging="360"/>
      </w:pPr>
    </w:lvl>
  </w:abstractNum>
  <w:abstractNum w:abstractNumId="4">
    <w:nsid w:val="476C40A4"/>
    <w:multiLevelType w:val="multilevel"/>
    <w:tmpl w:val="069014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574C3EDE"/>
    <w:multiLevelType w:val="hybridMultilevel"/>
    <w:tmpl w:val="C1F46224"/>
    <w:lvl w:ilvl="0" w:tplc="25D4952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588B1F10"/>
    <w:multiLevelType w:val="hybridMultilevel"/>
    <w:tmpl w:val="575A7402"/>
    <w:lvl w:ilvl="0" w:tplc="1E609D92">
      <w:start w:val="1"/>
      <w:numFmt w:val="decimal"/>
      <w:lvlText w:val="%1."/>
      <w:lvlJc w:val="left"/>
      <w:pPr>
        <w:ind w:left="577"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B24730"/>
    <w:multiLevelType w:val="hybridMultilevel"/>
    <w:tmpl w:val="63C26D42"/>
    <w:lvl w:ilvl="0" w:tplc="38BE1AE0">
      <w:start w:val="1"/>
      <w:numFmt w:val="upperRoman"/>
      <w:lvlText w:val="%1."/>
      <w:lvlJc w:val="left"/>
      <w:pPr>
        <w:ind w:left="142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0B12"/>
    <w:rsid w:val="00001EE2"/>
    <w:rsid w:val="000042CC"/>
    <w:rsid w:val="00004A19"/>
    <w:rsid w:val="00011DD7"/>
    <w:rsid w:val="0001285D"/>
    <w:rsid w:val="00021538"/>
    <w:rsid w:val="000266F9"/>
    <w:rsid w:val="00027734"/>
    <w:rsid w:val="00034CCE"/>
    <w:rsid w:val="00040914"/>
    <w:rsid w:val="00060EE0"/>
    <w:rsid w:val="00067C50"/>
    <w:rsid w:val="00070FA1"/>
    <w:rsid w:val="00071961"/>
    <w:rsid w:val="000719E2"/>
    <w:rsid w:val="00077F81"/>
    <w:rsid w:val="00085012"/>
    <w:rsid w:val="00085BB7"/>
    <w:rsid w:val="00094A3C"/>
    <w:rsid w:val="000A5325"/>
    <w:rsid w:val="000B038A"/>
    <w:rsid w:val="000B1999"/>
    <w:rsid w:val="000C1625"/>
    <w:rsid w:val="000C472D"/>
    <w:rsid w:val="000C47FE"/>
    <w:rsid w:val="000C783D"/>
    <w:rsid w:val="000D16D8"/>
    <w:rsid w:val="000D5D9F"/>
    <w:rsid w:val="000E177D"/>
    <w:rsid w:val="000E1A45"/>
    <w:rsid w:val="000E427D"/>
    <w:rsid w:val="000E4393"/>
    <w:rsid w:val="000E6BE3"/>
    <w:rsid w:val="000F3700"/>
    <w:rsid w:val="00113E5F"/>
    <w:rsid w:val="00114119"/>
    <w:rsid w:val="00117201"/>
    <w:rsid w:val="0012115A"/>
    <w:rsid w:val="001236B3"/>
    <w:rsid w:val="001252D4"/>
    <w:rsid w:val="00127D71"/>
    <w:rsid w:val="00147ED3"/>
    <w:rsid w:val="0015711A"/>
    <w:rsid w:val="00160094"/>
    <w:rsid w:val="0016209F"/>
    <w:rsid w:val="0017144A"/>
    <w:rsid w:val="00171B3E"/>
    <w:rsid w:val="00174DE6"/>
    <w:rsid w:val="00175014"/>
    <w:rsid w:val="00175AEC"/>
    <w:rsid w:val="00177B0D"/>
    <w:rsid w:val="00183EF7"/>
    <w:rsid w:val="00191ED3"/>
    <w:rsid w:val="00196CB7"/>
    <w:rsid w:val="001A1193"/>
    <w:rsid w:val="001A23BD"/>
    <w:rsid w:val="001A3D74"/>
    <w:rsid w:val="001B53D8"/>
    <w:rsid w:val="001C6546"/>
    <w:rsid w:val="001C71DE"/>
    <w:rsid w:val="001D5D0E"/>
    <w:rsid w:val="001D72F5"/>
    <w:rsid w:val="001F502A"/>
    <w:rsid w:val="001F513D"/>
    <w:rsid w:val="0020164A"/>
    <w:rsid w:val="0021177E"/>
    <w:rsid w:val="00224824"/>
    <w:rsid w:val="0023041E"/>
    <w:rsid w:val="0023322A"/>
    <w:rsid w:val="002355A6"/>
    <w:rsid w:val="00246207"/>
    <w:rsid w:val="00256797"/>
    <w:rsid w:val="00261701"/>
    <w:rsid w:val="002676D9"/>
    <w:rsid w:val="00280D2E"/>
    <w:rsid w:val="0028380E"/>
    <w:rsid w:val="0028519C"/>
    <w:rsid w:val="002857E5"/>
    <w:rsid w:val="0029047C"/>
    <w:rsid w:val="00292627"/>
    <w:rsid w:val="002A0F96"/>
    <w:rsid w:val="002A0FBC"/>
    <w:rsid w:val="002A39A2"/>
    <w:rsid w:val="002A4B0D"/>
    <w:rsid w:val="002B403F"/>
    <w:rsid w:val="002D0D38"/>
    <w:rsid w:val="002D2BD6"/>
    <w:rsid w:val="002D30B5"/>
    <w:rsid w:val="002D6021"/>
    <w:rsid w:val="002D71EA"/>
    <w:rsid w:val="002E4CD4"/>
    <w:rsid w:val="002F303A"/>
    <w:rsid w:val="00304840"/>
    <w:rsid w:val="00306101"/>
    <w:rsid w:val="00311BF8"/>
    <w:rsid w:val="00316FA4"/>
    <w:rsid w:val="00323368"/>
    <w:rsid w:val="00325331"/>
    <w:rsid w:val="0032684C"/>
    <w:rsid w:val="00326EAC"/>
    <w:rsid w:val="003377B3"/>
    <w:rsid w:val="00337AE0"/>
    <w:rsid w:val="00341023"/>
    <w:rsid w:val="00341C0B"/>
    <w:rsid w:val="00346624"/>
    <w:rsid w:val="003515F7"/>
    <w:rsid w:val="003529C1"/>
    <w:rsid w:val="00383221"/>
    <w:rsid w:val="003947AE"/>
    <w:rsid w:val="003958E2"/>
    <w:rsid w:val="003A55FD"/>
    <w:rsid w:val="003B5EC5"/>
    <w:rsid w:val="003D4DB2"/>
    <w:rsid w:val="003D620E"/>
    <w:rsid w:val="003D7F6F"/>
    <w:rsid w:val="003E4CCF"/>
    <w:rsid w:val="003E6FF3"/>
    <w:rsid w:val="003F7F00"/>
    <w:rsid w:val="00400010"/>
    <w:rsid w:val="00401E65"/>
    <w:rsid w:val="00405FBB"/>
    <w:rsid w:val="00410C46"/>
    <w:rsid w:val="0042276E"/>
    <w:rsid w:val="004355E7"/>
    <w:rsid w:val="004434AD"/>
    <w:rsid w:val="00465134"/>
    <w:rsid w:val="00470B12"/>
    <w:rsid w:val="00473B7F"/>
    <w:rsid w:val="0047471F"/>
    <w:rsid w:val="004752E3"/>
    <w:rsid w:val="00483534"/>
    <w:rsid w:val="00492184"/>
    <w:rsid w:val="00496DC2"/>
    <w:rsid w:val="00497CED"/>
    <w:rsid w:val="004A7C03"/>
    <w:rsid w:val="004B4A0C"/>
    <w:rsid w:val="004B747E"/>
    <w:rsid w:val="004C5777"/>
    <w:rsid w:val="004C595A"/>
    <w:rsid w:val="004C79D3"/>
    <w:rsid w:val="004D2CB9"/>
    <w:rsid w:val="004D37D3"/>
    <w:rsid w:val="004D7864"/>
    <w:rsid w:val="004E1E15"/>
    <w:rsid w:val="004E4CF5"/>
    <w:rsid w:val="004F5BD5"/>
    <w:rsid w:val="005017C6"/>
    <w:rsid w:val="005076B6"/>
    <w:rsid w:val="005124D5"/>
    <w:rsid w:val="00521B8F"/>
    <w:rsid w:val="00523A96"/>
    <w:rsid w:val="00527089"/>
    <w:rsid w:val="0052781B"/>
    <w:rsid w:val="005279F5"/>
    <w:rsid w:val="00534B36"/>
    <w:rsid w:val="00537B1B"/>
    <w:rsid w:val="005413B1"/>
    <w:rsid w:val="005415DC"/>
    <w:rsid w:val="00541FB8"/>
    <w:rsid w:val="00562EC2"/>
    <w:rsid w:val="00567741"/>
    <w:rsid w:val="00582560"/>
    <w:rsid w:val="005946D1"/>
    <w:rsid w:val="005A1516"/>
    <w:rsid w:val="005A21DA"/>
    <w:rsid w:val="005A223B"/>
    <w:rsid w:val="005A5104"/>
    <w:rsid w:val="005A7AD2"/>
    <w:rsid w:val="005B0C90"/>
    <w:rsid w:val="005B0CA5"/>
    <w:rsid w:val="005B1C79"/>
    <w:rsid w:val="005B1CD0"/>
    <w:rsid w:val="005B4EAA"/>
    <w:rsid w:val="005B7931"/>
    <w:rsid w:val="005C1052"/>
    <w:rsid w:val="005C33D6"/>
    <w:rsid w:val="005C53CD"/>
    <w:rsid w:val="005C65FE"/>
    <w:rsid w:val="005D7569"/>
    <w:rsid w:val="005E0752"/>
    <w:rsid w:val="005E46B0"/>
    <w:rsid w:val="005E7762"/>
    <w:rsid w:val="005F57A0"/>
    <w:rsid w:val="006039C5"/>
    <w:rsid w:val="006058EE"/>
    <w:rsid w:val="0061130B"/>
    <w:rsid w:val="00614A3B"/>
    <w:rsid w:val="006167C0"/>
    <w:rsid w:val="0063054F"/>
    <w:rsid w:val="00637F62"/>
    <w:rsid w:val="00640F3D"/>
    <w:rsid w:val="00641383"/>
    <w:rsid w:val="006426E5"/>
    <w:rsid w:val="0065276A"/>
    <w:rsid w:val="00652860"/>
    <w:rsid w:val="006528C7"/>
    <w:rsid w:val="00665382"/>
    <w:rsid w:val="006659FC"/>
    <w:rsid w:val="00670451"/>
    <w:rsid w:val="00671A71"/>
    <w:rsid w:val="006804B2"/>
    <w:rsid w:val="00687F55"/>
    <w:rsid w:val="006A10CA"/>
    <w:rsid w:val="006A422C"/>
    <w:rsid w:val="006A7652"/>
    <w:rsid w:val="006B3DAA"/>
    <w:rsid w:val="006B4D00"/>
    <w:rsid w:val="006B6262"/>
    <w:rsid w:val="006B7852"/>
    <w:rsid w:val="006D59D1"/>
    <w:rsid w:val="006E214C"/>
    <w:rsid w:val="006F1D85"/>
    <w:rsid w:val="006F30FC"/>
    <w:rsid w:val="00702968"/>
    <w:rsid w:val="007032EA"/>
    <w:rsid w:val="007142F8"/>
    <w:rsid w:val="00714C47"/>
    <w:rsid w:val="00715849"/>
    <w:rsid w:val="0071585F"/>
    <w:rsid w:val="00715CAD"/>
    <w:rsid w:val="00716972"/>
    <w:rsid w:val="0072339D"/>
    <w:rsid w:val="0072491B"/>
    <w:rsid w:val="0073071D"/>
    <w:rsid w:val="00733543"/>
    <w:rsid w:val="007339B6"/>
    <w:rsid w:val="00734B32"/>
    <w:rsid w:val="007363B0"/>
    <w:rsid w:val="00737AD3"/>
    <w:rsid w:val="00742F7D"/>
    <w:rsid w:val="00743C42"/>
    <w:rsid w:val="00747B2A"/>
    <w:rsid w:val="007533F4"/>
    <w:rsid w:val="0076513A"/>
    <w:rsid w:val="00770F4B"/>
    <w:rsid w:val="00771C67"/>
    <w:rsid w:val="00784548"/>
    <w:rsid w:val="00787FF5"/>
    <w:rsid w:val="007A15DD"/>
    <w:rsid w:val="007B782F"/>
    <w:rsid w:val="007C0370"/>
    <w:rsid w:val="007C1B52"/>
    <w:rsid w:val="007C2653"/>
    <w:rsid w:val="007C67C1"/>
    <w:rsid w:val="007D2923"/>
    <w:rsid w:val="007D2CAB"/>
    <w:rsid w:val="007E45A9"/>
    <w:rsid w:val="007F381F"/>
    <w:rsid w:val="007F4298"/>
    <w:rsid w:val="007F5461"/>
    <w:rsid w:val="007F5D01"/>
    <w:rsid w:val="007F64E8"/>
    <w:rsid w:val="007F7F34"/>
    <w:rsid w:val="008006BF"/>
    <w:rsid w:val="0080468C"/>
    <w:rsid w:val="00805844"/>
    <w:rsid w:val="008067EF"/>
    <w:rsid w:val="008168B0"/>
    <w:rsid w:val="00817CAD"/>
    <w:rsid w:val="00820E67"/>
    <w:rsid w:val="0082493E"/>
    <w:rsid w:val="008275B8"/>
    <w:rsid w:val="008347D4"/>
    <w:rsid w:val="00834F18"/>
    <w:rsid w:val="008439C8"/>
    <w:rsid w:val="00846F9F"/>
    <w:rsid w:val="008472FB"/>
    <w:rsid w:val="008524D5"/>
    <w:rsid w:val="0086224A"/>
    <w:rsid w:val="00862467"/>
    <w:rsid w:val="008628C0"/>
    <w:rsid w:val="008650FB"/>
    <w:rsid w:val="008676AB"/>
    <w:rsid w:val="00873570"/>
    <w:rsid w:val="00875397"/>
    <w:rsid w:val="00875D34"/>
    <w:rsid w:val="00886B05"/>
    <w:rsid w:val="00891D1E"/>
    <w:rsid w:val="008A375E"/>
    <w:rsid w:val="008A609F"/>
    <w:rsid w:val="008B1083"/>
    <w:rsid w:val="008B1C26"/>
    <w:rsid w:val="008B2CC8"/>
    <w:rsid w:val="008B4EFF"/>
    <w:rsid w:val="008B5BFC"/>
    <w:rsid w:val="008C5509"/>
    <w:rsid w:val="008D156A"/>
    <w:rsid w:val="008E1DAB"/>
    <w:rsid w:val="008F1FAC"/>
    <w:rsid w:val="009008F0"/>
    <w:rsid w:val="00901BC1"/>
    <w:rsid w:val="00910B9D"/>
    <w:rsid w:val="00911401"/>
    <w:rsid w:val="0092246C"/>
    <w:rsid w:val="0093066D"/>
    <w:rsid w:val="009323C4"/>
    <w:rsid w:val="00935C21"/>
    <w:rsid w:val="00936F4A"/>
    <w:rsid w:val="00942C94"/>
    <w:rsid w:val="00943515"/>
    <w:rsid w:val="00943529"/>
    <w:rsid w:val="00946E0B"/>
    <w:rsid w:val="00951960"/>
    <w:rsid w:val="00953C5E"/>
    <w:rsid w:val="009573A8"/>
    <w:rsid w:val="00957927"/>
    <w:rsid w:val="00962C7E"/>
    <w:rsid w:val="0096305B"/>
    <w:rsid w:val="00971D3D"/>
    <w:rsid w:val="00971FF7"/>
    <w:rsid w:val="0097568B"/>
    <w:rsid w:val="00986C2A"/>
    <w:rsid w:val="00993D44"/>
    <w:rsid w:val="009A2BBC"/>
    <w:rsid w:val="009A5B0D"/>
    <w:rsid w:val="009B2043"/>
    <w:rsid w:val="009B6ED6"/>
    <w:rsid w:val="009B7DE5"/>
    <w:rsid w:val="009C101C"/>
    <w:rsid w:val="009C2E47"/>
    <w:rsid w:val="009C31F6"/>
    <w:rsid w:val="009C3C70"/>
    <w:rsid w:val="009D1014"/>
    <w:rsid w:val="009E6FCA"/>
    <w:rsid w:val="00A048B8"/>
    <w:rsid w:val="00A071CA"/>
    <w:rsid w:val="00A076BC"/>
    <w:rsid w:val="00A113EE"/>
    <w:rsid w:val="00A240E6"/>
    <w:rsid w:val="00A24F94"/>
    <w:rsid w:val="00A33229"/>
    <w:rsid w:val="00A3619B"/>
    <w:rsid w:val="00A3635F"/>
    <w:rsid w:val="00A40ABA"/>
    <w:rsid w:val="00A41ECF"/>
    <w:rsid w:val="00A6303A"/>
    <w:rsid w:val="00A65C64"/>
    <w:rsid w:val="00A66341"/>
    <w:rsid w:val="00A84A1A"/>
    <w:rsid w:val="00A85691"/>
    <w:rsid w:val="00A87318"/>
    <w:rsid w:val="00AB0CCC"/>
    <w:rsid w:val="00AB2106"/>
    <w:rsid w:val="00AB48AE"/>
    <w:rsid w:val="00AC4A5E"/>
    <w:rsid w:val="00AC51DC"/>
    <w:rsid w:val="00AD07F3"/>
    <w:rsid w:val="00AD62A2"/>
    <w:rsid w:val="00AE0BE1"/>
    <w:rsid w:val="00AE458A"/>
    <w:rsid w:val="00AE7600"/>
    <w:rsid w:val="00AF0B10"/>
    <w:rsid w:val="00AF37FF"/>
    <w:rsid w:val="00AF58FD"/>
    <w:rsid w:val="00B02213"/>
    <w:rsid w:val="00B12838"/>
    <w:rsid w:val="00B15A08"/>
    <w:rsid w:val="00B22AD0"/>
    <w:rsid w:val="00B23987"/>
    <w:rsid w:val="00B31F55"/>
    <w:rsid w:val="00B338E6"/>
    <w:rsid w:val="00B33937"/>
    <w:rsid w:val="00B34D13"/>
    <w:rsid w:val="00B50A46"/>
    <w:rsid w:val="00B51EA7"/>
    <w:rsid w:val="00B57C9D"/>
    <w:rsid w:val="00B650FF"/>
    <w:rsid w:val="00B705AD"/>
    <w:rsid w:val="00B70C7B"/>
    <w:rsid w:val="00B70FD8"/>
    <w:rsid w:val="00B76C0E"/>
    <w:rsid w:val="00B80DAC"/>
    <w:rsid w:val="00B81CF9"/>
    <w:rsid w:val="00B83252"/>
    <w:rsid w:val="00B8370D"/>
    <w:rsid w:val="00B84AFD"/>
    <w:rsid w:val="00B9202B"/>
    <w:rsid w:val="00B939BE"/>
    <w:rsid w:val="00B963A9"/>
    <w:rsid w:val="00BA2DE7"/>
    <w:rsid w:val="00BB04CE"/>
    <w:rsid w:val="00BB2688"/>
    <w:rsid w:val="00BB4DDF"/>
    <w:rsid w:val="00BB75D4"/>
    <w:rsid w:val="00BB7D57"/>
    <w:rsid w:val="00BD3737"/>
    <w:rsid w:val="00BD7960"/>
    <w:rsid w:val="00BE1606"/>
    <w:rsid w:val="00BE26DE"/>
    <w:rsid w:val="00BE3293"/>
    <w:rsid w:val="00C04108"/>
    <w:rsid w:val="00C05399"/>
    <w:rsid w:val="00C10E85"/>
    <w:rsid w:val="00C12D70"/>
    <w:rsid w:val="00C166D2"/>
    <w:rsid w:val="00C272BF"/>
    <w:rsid w:val="00C368AC"/>
    <w:rsid w:val="00C460DB"/>
    <w:rsid w:val="00C4724D"/>
    <w:rsid w:val="00C47946"/>
    <w:rsid w:val="00C54302"/>
    <w:rsid w:val="00C54C21"/>
    <w:rsid w:val="00C611BE"/>
    <w:rsid w:val="00C739B7"/>
    <w:rsid w:val="00C776C7"/>
    <w:rsid w:val="00C80B96"/>
    <w:rsid w:val="00C85179"/>
    <w:rsid w:val="00C8676E"/>
    <w:rsid w:val="00C96AFF"/>
    <w:rsid w:val="00CB18DE"/>
    <w:rsid w:val="00CD49DA"/>
    <w:rsid w:val="00CD59A5"/>
    <w:rsid w:val="00CD60C3"/>
    <w:rsid w:val="00CE44BE"/>
    <w:rsid w:val="00CE775D"/>
    <w:rsid w:val="00CE778D"/>
    <w:rsid w:val="00CF0C89"/>
    <w:rsid w:val="00CF6C8E"/>
    <w:rsid w:val="00D04313"/>
    <w:rsid w:val="00D1230E"/>
    <w:rsid w:val="00D21594"/>
    <w:rsid w:val="00D25B3D"/>
    <w:rsid w:val="00D32A92"/>
    <w:rsid w:val="00D478A7"/>
    <w:rsid w:val="00D52D13"/>
    <w:rsid w:val="00D56723"/>
    <w:rsid w:val="00D61EC0"/>
    <w:rsid w:val="00D65A74"/>
    <w:rsid w:val="00D72FBB"/>
    <w:rsid w:val="00D758B2"/>
    <w:rsid w:val="00D8305C"/>
    <w:rsid w:val="00D8341F"/>
    <w:rsid w:val="00D8580B"/>
    <w:rsid w:val="00D93482"/>
    <w:rsid w:val="00D95D9D"/>
    <w:rsid w:val="00D9701A"/>
    <w:rsid w:val="00DA73A9"/>
    <w:rsid w:val="00DB44C2"/>
    <w:rsid w:val="00DE3B5C"/>
    <w:rsid w:val="00DE4462"/>
    <w:rsid w:val="00DE6EA6"/>
    <w:rsid w:val="00DF51F9"/>
    <w:rsid w:val="00E00F0F"/>
    <w:rsid w:val="00E11B3C"/>
    <w:rsid w:val="00E1305C"/>
    <w:rsid w:val="00E14E09"/>
    <w:rsid w:val="00E17B42"/>
    <w:rsid w:val="00E27005"/>
    <w:rsid w:val="00E31C16"/>
    <w:rsid w:val="00E32DEA"/>
    <w:rsid w:val="00E33E5D"/>
    <w:rsid w:val="00E3499F"/>
    <w:rsid w:val="00E35714"/>
    <w:rsid w:val="00E37356"/>
    <w:rsid w:val="00E374E7"/>
    <w:rsid w:val="00E43239"/>
    <w:rsid w:val="00E46807"/>
    <w:rsid w:val="00E607BE"/>
    <w:rsid w:val="00E75452"/>
    <w:rsid w:val="00E778CD"/>
    <w:rsid w:val="00E80899"/>
    <w:rsid w:val="00E835A2"/>
    <w:rsid w:val="00E91A04"/>
    <w:rsid w:val="00E9737C"/>
    <w:rsid w:val="00EA3EE4"/>
    <w:rsid w:val="00EB00A2"/>
    <w:rsid w:val="00EC10BA"/>
    <w:rsid w:val="00EC21DC"/>
    <w:rsid w:val="00EC43F2"/>
    <w:rsid w:val="00ED3ECC"/>
    <w:rsid w:val="00ED5F5D"/>
    <w:rsid w:val="00ED789A"/>
    <w:rsid w:val="00EE2564"/>
    <w:rsid w:val="00EF15D7"/>
    <w:rsid w:val="00EF1A54"/>
    <w:rsid w:val="00EF58E3"/>
    <w:rsid w:val="00F0067A"/>
    <w:rsid w:val="00F131AD"/>
    <w:rsid w:val="00F30D24"/>
    <w:rsid w:val="00F36290"/>
    <w:rsid w:val="00F406E7"/>
    <w:rsid w:val="00F40CF9"/>
    <w:rsid w:val="00F43EF2"/>
    <w:rsid w:val="00F4732A"/>
    <w:rsid w:val="00F76A43"/>
    <w:rsid w:val="00F80C4A"/>
    <w:rsid w:val="00F84C97"/>
    <w:rsid w:val="00F85373"/>
    <w:rsid w:val="00F9131E"/>
    <w:rsid w:val="00F91FB7"/>
    <w:rsid w:val="00F93A24"/>
    <w:rsid w:val="00F9443C"/>
    <w:rsid w:val="00F945B9"/>
    <w:rsid w:val="00FA53B3"/>
    <w:rsid w:val="00FB0EA9"/>
    <w:rsid w:val="00FD214F"/>
    <w:rsid w:val="00FD6960"/>
    <w:rsid w:val="00FE05A4"/>
    <w:rsid w:val="00FE39CD"/>
    <w:rsid w:val="00FE5AA9"/>
    <w:rsid w:val="00FF03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3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620E"/>
    <w:pPr>
      <w:keepNext/>
      <w:keepLines/>
      <w:spacing w:before="480" w:line="276" w:lineRule="auto"/>
      <w:outlineLvl w:val="0"/>
    </w:pPr>
    <w:rPr>
      <w:rFonts w:ascii="Cambria" w:hAnsi="Cambria"/>
      <w:b/>
      <w:bCs/>
      <w:color w:val="365F91"/>
      <w:sz w:val="28"/>
      <w:szCs w:val="28"/>
      <w:lang w:eastAsia="en-US"/>
    </w:rPr>
  </w:style>
  <w:style w:type="paragraph" w:styleId="2">
    <w:name w:val="heading 2"/>
    <w:aliases w:val="2,H2,h2,Numbered text 3,Major,Heading 2 Hidden,HD2,heading 2,Раздел,Reset numbering"/>
    <w:basedOn w:val="a"/>
    <w:next w:val="a"/>
    <w:link w:val="20"/>
    <w:semiHidden/>
    <w:unhideWhenUsed/>
    <w:qFormat/>
    <w:rsid w:val="003D620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3D620E"/>
    <w:pPr>
      <w:keepNext/>
      <w:jc w:val="both"/>
      <w:outlineLvl w:val="2"/>
    </w:pPr>
    <w:rPr>
      <w:rFonts w:ascii="Arial" w:hAnsi="Arial"/>
      <w:b/>
      <w:szCs w:val="20"/>
    </w:rPr>
  </w:style>
  <w:style w:type="paragraph" w:styleId="7">
    <w:name w:val="heading 7"/>
    <w:basedOn w:val="a"/>
    <w:next w:val="a"/>
    <w:link w:val="70"/>
    <w:semiHidden/>
    <w:unhideWhenUsed/>
    <w:qFormat/>
    <w:rsid w:val="003D620E"/>
    <w:pPr>
      <w:keepNext/>
      <w:jc w:val="center"/>
      <w:outlineLvl w:val="6"/>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114119"/>
    <w:rPr>
      <w:rFonts w:ascii="Tahoma" w:hAnsi="Tahoma" w:cs="Tahoma"/>
      <w:sz w:val="16"/>
      <w:szCs w:val="16"/>
    </w:rPr>
  </w:style>
  <w:style w:type="character" w:customStyle="1" w:styleId="a4">
    <w:name w:val="Текст выноски Знак"/>
    <w:basedOn w:val="a0"/>
    <w:link w:val="a3"/>
    <w:uiPriority w:val="99"/>
    <w:rsid w:val="00114119"/>
    <w:rPr>
      <w:rFonts w:ascii="Tahoma" w:eastAsia="Times New Roman" w:hAnsi="Tahoma" w:cs="Tahoma"/>
      <w:sz w:val="16"/>
      <w:szCs w:val="16"/>
      <w:lang w:eastAsia="ru-RU"/>
    </w:rPr>
  </w:style>
  <w:style w:type="paragraph" w:styleId="a5">
    <w:name w:val="List Paragraph"/>
    <w:basedOn w:val="a"/>
    <w:uiPriority w:val="34"/>
    <w:qFormat/>
    <w:rsid w:val="00021538"/>
    <w:pPr>
      <w:ind w:left="720"/>
      <w:contextualSpacing/>
    </w:pPr>
  </w:style>
  <w:style w:type="character" w:customStyle="1" w:styleId="10">
    <w:name w:val="Заголовок 1 Знак"/>
    <w:basedOn w:val="a0"/>
    <w:link w:val="1"/>
    <w:rsid w:val="003D620E"/>
    <w:rPr>
      <w:rFonts w:ascii="Cambria" w:eastAsia="Times New Roman" w:hAnsi="Cambria" w:cs="Times New Roman"/>
      <w:b/>
      <w:bCs/>
      <w:color w:val="365F91"/>
      <w:sz w:val="28"/>
      <w:szCs w:val="28"/>
    </w:rPr>
  </w:style>
  <w:style w:type="character" w:customStyle="1" w:styleId="20">
    <w:name w:val="Заголовок 2 Знак"/>
    <w:aliases w:val="2 Знак,H2 Знак,h2 Знак,Numbered text 3 Знак,Major Знак,Heading 2 Hidden Знак,HD2 Знак,heading 2 Знак,Раздел Знак,Reset numbering Знак"/>
    <w:basedOn w:val="a0"/>
    <w:link w:val="2"/>
    <w:semiHidden/>
    <w:rsid w:val="003D620E"/>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3D620E"/>
    <w:rPr>
      <w:rFonts w:ascii="Arial" w:eastAsia="Times New Roman" w:hAnsi="Arial" w:cs="Times New Roman"/>
      <w:b/>
      <w:sz w:val="24"/>
      <w:szCs w:val="20"/>
      <w:lang w:eastAsia="ru-RU"/>
    </w:rPr>
  </w:style>
  <w:style w:type="character" w:customStyle="1" w:styleId="70">
    <w:name w:val="Заголовок 7 Знак"/>
    <w:basedOn w:val="a0"/>
    <w:link w:val="7"/>
    <w:semiHidden/>
    <w:rsid w:val="003D620E"/>
    <w:rPr>
      <w:rFonts w:ascii="Arial" w:eastAsia="Times New Roman" w:hAnsi="Arial" w:cs="Times New Roman"/>
      <w:b/>
      <w:sz w:val="20"/>
      <w:szCs w:val="20"/>
      <w:lang w:eastAsia="ru-RU"/>
    </w:rPr>
  </w:style>
  <w:style w:type="paragraph" w:customStyle="1" w:styleId="ConsPlusNormal">
    <w:name w:val="ConsPlusNormal"/>
    <w:link w:val="ConsPlusNormal0"/>
    <w:rsid w:val="003D620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D620E"/>
    <w:rPr>
      <w:rFonts w:ascii="Arial" w:eastAsia="Times New Roman" w:hAnsi="Arial" w:cs="Arial"/>
      <w:sz w:val="20"/>
      <w:szCs w:val="20"/>
      <w:lang w:eastAsia="ru-RU"/>
    </w:rPr>
  </w:style>
  <w:style w:type="character" w:styleId="a6">
    <w:name w:val="Hyperlink"/>
    <w:unhideWhenUsed/>
    <w:rsid w:val="003D620E"/>
    <w:rPr>
      <w:color w:val="0000FF"/>
      <w:u w:val="single"/>
    </w:rPr>
  </w:style>
  <w:style w:type="paragraph" w:customStyle="1" w:styleId="ConsPlusTitle">
    <w:name w:val="ConsPlusTitle"/>
    <w:link w:val="ConsPlusTitle0"/>
    <w:rsid w:val="003D62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D62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Indent 3"/>
    <w:basedOn w:val="a"/>
    <w:link w:val="32"/>
    <w:rsid w:val="003D620E"/>
    <w:pPr>
      <w:spacing w:after="120"/>
      <w:ind w:left="283"/>
    </w:pPr>
    <w:rPr>
      <w:sz w:val="16"/>
      <w:szCs w:val="16"/>
    </w:rPr>
  </w:style>
  <w:style w:type="character" w:customStyle="1" w:styleId="32">
    <w:name w:val="Основной текст с отступом 3 Знак"/>
    <w:basedOn w:val="a0"/>
    <w:link w:val="31"/>
    <w:rsid w:val="003D620E"/>
    <w:rPr>
      <w:rFonts w:ascii="Times New Roman" w:eastAsia="Times New Roman" w:hAnsi="Times New Roman" w:cs="Times New Roman"/>
      <w:sz w:val="16"/>
      <w:szCs w:val="16"/>
      <w:lang w:eastAsia="ru-RU"/>
    </w:rPr>
  </w:style>
  <w:style w:type="paragraph" w:customStyle="1" w:styleId="ConsNonformat">
    <w:name w:val="ConsNonformat"/>
    <w:rsid w:val="003D62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layout">
    <w:name w:val="layout"/>
    <w:basedOn w:val="a0"/>
    <w:rsid w:val="003D620E"/>
  </w:style>
  <w:style w:type="paragraph" w:styleId="a7">
    <w:name w:val="header"/>
    <w:basedOn w:val="a"/>
    <w:link w:val="a8"/>
    <w:unhideWhenUsed/>
    <w:rsid w:val="003D620E"/>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rsid w:val="003D620E"/>
    <w:rPr>
      <w:rFonts w:ascii="Calibri" w:eastAsia="Calibri" w:hAnsi="Calibri" w:cs="Times New Roman"/>
    </w:rPr>
  </w:style>
  <w:style w:type="paragraph" w:styleId="a9">
    <w:name w:val="footer"/>
    <w:basedOn w:val="a"/>
    <w:link w:val="aa"/>
    <w:unhideWhenUsed/>
    <w:rsid w:val="003D620E"/>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basedOn w:val="a0"/>
    <w:link w:val="a9"/>
    <w:rsid w:val="003D620E"/>
    <w:rPr>
      <w:rFonts w:ascii="Calibri" w:eastAsia="Calibri" w:hAnsi="Calibri" w:cs="Times New Roman"/>
    </w:rPr>
  </w:style>
  <w:style w:type="character" w:styleId="ab">
    <w:name w:val="annotation reference"/>
    <w:uiPriority w:val="99"/>
    <w:unhideWhenUsed/>
    <w:rsid w:val="003D620E"/>
    <w:rPr>
      <w:sz w:val="16"/>
      <w:szCs w:val="16"/>
    </w:rPr>
  </w:style>
  <w:style w:type="paragraph" w:styleId="ac">
    <w:name w:val="annotation text"/>
    <w:basedOn w:val="a"/>
    <w:link w:val="ad"/>
    <w:uiPriority w:val="99"/>
    <w:unhideWhenUsed/>
    <w:rsid w:val="003D620E"/>
    <w:pPr>
      <w:spacing w:after="200"/>
    </w:pPr>
    <w:rPr>
      <w:rFonts w:ascii="Calibri" w:eastAsia="Calibri" w:hAnsi="Calibri"/>
      <w:sz w:val="20"/>
      <w:szCs w:val="20"/>
      <w:lang w:eastAsia="en-US"/>
    </w:rPr>
  </w:style>
  <w:style w:type="character" w:customStyle="1" w:styleId="ad">
    <w:name w:val="Текст примечания Знак"/>
    <w:basedOn w:val="a0"/>
    <w:link w:val="ac"/>
    <w:uiPriority w:val="99"/>
    <w:rsid w:val="003D620E"/>
    <w:rPr>
      <w:rFonts w:ascii="Calibri" w:eastAsia="Calibri" w:hAnsi="Calibri" w:cs="Times New Roman"/>
      <w:sz w:val="20"/>
      <w:szCs w:val="20"/>
    </w:rPr>
  </w:style>
  <w:style w:type="character" w:customStyle="1" w:styleId="ae">
    <w:name w:val="Тема примечания Знак"/>
    <w:link w:val="af"/>
    <w:uiPriority w:val="99"/>
    <w:semiHidden/>
    <w:rsid w:val="003D620E"/>
    <w:rPr>
      <w:rFonts w:ascii="Calibri" w:eastAsia="Calibri" w:hAnsi="Calibri" w:cs="Times New Roman"/>
      <w:b/>
      <w:bCs/>
    </w:rPr>
  </w:style>
  <w:style w:type="paragraph" w:styleId="af">
    <w:name w:val="annotation subject"/>
    <w:basedOn w:val="ac"/>
    <w:next w:val="ac"/>
    <w:link w:val="ae"/>
    <w:uiPriority w:val="99"/>
    <w:semiHidden/>
    <w:unhideWhenUsed/>
    <w:rsid w:val="003D620E"/>
    <w:rPr>
      <w:b/>
      <w:bCs/>
      <w:sz w:val="22"/>
      <w:szCs w:val="22"/>
    </w:rPr>
  </w:style>
  <w:style w:type="character" w:customStyle="1" w:styleId="11">
    <w:name w:val="Тема примечания Знак1"/>
    <w:basedOn w:val="ad"/>
    <w:uiPriority w:val="99"/>
    <w:semiHidden/>
    <w:rsid w:val="003D620E"/>
    <w:rPr>
      <w:rFonts w:ascii="Calibri" w:eastAsia="Calibri" w:hAnsi="Calibri" w:cs="Times New Roman"/>
      <w:b/>
      <w:bCs/>
      <w:sz w:val="20"/>
      <w:szCs w:val="20"/>
    </w:rPr>
  </w:style>
  <w:style w:type="paragraph" w:styleId="af0">
    <w:name w:val="No Spacing"/>
    <w:uiPriority w:val="1"/>
    <w:qFormat/>
    <w:rsid w:val="003D620E"/>
    <w:pPr>
      <w:spacing w:after="0" w:line="240" w:lineRule="auto"/>
    </w:pPr>
    <w:rPr>
      <w:rFonts w:ascii="Calibri" w:eastAsia="Calibri" w:hAnsi="Calibri" w:cs="Times New Roman"/>
    </w:rPr>
  </w:style>
  <w:style w:type="character" w:customStyle="1" w:styleId="af1">
    <w:name w:val="Текст сноски Знак"/>
    <w:basedOn w:val="a0"/>
    <w:link w:val="af2"/>
    <w:uiPriority w:val="99"/>
    <w:semiHidden/>
    <w:rsid w:val="003D620E"/>
  </w:style>
  <w:style w:type="paragraph" w:styleId="af2">
    <w:name w:val="footnote text"/>
    <w:basedOn w:val="a"/>
    <w:link w:val="af1"/>
    <w:uiPriority w:val="99"/>
    <w:semiHidden/>
    <w:rsid w:val="003D620E"/>
    <w:rPr>
      <w:rFonts w:asciiTheme="minorHAnsi" w:eastAsiaTheme="minorHAnsi" w:hAnsiTheme="minorHAnsi" w:cstheme="minorBidi"/>
      <w:sz w:val="22"/>
      <w:szCs w:val="22"/>
      <w:lang w:eastAsia="en-US"/>
    </w:rPr>
  </w:style>
  <w:style w:type="character" w:customStyle="1" w:styleId="12">
    <w:name w:val="Текст сноски Знак1"/>
    <w:basedOn w:val="a0"/>
    <w:uiPriority w:val="99"/>
    <w:semiHidden/>
    <w:rsid w:val="003D620E"/>
    <w:rPr>
      <w:rFonts w:ascii="Times New Roman" w:eastAsia="Times New Roman" w:hAnsi="Times New Roman" w:cs="Times New Roman"/>
      <w:sz w:val="20"/>
      <w:szCs w:val="20"/>
      <w:lang w:eastAsia="ru-RU"/>
    </w:rPr>
  </w:style>
  <w:style w:type="character" w:styleId="af3">
    <w:name w:val="footnote reference"/>
    <w:uiPriority w:val="99"/>
    <w:semiHidden/>
    <w:rsid w:val="003D620E"/>
    <w:rPr>
      <w:vertAlign w:val="superscript"/>
    </w:rPr>
  </w:style>
  <w:style w:type="paragraph" w:customStyle="1" w:styleId="formattext">
    <w:name w:val="formattext"/>
    <w:basedOn w:val="a"/>
    <w:rsid w:val="003D620E"/>
    <w:pPr>
      <w:spacing w:before="100" w:beforeAutospacing="1" w:after="100" w:afterAutospacing="1"/>
    </w:pPr>
  </w:style>
  <w:style w:type="paragraph" w:customStyle="1" w:styleId="Default">
    <w:name w:val="Default"/>
    <w:rsid w:val="003D62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Revision"/>
    <w:hidden/>
    <w:uiPriority w:val="99"/>
    <w:semiHidden/>
    <w:rsid w:val="003D620E"/>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3D6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D620E"/>
    <w:rPr>
      <w:rFonts w:ascii="Courier New" w:eastAsia="Times New Roman" w:hAnsi="Courier New" w:cs="Courier New"/>
      <w:sz w:val="20"/>
      <w:szCs w:val="20"/>
      <w:lang w:eastAsia="ru-RU"/>
    </w:rPr>
  </w:style>
  <w:style w:type="character" w:customStyle="1" w:styleId="frgu-content-accordeon">
    <w:name w:val="frgu-content-accordeon"/>
    <w:basedOn w:val="a0"/>
    <w:rsid w:val="003D620E"/>
  </w:style>
  <w:style w:type="table" w:styleId="af5">
    <w:name w:val="Table Grid"/>
    <w:basedOn w:val="a1"/>
    <w:rsid w:val="003D620E"/>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3D620E"/>
    <w:rPr>
      <w:rFonts w:eastAsia="Calibri"/>
      <w:noProof/>
      <w:sz w:val="28"/>
      <w:szCs w:val="28"/>
    </w:rPr>
  </w:style>
  <w:style w:type="table" w:customStyle="1" w:styleId="13">
    <w:name w:val="Сетка таблицы1"/>
    <w:basedOn w:val="a1"/>
    <w:next w:val="af5"/>
    <w:uiPriority w:val="59"/>
    <w:rsid w:val="003D620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w:basedOn w:val="a"/>
    <w:link w:val="af7"/>
    <w:unhideWhenUsed/>
    <w:rsid w:val="003D620E"/>
    <w:pPr>
      <w:spacing w:after="120"/>
    </w:pPr>
  </w:style>
  <w:style w:type="character" w:customStyle="1" w:styleId="af7">
    <w:name w:val="Основной текст Знак"/>
    <w:basedOn w:val="a0"/>
    <w:link w:val="af6"/>
    <w:rsid w:val="003D620E"/>
    <w:rPr>
      <w:rFonts w:ascii="Times New Roman" w:eastAsia="Times New Roman" w:hAnsi="Times New Roman" w:cs="Times New Roman"/>
      <w:sz w:val="24"/>
      <w:szCs w:val="24"/>
      <w:lang w:eastAsia="ru-RU"/>
    </w:rPr>
  </w:style>
  <w:style w:type="paragraph" w:styleId="af8">
    <w:name w:val="Body Text Indent"/>
    <w:basedOn w:val="a"/>
    <w:link w:val="af9"/>
    <w:rsid w:val="003D620E"/>
    <w:pPr>
      <w:spacing w:after="120"/>
      <w:ind w:left="283"/>
    </w:pPr>
    <w:rPr>
      <w:sz w:val="28"/>
    </w:rPr>
  </w:style>
  <w:style w:type="character" w:customStyle="1" w:styleId="af9">
    <w:name w:val="Основной текст с отступом Знак"/>
    <w:basedOn w:val="a0"/>
    <w:link w:val="af8"/>
    <w:rsid w:val="003D620E"/>
    <w:rPr>
      <w:rFonts w:ascii="Times New Roman" w:eastAsia="Times New Roman" w:hAnsi="Times New Roman" w:cs="Times New Roman"/>
      <w:sz w:val="28"/>
      <w:szCs w:val="24"/>
      <w:lang w:eastAsia="ru-RU"/>
    </w:rPr>
  </w:style>
  <w:style w:type="paragraph" w:styleId="21">
    <w:name w:val="Body Text 2"/>
    <w:basedOn w:val="a"/>
    <w:link w:val="22"/>
    <w:rsid w:val="003D620E"/>
    <w:pPr>
      <w:spacing w:after="120" w:line="480" w:lineRule="auto"/>
    </w:pPr>
    <w:rPr>
      <w:sz w:val="28"/>
    </w:rPr>
  </w:style>
  <w:style w:type="character" w:customStyle="1" w:styleId="22">
    <w:name w:val="Основной текст 2 Знак"/>
    <w:basedOn w:val="a0"/>
    <w:link w:val="21"/>
    <w:rsid w:val="003D620E"/>
    <w:rPr>
      <w:rFonts w:ascii="Times New Roman" w:eastAsia="Times New Roman" w:hAnsi="Times New Roman" w:cs="Times New Roman"/>
      <w:sz w:val="28"/>
      <w:szCs w:val="24"/>
      <w:lang w:eastAsia="ru-RU"/>
    </w:rPr>
  </w:style>
  <w:style w:type="paragraph" w:styleId="23">
    <w:name w:val="Body Text Indent 2"/>
    <w:basedOn w:val="a"/>
    <w:link w:val="24"/>
    <w:rsid w:val="003D620E"/>
    <w:pPr>
      <w:spacing w:after="120" w:line="480" w:lineRule="auto"/>
      <w:ind w:left="283"/>
    </w:pPr>
  </w:style>
  <w:style w:type="character" w:customStyle="1" w:styleId="24">
    <w:name w:val="Основной текст с отступом 2 Знак"/>
    <w:basedOn w:val="a0"/>
    <w:link w:val="23"/>
    <w:rsid w:val="003D620E"/>
    <w:rPr>
      <w:rFonts w:ascii="Times New Roman" w:eastAsia="Times New Roman" w:hAnsi="Times New Roman" w:cs="Times New Roman"/>
      <w:sz w:val="24"/>
      <w:szCs w:val="24"/>
      <w:lang w:eastAsia="ru-RU"/>
    </w:rPr>
  </w:style>
  <w:style w:type="paragraph" w:customStyle="1" w:styleId="14">
    <w:name w:val="марк список 1"/>
    <w:basedOn w:val="a"/>
    <w:rsid w:val="003D620E"/>
    <w:pPr>
      <w:tabs>
        <w:tab w:val="left" w:pos="360"/>
      </w:tabs>
      <w:spacing w:before="120" w:after="120"/>
      <w:jc w:val="both"/>
    </w:pPr>
    <w:rPr>
      <w:rFonts w:eastAsia="Calibri"/>
      <w:szCs w:val="20"/>
      <w:lang w:eastAsia="ar-SA"/>
    </w:rPr>
  </w:style>
  <w:style w:type="character" w:customStyle="1" w:styleId="rvts6">
    <w:name w:val="rvts6"/>
    <w:rsid w:val="003D620E"/>
    <w:rPr>
      <w:rFonts w:cs="Times New Roman"/>
    </w:rPr>
  </w:style>
  <w:style w:type="paragraph" w:customStyle="1" w:styleId="afa">
    <w:basedOn w:val="a"/>
    <w:next w:val="afb"/>
    <w:uiPriority w:val="99"/>
    <w:unhideWhenUsed/>
    <w:rsid w:val="003D620E"/>
    <w:pPr>
      <w:spacing w:before="100" w:beforeAutospacing="1" w:after="100" w:afterAutospacing="1"/>
    </w:pPr>
  </w:style>
  <w:style w:type="character" w:customStyle="1" w:styleId="ConsPlusTitle0">
    <w:name w:val="ConsPlusTitle Знак"/>
    <w:link w:val="ConsPlusTitle"/>
    <w:locked/>
    <w:rsid w:val="003D620E"/>
    <w:rPr>
      <w:rFonts w:ascii="Arial" w:eastAsia="Times New Roman" w:hAnsi="Arial" w:cs="Arial"/>
      <w:b/>
      <w:bCs/>
      <w:sz w:val="20"/>
      <w:szCs w:val="20"/>
      <w:lang w:eastAsia="ru-RU"/>
    </w:rPr>
  </w:style>
  <w:style w:type="paragraph" w:customStyle="1" w:styleId="15">
    <w:name w:val="Абзац списка1"/>
    <w:basedOn w:val="a"/>
    <w:qFormat/>
    <w:rsid w:val="003D620E"/>
    <w:pPr>
      <w:ind w:left="720"/>
    </w:pPr>
    <w:rPr>
      <w:sz w:val="28"/>
      <w:szCs w:val="28"/>
    </w:rPr>
  </w:style>
  <w:style w:type="paragraph" w:customStyle="1" w:styleId="msonormalmrcssattr">
    <w:name w:val="msonormal_mr_css_attr"/>
    <w:basedOn w:val="a"/>
    <w:rsid w:val="003D620E"/>
    <w:pPr>
      <w:spacing w:before="100" w:beforeAutospacing="1" w:after="100" w:afterAutospacing="1"/>
    </w:pPr>
  </w:style>
  <w:style w:type="character" w:customStyle="1" w:styleId="apple-converted-space">
    <w:name w:val="apple-converted-space"/>
    <w:basedOn w:val="a0"/>
    <w:rsid w:val="003D620E"/>
  </w:style>
  <w:style w:type="character" w:customStyle="1" w:styleId="25">
    <w:name w:val="Основной текст2"/>
    <w:rsid w:val="003D620E"/>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afc">
    <w:name w:val="Основной текст_"/>
    <w:link w:val="5"/>
    <w:rsid w:val="003D620E"/>
    <w:rPr>
      <w:spacing w:val="4"/>
      <w:sz w:val="26"/>
      <w:szCs w:val="26"/>
      <w:shd w:val="clear" w:color="auto" w:fill="FFFFFF"/>
    </w:rPr>
  </w:style>
  <w:style w:type="paragraph" w:customStyle="1" w:styleId="5">
    <w:name w:val="Основной текст5"/>
    <w:basedOn w:val="a"/>
    <w:link w:val="afc"/>
    <w:rsid w:val="003D620E"/>
    <w:pPr>
      <w:widowControl w:val="0"/>
      <w:shd w:val="clear" w:color="auto" w:fill="FFFFFF"/>
      <w:spacing w:after="720" w:line="0" w:lineRule="atLeast"/>
    </w:pPr>
    <w:rPr>
      <w:rFonts w:asciiTheme="minorHAnsi" w:eastAsiaTheme="minorHAnsi" w:hAnsiTheme="minorHAnsi" w:cstheme="minorBidi"/>
      <w:spacing w:val="4"/>
      <w:sz w:val="26"/>
      <w:szCs w:val="26"/>
      <w:lang w:eastAsia="en-US"/>
    </w:rPr>
  </w:style>
  <w:style w:type="character" w:customStyle="1" w:styleId="16">
    <w:name w:val="Основной текст1"/>
    <w:rsid w:val="003D620E"/>
    <w:rPr>
      <w:color w:val="000000"/>
      <w:spacing w:val="4"/>
      <w:w w:val="100"/>
      <w:position w:val="0"/>
      <w:sz w:val="26"/>
      <w:szCs w:val="26"/>
      <w:shd w:val="clear" w:color="auto" w:fill="FFFFFF"/>
      <w:lang w:val="ru-RU"/>
    </w:rPr>
  </w:style>
  <w:style w:type="character" w:styleId="afd">
    <w:name w:val="FollowedHyperlink"/>
    <w:unhideWhenUsed/>
    <w:rsid w:val="003D620E"/>
    <w:rPr>
      <w:color w:val="800080"/>
      <w:u w:val="single"/>
    </w:rPr>
  </w:style>
  <w:style w:type="character" w:customStyle="1" w:styleId="210">
    <w:name w:val="Заголовок 2 Знак1"/>
    <w:aliases w:val="2 Знак1,H2 Знак1,h2 Знак1,Numbered text 3 Знак1,Major Знак1,Heading 2 Hidden Знак1,HD2 Знак1,heading 2 Знак1,Раздел Знак1,Reset numbering Знак1"/>
    <w:semiHidden/>
    <w:rsid w:val="003D620E"/>
    <w:rPr>
      <w:rFonts w:ascii="Cambria" w:eastAsia="Times New Roman" w:hAnsi="Cambria" w:cs="Times New Roman"/>
      <w:b/>
      <w:bCs/>
      <w:color w:val="4F81BD"/>
      <w:sz w:val="26"/>
      <w:szCs w:val="26"/>
    </w:rPr>
  </w:style>
  <w:style w:type="paragraph" w:styleId="33">
    <w:name w:val="Body Text 3"/>
    <w:basedOn w:val="a"/>
    <w:link w:val="34"/>
    <w:unhideWhenUsed/>
    <w:rsid w:val="003D620E"/>
    <w:pPr>
      <w:jc w:val="center"/>
    </w:pPr>
    <w:rPr>
      <w:rFonts w:ascii="Bash" w:hAnsi="Bash"/>
      <w:b/>
      <w:caps/>
      <w:spacing w:val="4"/>
      <w:szCs w:val="20"/>
    </w:rPr>
  </w:style>
  <w:style w:type="character" w:customStyle="1" w:styleId="34">
    <w:name w:val="Основной текст 3 Знак"/>
    <w:basedOn w:val="a0"/>
    <w:link w:val="33"/>
    <w:rsid w:val="003D620E"/>
    <w:rPr>
      <w:rFonts w:ascii="Bash" w:eastAsia="Times New Roman" w:hAnsi="Bash" w:cs="Times New Roman"/>
      <w:b/>
      <w:caps/>
      <w:spacing w:val="4"/>
      <w:sz w:val="24"/>
      <w:szCs w:val="20"/>
      <w:lang w:eastAsia="ru-RU"/>
    </w:rPr>
  </w:style>
  <w:style w:type="paragraph" w:styleId="afe">
    <w:name w:val="Document Map"/>
    <w:basedOn w:val="a"/>
    <w:link w:val="aff"/>
    <w:unhideWhenUsed/>
    <w:rsid w:val="003D620E"/>
    <w:pPr>
      <w:shd w:val="clear" w:color="auto" w:fill="000080"/>
    </w:pPr>
    <w:rPr>
      <w:rFonts w:ascii="Tahoma" w:hAnsi="Tahoma" w:cs="Tahoma"/>
      <w:sz w:val="20"/>
      <w:szCs w:val="20"/>
    </w:rPr>
  </w:style>
  <w:style w:type="character" w:customStyle="1" w:styleId="aff">
    <w:name w:val="Схема документа Знак"/>
    <w:basedOn w:val="a0"/>
    <w:link w:val="afe"/>
    <w:rsid w:val="003D620E"/>
    <w:rPr>
      <w:rFonts w:ascii="Tahoma" w:eastAsia="Times New Roman" w:hAnsi="Tahoma" w:cs="Tahoma"/>
      <w:sz w:val="20"/>
      <w:szCs w:val="20"/>
      <w:shd w:val="clear" w:color="auto" w:fill="000080"/>
      <w:lang w:eastAsia="ru-RU"/>
    </w:rPr>
  </w:style>
  <w:style w:type="paragraph" w:styleId="aff0">
    <w:name w:val="Plain Text"/>
    <w:basedOn w:val="a"/>
    <w:link w:val="aff1"/>
    <w:unhideWhenUsed/>
    <w:rsid w:val="003D620E"/>
    <w:rPr>
      <w:rFonts w:ascii="Courier New" w:hAnsi="Courier New" w:cs="Courier New"/>
      <w:sz w:val="20"/>
      <w:szCs w:val="20"/>
    </w:rPr>
  </w:style>
  <w:style w:type="character" w:customStyle="1" w:styleId="aff1">
    <w:name w:val="Текст Знак"/>
    <w:basedOn w:val="a0"/>
    <w:link w:val="aff0"/>
    <w:rsid w:val="003D620E"/>
    <w:rPr>
      <w:rFonts w:ascii="Courier New" w:eastAsia="Times New Roman" w:hAnsi="Courier New" w:cs="Courier New"/>
      <w:sz w:val="20"/>
      <w:szCs w:val="20"/>
      <w:lang w:eastAsia="ru-RU"/>
    </w:rPr>
  </w:style>
  <w:style w:type="paragraph" w:customStyle="1" w:styleId="msonormalcxspmiddle">
    <w:name w:val="msonormalcxspmiddle"/>
    <w:basedOn w:val="a"/>
    <w:rsid w:val="003D620E"/>
    <w:pPr>
      <w:spacing w:before="100" w:beforeAutospacing="1" w:after="100" w:afterAutospacing="1"/>
    </w:pPr>
  </w:style>
  <w:style w:type="character" w:customStyle="1" w:styleId="aff2">
    <w:name w:val="Рабочий Знак"/>
    <w:link w:val="aff3"/>
    <w:uiPriority w:val="99"/>
    <w:locked/>
    <w:rsid w:val="003D620E"/>
    <w:rPr>
      <w:sz w:val="28"/>
      <w:szCs w:val="28"/>
    </w:rPr>
  </w:style>
  <w:style w:type="paragraph" w:customStyle="1" w:styleId="aff3">
    <w:name w:val="Рабочий"/>
    <w:basedOn w:val="af0"/>
    <w:link w:val="aff2"/>
    <w:uiPriority w:val="99"/>
    <w:rsid w:val="003D620E"/>
    <w:pPr>
      <w:ind w:firstLine="709"/>
      <w:jc w:val="both"/>
    </w:pPr>
    <w:rPr>
      <w:rFonts w:asciiTheme="minorHAnsi" w:eastAsiaTheme="minorHAnsi" w:hAnsiTheme="minorHAnsi" w:cstheme="minorBidi"/>
      <w:sz w:val="28"/>
      <w:szCs w:val="28"/>
    </w:rPr>
  </w:style>
  <w:style w:type="paragraph" w:customStyle="1" w:styleId="aff4">
    <w:name w:val="Знак Знак Знак Знак"/>
    <w:basedOn w:val="a"/>
    <w:rsid w:val="003D620E"/>
    <w:pPr>
      <w:spacing w:after="160" w:line="240" w:lineRule="exact"/>
    </w:pPr>
    <w:rPr>
      <w:rFonts w:ascii="Verdana" w:hAnsi="Verdana" w:cs="Verdana"/>
      <w:sz w:val="20"/>
      <w:szCs w:val="20"/>
      <w:lang w:val="en-US" w:eastAsia="en-US"/>
    </w:rPr>
  </w:style>
  <w:style w:type="paragraph" w:customStyle="1" w:styleId="aff5">
    <w:name w:val="Знак"/>
    <w:basedOn w:val="a"/>
    <w:rsid w:val="003D620E"/>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3D62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3D620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3D620E"/>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headertexttopleveltextcentertext">
    <w:name w:val="headertext topleveltext centertext"/>
    <w:basedOn w:val="a"/>
    <w:rsid w:val="003D620E"/>
    <w:pPr>
      <w:spacing w:before="100" w:beforeAutospacing="1" w:after="100" w:afterAutospacing="1"/>
    </w:pPr>
  </w:style>
  <w:style w:type="paragraph" w:customStyle="1" w:styleId="formattexttopleveltext">
    <w:name w:val="formattext topleveltext"/>
    <w:basedOn w:val="a"/>
    <w:rsid w:val="003D620E"/>
    <w:pPr>
      <w:spacing w:before="100" w:beforeAutospacing="1" w:after="100" w:afterAutospacing="1"/>
    </w:pPr>
  </w:style>
  <w:style w:type="paragraph" w:customStyle="1" w:styleId="Style4">
    <w:name w:val="Style4"/>
    <w:basedOn w:val="a"/>
    <w:uiPriority w:val="99"/>
    <w:rsid w:val="003D620E"/>
    <w:pPr>
      <w:widowControl w:val="0"/>
      <w:autoSpaceDE w:val="0"/>
      <w:autoSpaceDN w:val="0"/>
      <w:adjustRightInd w:val="0"/>
    </w:pPr>
    <w:rPr>
      <w:rFonts w:ascii="Franklin Gothic Book" w:hAnsi="Franklin Gothic Book"/>
    </w:rPr>
  </w:style>
  <w:style w:type="paragraph" w:customStyle="1" w:styleId="Style13">
    <w:name w:val="Style13"/>
    <w:basedOn w:val="a"/>
    <w:uiPriority w:val="99"/>
    <w:rsid w:val="003D620E"/>
    <w:pPr>
      <w:widowControl w:val="0"/>
      <w:autoSpaceDE w:val="0"/>
      <w:autoSpaceDN w:val="0"/>
      <w:adjustRightInd w:val="0"/>
    </w:pPr>
    <w:rPr>
      <w:rFonts w:ascii="Franklin Gothic Book" w:hAnsi="Franklin Gothic Book"/>
    </w:rPr>
  </w:style>
  <w:style w:type="paragraph" w:customStyle="1" w:styleId="Style14">
    <w:name w:val="Style14"/>
    <w:basedOn w:val="a"/>
    <w:uiPriority w:val="99"/>
    <w:rsid w:val="003D620E"/>
    <w:pPr>
      <w:widowControl w:val="0"/>
      <w:autoSpaceDE w:val="0"/>
      <w:autoSpaceDN w:val="0"/>
      <w:adjustRightInd w:val="0"/>
      <w:spacing w:line="324" w:lineRule="exact"/>
      <w:jc w:val="center"/>
    </w:pPr>
    <w:rPr>
      <w:rFonts w:ascii="Franklin Gothic Book" w:hAnsi="Franklin Gothic Book"/>
    </w:rPr>
  </w:style>
  <w:style w:type="paragraph" w:customStyle="1" w:styleId="Style15">
    <w:name w:val="Style15"/>
    <w:basedOn w:val="a"/>
    <w:uiPriority w:val="99"/>
    <w:rsid w:val="003D620E"/>
    <w:pPr>
      <w:widowControl w:val="0"/>
      <w:autoSpaceDE w:val="0"/>
      <w:autoSpaceDN w:val="0"/>
      <w:adjustRightInd w:val="0"/>
      <w:spacing w:line="319" w:lineRule="exact"/>
      <w:ind w:firstLine="691"/>
    </w:pPr>
    <w:rPr>
      <w:rFonts w:ascii="Franklin Gothic Book" w:hAnsi="Franklin Gothic Book"/>
    </w:rPr>
  </w:style>
  <w:style w:type="paragraph" w:customStyle="1" w:styleId="Style16">
    <w:name w:val="Style16"/>
    <w:basedOn w:val="a"/>
    <w:uiPriority w:val="99"/>
    <w:rsid w:val="003D620E"/>
    <w:pPr>
      <w:widowControl w:val="0"/>
      <w:autoSpaceDE w:val="0"/>
      <w:autoSpaceDN w:val="0"/>
      <w:adjustRightInd w:val="0"/>
      <w:spacing w:line="324" w:lineRule="exact"/>
      <w:ind w:firstLine="730"/>
      <w:jc w:val="both"/>
    </w:pPr>
    <w:rPr>
      <w:rFonts w:ascii="Franklin Gothic Book" w:hAnsi="Franklin Gothic Book"/>
    </w:rPr>
  </w:style>
  <w:style w:type="character" w:customStyle="1" w:styleId="50">
    <w:name w:val="Основной текст (5)_"/>
    <w:link w:val="51"/>
    <w:locked/>
    <w:rsid w:val="003D620E"/>
    <w:rPr>
      <w:b/>
      <w:bCs/>
      <w:spacing w:val="6"/>
      <w:shd w:val="clear" w:color="auto" w:fill="FFFFFF"/>
    </w:rPr>
  </w:style>
  <w:style w:type="paragraph" w:customStyle="1" w:styleId="51">
    <w:name w:val="Основной текст (5)"/>
    <w:basedOn w:val="a"/>
    <w:link w:val="50"/>
    <w:rsid w:val="003D620E"/>
    <w:pPr>
      <w:widowControl w:val="0"/>
      <w:shd w:val="clear" w:color="auto" w:fill="FFFFFF"/>
      <w:spacing w:after="300" w:line="374" w:lineRule="exact"/>
    </w:pPr>
    <w:rPr>
      <w:rFonts w:asciiTheme="minorHAnsi" w:eastAsiaTheme="minorHAnsi" w:hAnsiTheme="minorHAnsi" w:cstheme="minorBidi"/>
      <w:b/>
      <w:bCs/>
      <w:spacing w:val="6"/>
      <w:sz w:val="22"/>
      <w:szCs w:val="22"/>
      <w:lang w:eastAsia="en-US"/>
    </w:rPr>
  </w:style>
  <w:style w:type="character" w:customStyle="1" w:styleId="26">
    <w:name w:val="Основной текст (2)_"/>
    <w:link w:val="27"/>
    <w:locked/>
    <w:rsid w:val="003D620E"/>
    <w:rPr>
      <w:b/>
      <w:bCs/>
      <w:sz w:val="27"/>
      <w:szCs w:val="27"/>
      <w:shd w:val="clear" w:color="auto" w:fill="FFFFFF"/>
    </w:rPr>
  </w:style>
  <w:style w:type="paragraph" w:customStyle="1" w:styleId="27">
    <w:name w:val="Основной текст (2)"/>
    <w:basedOn w:val="a"/>
    <w:link w:val="26"/>
    <w:rsid w:val="003D620E"/>
    <w:pPr>
      <w:widowControl w:val="0"/>
      <w:shd w:val="clear" w:color="auto" w:fill="FFFFFF"/>
      <w:spacing w:before="300" w:after="420" w:line="326" w:lineRule="exact"/>
      <w:jc w:val="center"/>
    </w:pPr>
    <w:rPr>
      <w:rFonts w:asciiTheme="minorHAnsi" w:eastAsiaTheme="minorHAnsi" w:hAnsiTheme="minorHAnsi" w:cstheme="minorBidi"/>
      <w:b/>
      <w:bCs/>
      <w:sz w:val="27"/>
      <w:szCs w:val="27"/>
      <w:lang w:eastAsia="en-US"/>
    </w:rPr>
  </w:style>
  <w:style w:type="paragraph" w:customStyle="1" w:styleId="aff6">
    <w:name w:val="для приказа заголовок"/>
    <w:basedOn w:val="a"/>
    <w:qFormat/>
    <w:rsid w:val="003D620E"/>
    <w:pPr>
      <w:autoSpaceDE w:val="0"/>
      <w:autoSpaceDN w:val="0"/>
      <w:adjustRightInd w:val="0"/>
      <w:snapToGrid w:val="0"/>
      <w:jc w:val="center"/>
      <w:outlineLvl w:val="4"/>
    </w:pPr>
    <w:rPr>
      <w:rFonts w:eastAsia="Calibri"/>
      <w:sz w:val="28"/>
      <w:szCs w:val="28"/>
    </w:rPr>
  </w:style>
  <w:style w:type="character" w:customStyle="1" w:styleId="35">
    <w:name w:val="Основной текст (3)_"/>
    <w:link w:val="36"/>
    <w:locked/>
    <w:rsid w:val="003D620E"/>
    <w:rPr>
      <w:sz w:val="17"/>
      <w:szCs w:val="17"/>
      <w:shd w:val="clear" w:color="auto" w:fill="FFFFFF"/>
    </w:rPr>
  </w:style>
  <w:style w:type="paragraph" w:customStyle="1" w:styleId="36">
    <w:name w:val="Основной текст (3)"/>
    <w:basedOn w:val="a"/>
    <w:link w:val="35"/>
    <w:rsid w:val="003D620E"/>
    <w:pPr>
      <w:widowControl w:val="0"/>
      <w:shd w:val="clear" w:color="auto" w:fill="FFFFFF"/>
      <w:spacing w:after="600" w:line="248" w:lineRule="exact"/>
    </w:pPr>
    <w:rPr>
      <w:rFonts w:asciiTheme="minorHAnsi" w:eastAsiaTheme="minorHAnsi" w:hAnsiTheme="minorHAnsi" w:cstheme="minorBidi"/>
      <w:sz w:val="17"/>
      <w:szCs w:val="17"/>
      <w:lang w:eastAsia="en-US"/>
    </w:rPr>
  </w:style>
  <w:style w:type="character" w:customStyle="1" w:styleId="17">
    <w:name w:val="Заголовок №1_"/>
    <w:link w:val="18"/>
    <w:locked/>
    <w:rsid w:val="003D620E"/>
    <w:rPr>
      <w:b/>
      <w:bCs/>
      <w:sz w:val="26"/>
      <w:szCs w:val="26"/>
      <w:shd w:val="clear" w:color="auto" w:fill="FFFFFF"/>
    </w:rPr>
  </w:style>
  <w:style w:type="paragraph" w:customStyle="1" w:styleId="18">
    <w:name w:val="Заголовок №1"/>
    <w:basedOn w:val="a"/>
    <w:link w:val="17"/>
    <w:rsid w:val="003D620E"/>
    <w:pPr>
      <w:widowControl w:val="0"/>
      <w:shd w:val="clear" w:color="auto" w:fill="FFFFFF"/>
      <w:spacing w:line="643" w:lineRule="exact"/>
      <w:jc w:val="center"/>
      <w:outlineLvl w:val="0"/>
    </w:pPr>
    <w:rPr>
      <w:rFonts w:asciiTheme="minorHAnsi" w:eastAsiaTheme="minorHAnsi" w:hAnsiTheme="minorHAnsi" w:cstheme="minorBidi"/>
      <w:b/>
      <w:bCs/>
      <w:sz w:val="26"/>
      <w:szCs w:val="26"/>
      <w:lang w:eastAsia="en-US"/>
    </w:rPr>
  </w:style>
  <w:style w:type="character" w:customStyle="1" w:styleId="FontStyle24">
    <w:name w:val="Font Style24"/>
    <w:uiPriority w:val="99"/>
    <w:rsid w:val="003D620E"/>
    <w:rPr>
      <w:rFonts w:ascii="Times New Roman" w:hAnsi="Times New Roman" w:cs="Times New Roman" w:hint="default"/>
      <w:b/>
      <w:bCs/>
      <w:sz w:val="26"/>
      <w:szCs w:val="26"/>
    </w:rPr>
  </w:style>
  <w:style w:type="character" w:customStyle="1" w:styleId="FontStyle25">
    <w:name w:val="Font Style25"/>
    <w:uiPriority w:val="99"/>
    <w:rsid w:val="003D620E"/>
    <w:rPr>
      <w:rFonts w:ascii="Times New Roman" w:hAnsi="Times New Roman" w:cs="Times New Roman" w:hint="default"/>
      <w:sz w:val="26"/>
      <w:szCs w:val="26"/>
    </w:rPr>
  </w:style>
  <w:style w:type="character" w:customStyle="1" w:styleId="80">
    <w:name w:val="Основной текст + 8"/>
    <w:aliases w:val="5 pt"/>
    <w:rsid w:val="003D620E"/>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character" w:customStyle="1" w:styleId="9pt">
    <w:name w:val="Основной текст + 9 pt"/>
    <w:aliases w:val="Полужирный"/>
    <w:rsid w:val="003D620E"/>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paragraph" w:styleId="afb">
    <w:name w:val="Normal (Web)"/>
    <w:basedOn w:val="a"/>
    <w:uiPriority w:val="99"/>
    <w:semiHidden/>
    <w:unhideWhenUsed/>
    <w:rsid w:val="003D620E"/>
  </w:style>
</w:styles>
</file>

<file path=word/webSettings.xml><?xml version="1.0" encoding="utf-8"?>
<w:webSettings xmlns:r="http://schemas.openxmlformats.org/officeDocument/2006/relationships" xmlns:w="http://schemas.openxmlformats.org/wordprocessingml/2006/main">
  <w:divs>
    <w:div w:id="324012385">
      <w:bodyDiv w:val="1"/>
      <w:marLeft w:val="0"/>
      <w:marRight w:val="0"/>
      <w:marTop w:val="0"/>
      <w:marBottom w:val="0"/>
      <w:divBdr>
        <w:top w:val="none" w:sz="0" w:space="0" w:color="auto"/>
        <w:left w:val="none" w:sz="0" w:space="0" w:color="auto"/>
        <w:bottom w:val="none" w:sz="0" w:space="0" w:color="auto"/>
        <w:right w:val="none" w:sz="0" w:space="0" w:color="auto"/>
      </w:divBdr>
    </w:div>
    <w:div w:id="636958988">
      <w:bodyDiv w:val="1"/>
      <w:marLeft w:val="0"/>
      <w:marRight w:val="0"/>
      <w:marTop w:val="0"/>
      <w:marBottom w:val="0"/>
      <w:divBdr>
        <w:top w:val="none" w:sz="0" w:space="0" w:color="auto"/>
        <w:left w:val="none" w:sz="0" w:space="0" w:color="auto"/>
        <w:bottom w:val="none" w:sz="0" w:space="0" w:color="auto"/>
        <w:right w:val="none" w:sz="0" w:space="0" w:color="auto"/>
      </w:divBdr>
    </w:div>
    <w:div w:id="953753166">
      <w:bodyDiv w:val="1"/>
      <w:marLeft w:val="0"/>
      <w:marRight w:val="0"/>
      <w:marTop w:val="0"/>
      <w:marBottom w:val="0"/>
      <w:divBdr>
        <w:top w:val="none" w:sz="0" w:space="0" w:color="auto"/>
        <w:left w:val="none" w:sz="0" w:space="0" w:color="auto"/>
        <w:bottom w:val="none" w:sz="0" w:space="0" w:color="auto"/>
        <w:right w:val="none" w:sz="0" w:space="0" w:color="auto"/>
      </w:divBdr>
    </w:div>
    <w:div w:id="1161002046">
      <w:bodyDiv w:val="1"/>
      <w:marLeft w:val="0"/>
      <w:marRight w:val="0"/>
      <w:marTop w:val="0"/>
      <w:marBottom w:val="0"/>
      <w:divBdr>
        <w:top w:val="none" w:sz="0" w:space="0" w:color="auto"/>
        <w:left w:val="none" w:sz="0" w:space="0" w:color="auto"/>
        <w:bottom w:val="none" w:sz="0" w:space="0" w:color="auto"/>
        <w:right w:val="none" w:sz="0" w:space="0" w:color="auto"/>
      </w:divBdr>
    </w:div>
    <w:div w:id="1408068858">
      <w:bodyDiv w:val="1"/>
      <w:marLeft w:val="0"/>
      <w:marRight w:val="0"/>
      <w:marTop w:val="0"/>
      <w:marBottom w:val="0"/>
      <w:divBdr>
        <w:top w:val="none" w:sz="0" w:space="0" w:color="auto"/>
        <w:left w:val="none" w:sz="0" w:space="0" w:color="auto"/>
        <w:bottom w:val="none" w:sz="0" w:space="0" w:color="auto"/>
        <w:right w:val="none" w:sz="0" w:space="0" w:color="auto"/>
      </w:divBdr>
    </w:div>
    <w:div w:id="1721318327">
      <w:bodyDiv w:val="1"/>
      <w:marLeft w:val="0"/>
      <w:marRight w:val="0"/>
      <w:marTop w:val="0"/>
      <w:marBottom w:val="0"/>
      <w:divBdr>
        <w:top w:val="none" w:sz="0" w:space="0" w:color="auto"/>
        <w:left w:val="none" w:sz="0" w:space="0" w:color="auto"/>
        <w:bottom w:val="none" w:sz="0" w:space="0" w:color="auto"/>
        <w:right w:val="none" w:sz="0" w:space="0" w:color="auto"/>
      </w:divBdr>
    </w:div>
    <w:div w:id="1723753317">
      <w:bodyDiv w:val="1"/>
      <w:marLeft w:val="0"/>
      <w:marRight w:val="0"/>
      <w:marTop w:val="0"/>
      <w:marBottom w:val="0"/>
      <w:divBdr>
        <w:top w:val="none" w:sz="0" w:space="0" w:color="auto"/>
        <w:left w:val="none" w:sz="0" w:space="0" w:color="auto"/>
        <w:bottom w:val="none" w:sz="0" w:space="0" w:color="auto"/>
        <w:right w:val="none" w:sz="0" w:space="0" w:color="auto"/>
      </w:divBdr>
    </w:div>
    <w:div w:id="185869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AppData\Local\Microsoft\Windows\Temporary%20Internet%20Files\Low\&#1055;&#1086;&#1089;&#1090;&#1072;&#1085;&#1086;&#1074;&#1083;&#1077;&#1085;&#1080;&#1103;\&#1055;&#1086;&#1089;&#1090;&#1072;&#1085;&#1086;&#1074;&#1083;&#1077;&#1085;&#1080;&#1103;%202022%20&#1075;&#1086;&#1076;&#1072;\&#1055;&#1088;&#1086;&#1077;&#1082;&#1090;&#1099;\&#1055;&#1086;&#1088;&#1103;&#1076;&#1086;&#1082;%20&#1087;&#1088;&#1080;&#1084;&#1077;&#1085;&#1077;&#1085;&#1080;&#1081;%20&#1073;&#1102;&#1076;&#1078;&#1077;&#1090;&#1085;&#1086;&#1081;%20&#1082;&#1083;&#1072;&#1089;&#1089;&#1080;&#1092;&#1080;&#1082;&#1072;&#1094;&#1080;&#1080;%20&#1056;&#1060;%20&#1074;%20&#1095;&#1072;&#1089;&#1090;&#1080;%20&#1086;&#1090;&#1085;&#1086;&#1089;&#1103;&#1097;&#1077;&#1081;&#1089;&#1103;%20&#1082;%20&#1073;&#1102;&#1076;&#1078;&#1077;&#1090;&#1091;%20&#1089;&#1077;&#1083;&#1100;&#1089;&#1082;&#1086;&#1075;&#1086;%20&#1087;&#1086;&#1089;&#1077;&#1083;&#1077;&#1085;&#1080;&#1103;%20&#1052;&#1080;&#1096;&#1082;&#1080;&#1085;&#1089;&#1082;&#1080;&#1081;%20&#1089;&#1077;&#1083;&#1100;&#1089;&#1086;&#1074;&#1077;&#1090;%20(1).doc" TargetMode="External"/><Relationship Id="rId3" Type="http://schemas.openxmlformats.org/officeDocument/2006/relationships/styles" Target="styles.xml"/><Relationship Id="rId7" Type="http://schemas.openxmlformats.org/officeDocument/2006/relationships/hyperlink" Target="consultantplus://offline/ref=9B10BE5AED03A3704D47A5BF982DA8EF96FB5F8507024FB0DB476B7896OFS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B10BE5AED03A3704D47A5BF982DA8EF96FB5F8507024FB0DB476B7896OFS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D91BB-C2E5-45DA-A878-990697F1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4542</TotalTime>
  <Pages>27</Pages>
  <Words>8709</Words>
  <Characters>49642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Comp-fu-2</dc:creator>
  <cp:lastModifiedBy>User</cp:lastModifiedBy>
  <cp:revision>280</cp:revision>
  <cp:lastPrinted>2025-05-21T10:00:00Z</cp:lastPrinted>
  <dcterms:created xsi:type="dcterms:W3CDTF">2013-02-07T03:33:00Z</dcterms:created>
  <dcterms:modified xsi:type="dcterms:W3CDTF">2025-05-21T10:02:00Z</dcterms:modified>
</cp:coreProperties>
</file>