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34290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АДМИНИСТРАЦИЯ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DB2B97" w:rsidRPr="009E5CC9" w:rsidRDefault="00DB2B97" w:rsidP="003A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DB2B97" w:rsidRPr="009E5CC9" w:rsidRDefault="00DB2B97" w:rsidP="00DB2B9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DB2B97" w:rsidRPr="009E5CC9" w:rsidRDefault="00DB2B97" w:rsidP="00DB2B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4234B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D249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234B9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0D2490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объектам адресации</w:t>
      </w: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B1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DB2B97" w:rsidRPr="009E5CC9" w:rsidRDefault="00DB2B97" w:rsidP="00B17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  <w:proofErr w:type="gramEnd"/>
    </w:p>
    <w:p w:rsidR="00DB2B97" w:rsidRPr="009E5CC9" w:rsidRDefault="00DB2B97" w:rsidP="00B1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1. Присвоить следующие адреса:</w:t>
      </w:r>
    </w:p>
    <w:p w:rsidR="00DB2B97" w:rsidRDefault="00DB2B97" w:rsidP="00B1797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ab/>
        <w:t>– жилому дому  с кадастровым номером 02:04:</w:t>
      </w:r>
      <w:r w:rsidR="003A0A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2490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0A6A">
        <w:rPr>
          <w:rFonts w:ascii="Times New Roman" w:eastAsia="Times New Roman" w:hAnsi="Times New Roman" w:cs="Times New Roman"/>
          <w:sz w:val="28"/>
          <w:szCs w:val="28"/>
        </w:rPr>
        <w:t>0201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0D2490">
        <w:rPr>
          <w:rFonts w:ascii="Times New Roman" w:eastAsia="Times New Roman" w:hAnsi="Times New Roman" w:cs="Times New Roman"/>
          <w:sz w:val="28"/>
          <w:szCs w:val="28"/>
        </w:rPr>
        <w:t>472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2490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0D2490">
        <w:rPr>
          <w:rFonts w:ascii="Times New Roman" w:eastAsia="Times New Roman" w:hAnsi="Times New Roman" w:cs="Times New Roman"/>
          <w:sz w:val="28"/>
          <w:szCs w:val="28"/>
        </w:rPr>
        <w:t>Ключевая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0D2490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B1797B" w:rsidRPr="009E5CC9" w:rsidRDefault="003A0A6A" w:rsidP="000D249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2B97" w:rsidRPr="009E5CC9" w:rsidRDefault="00DB2B97" w:rsidP="00B1797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Default="00DB2B97" w:rsidP="00B1797B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490" w:rsidRPr="009E5CC9" w:rsidRDefault="000D2490" w:rsidP="00B1797B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DB2B97" w:rsidRPr="009E5CC9" w:rsidRDefault="00DB2B97" w:rsidP="00B1797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DB2B97" w:rsidRDefault="00DB2B97" w:rsidP="00B1797B">
      <w:pPr>
        <w:tabs>
          <w:tab w:val="left" w:pos="709"/>
        </w:tabs>
        <w:spacing w:after="0" w:line="240" w:lineRule="auto"/>
        <w:ind w:firstLine="709"/>
        <w:jc w:val="right"/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sectPr w:rsidR="00DB2B97" w:rsidSect="009E5CC9">
      <w:pgSz w:w="11909" w:h="16834"/>
      <w:pgMar w:top="1134" w:right="851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E5CC9"/>
    <w:rsid w:val="00017582"/>
    <w:rsid w:val="000D2490"/>
    <w:rsid w:val="001723E6"/>
    <w:rsid w:val="001F2F82"/>
    <w:rsid w:val="00217F43"/>
    <w:rsid w:val="003217F2"/>
    <w:rsid w:val="003A0A6A"/>
    <w:rsid w:val="003D370C"/>
    <w:rsid w:val="004234B9"/>
    <w:rsid w:val="004806A9"/>
    <w:rsid w:val="004D0491"/>
    <w:rsid w:val="00547355"/>
    <w:rsid w:val="0059539F"/>
    <w:rsid w:val="005F3A1E"/>
    <w:rsid w:val="006C0DE0"/>
    <w:rsid w:val="0085564A"/>
    <w:rsid w:val="00916E9F"/>
    <w:rsid w:val="009A1F0F"/>
    <w:rsid w:val="009E5CC9"/>
    <w:rsid w:val="00A36F6C"/>
    <w:rsid w:val="00A66B48"/>
    <w:rsid w:val="00AE4F08"/>
    <w:rsid w:val="00B1797B"/>
    <w:rsid w:val="00C05B03"/>
    <w:rsid w:val="00CA6B79"/>
    <w:rsid w:val="00D43D39"/>
    <w:rsid w:val="00DB2B97"/>
    <w:rsid w:val="00DD5891"/>
    <w:rsid w:val="00E23268"/>
    <w:rsid w:val="00ED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2025-02-12T11:18:00Z</cp:lastPrinted>
  <dcterms:created xsi:type="dcterms:W3CDTF">2023-10-04T05:53:00Z</dcterms:created>
  <dcterms:modified xsi:type="dcterms:W3CDTF">2025-02-12T11:42:00Z</dcterms:modified>
</cp:coreProperties>
</file>