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62"/>
        <w:gridCol w:w="2764"/>
        <w:gridCol w:w="3245"/>
      </w:tblGrid>
      <w:tr w:rsidR="001B7894" w14:paraId="3BB4707E" w14:textId="77777777" w:rsidTr="001B7894">
        <w:tc>
          <w:tcPr>
            <w:tcW w:w="1861" w:type="pct"/>
            <w:hideMark/>
          </w:tcPr>
          <w:p w14:paraId="0BABA787" w14:textId="77777777"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14:paraId="5346A5A8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14:paraId="584E000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14:paraId="43644996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14:paraId="7967E40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14:paraId="21A4710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14:paraId="3C92180D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0579EF4" wp14:editId="4C79DA85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14:paraId="4BB18F20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14:paraId="75CCA7B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14:paraId="474C4485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14:paraId="53ED7F2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14:paraId="5933D70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14:paraId="34CD1BE8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14:paraId="3C2EB99D" w14:textId="77777777" w:rsidTr="001B7894">
        <w:tc>
          <w:tcPr>
            <w:tcW w:w="1861" w:type="pct"/>
          </w:tcPr>
          <w:p w14:paraId="144C6A1E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14:paraId="528FBA4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14:paraId="6EEAAE54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14:paraId="6793817E" w14:textId="77777777"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14:paraId="20DBA73A" w14:textId="77777777"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14:paraId="25AB177E" w14:textId="77777777"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14:paraId="2FB0F1D3" w14:textId="6833D894" w:rsidR="001B7894" w:rsidRDefault="001B7894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1218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 </w:t>
      </w:r>
      <w:r w:rsidR="0030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A1218E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1218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мая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3239F635" w14:textId="77777777"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44F1C6" w14:textId="3703148A" w:rsidR="00644EAD" w:rsidRDefault="00644EAD" w:rsidP="0064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EAD">
        <w:rPr>
          <w:rFonts w:ascii="Times New Roman" w:eastAsia="Times New Roman" w:hAnsi="Times New Roman" w:cs="Times New Roman"/>
          <w:b/>
          <w:sz w:val="28"/>
          <w:szCs w:val="28"/>
        </w:rPr>
        <w:t>О присвоении адреса объектам адресации</w:t>
      </w:r>
    </w:p>
    <w:p w14:paraId="5228F1AF" w14:textId="77777777" w:rsidR="00644EAD" w:rsidRDefault="00644EAD" w:rsidP="0064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B1A582" w14:textId="77777777" w:rsidR="00644EAD" w:rsidRPr="00644EAD" w:rsidRDefault="00644EAD" w:rsidP="0064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FC08BA" w14:textId="77777777" w:rsidR="00644EAD" w:rsidRPr="00644EAD" w:rsidRDefault="00644EAD" w:rsidP="0064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3FE7B291" w14:textId="77777777" w:rsidR="00644EAD" w:rsidRPr="00644EAD" w:rsidRDefault="00644EAD" w:rsidP="00644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AD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</w:t>
      </w:r>
    </w:p>
    <w:p w14:paraId="36BA4D34" w14:textId="77777777" w:rsidR="00644EAD" w:rsidRPr="00644EAD" w:rsidRDefault="00644EAD" w:rsidP="00644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AD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24308647" w14:textId="77777777" w:rsidR="00644EAD" w:rsidRPr="00644EAD" w:rsidRDefault="00644EAD" w:rsidP="00644EAD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AD">
        <w:rPr>
          <w:rFonts w:ascii="Times New Roman" w:eastAsia="Times New Roman" w:hAnsi="Times New Roman" w:cs="Times New Roman"/>
          <w:sz w:val="28"/>
          <w:szCs w:val="28"/>
        </w:rPr>
        <w:t>1. Присвоить следующие адреса:</w:t>
      </w:r>
    </w:p>
    <w:p w14:paraId="641C6661" w14:textId="5AA33092" w:rsidR="00843D6B" w:rsidRDefault="00BD35D3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43D6B" w:rsidRPr="00843D6B">
        <w:rPr>
          <w:rFonts w:ascii="Times New Roman" w:eastAsia="Times New Roman" w:hAnsi="Times New Roman" w:cs="Times New Roman"/>
          <w:sz w:val="28"/>
          <w:szCs w:val="28"/>
        </w:rPr>
        <w:t xml:space="preserve">- жилому дому с кадастровым номером 02:04:110101:407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="00843D6B" w:rsidRPr="00843D6B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843D6B" w:rsidRPr="00843D6B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843D6B" w:rsidRPr="00843D6B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843D6B" w:rsidRPr="00843D6B">
        <w:rPr>
          <w:rFonts w:ascii="Times New Roman" w:eastAsia="Times New Roman" w:hAnsi="Times New Roman" w:cs="Times New Roman"/>
          <w:sz w:val="28"/>
          <w:szCs w:val="28"/>
        </w:rPr>
        <w:t>, улица Ленина, дом 33/1;</w:t>
      </w:r>
    </w:p>
    <w:p w14:paraId="148B394F" w14:textId="0EA57BBF" w:rsidR="00843D6B" w:rsidRDefault="00843D6B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43D6B">
        <w:rPr>
          <w:rFonts w:ascii="Times New Roman" w:eastAsia="Times New Roman" w:hAnsi="Times New Roman" w:cs="Times New Roman"/>
          <w:sz w:val="28"/>
          <w:szCs w:val="28"/>
        </w:rPr>
        <w:t xml:space="preserve">- жилому дому с кадастровым номером 02:04:110101:185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843D6B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843D6B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843D6B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843D6B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proofErr w:type="spellStart"/>
      <w:r w:rsidRPr="00843D6B">
        <w:rPr>
          <w:rFonts w:ascii="Times New Roman" w:eastAsia="Times New Roman" w:hAnsi="Times New Roman" w:cs="Times New Roman"/>
          <w:sz w:val="28"/>
          <w:szCs w:val="28"/>
        </w:rPr>
        <w:t>Малаж</w:t>
      </w:r>
      <w:proofErr w:type="spellEnd"/>
      <w:r w:rsidRPr="00843D6B">
        <w:rPr>
          <w:rFonts w:ascii="Times New Roman" w:eastAsia="Times New Roman" w:hAnsi="Times New Roman" w:cs="Times New Roman"/>
          <w:sz w:val="28"/>
          <w:szCs w:val="28"/>
        </w:rPr>
        <w:t>, дом 12/1;</w:t>
      </w:r>
    </w:p>
    <w:p w14:paraId="0B5E755E" w14:textId="015D0E04" w:rsidR="00843D6B" w:rsidRDefault="00843D6B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43D6B">
        <w:rPr>
          <w:rFonts w:ascii="Times New Roman" w:eastAsia="Times New Roman" w:hAnsi="Times New Roman" w:cs="Times New Roman"/>
          <w:sz w:val="28"/>
          <w:szCs w:val="28"/>
        </w:rPr>
        <w:t>- жилому дому с кадастровым номером 02:04:11010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43D6B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430</w:t>
      </w:r>
      <w:r w:rsidRPr="00843D6B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843D6B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843D6B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843D6B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843D6B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Октябрьская</w:t>
      </w:r>
      <w:r w:rsidRPr="00843D6B">
        <w:rPr>
          <w:rFonts w:ascii="Times New Roman" w:eastAsia="Times New Roman" w:hAnsi="Times New Roman" w:cs="Times New Roman"/>
          <w:sz w:val="28"/>
          <w:szCs w:val="28"/>
        </w:rPr>
        <w:t>, дом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43D6B">
        <w:rPr>
          <w:rFonts w:ascii="Times New Roman" w:eastAsia="Times New Roman" w:hAnsi="Times New Roman" w:cs="Times New Roman"/>
          <w:sz w:val="28"/>
          <w:szCs w:val="28"/>
        </w:rPr>
        <w:t>/1;</w:t>
      </w:r>
    </w:p>
    <w:p w14:paraId="0E28CF61" w14:textId="1BE34B7F" w:rsidR="00843D6B" w:rsidRDefault="00843D6B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43D6B">
        <w:rPr>
          <w:rFonts w:ascii="Times New Roman" w:eastAsia="Times New Roman" w:hAnsi="Times New Roman" w:cs="Times New Roman"/>
          <w:sz w:val="28"/>
          <w:szCs w:val="28"/>
        </w:rPr>
        <w:t xml:space="preserve">- жилому дому с кадастровым номером 02:04:110103:334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843D6B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843D6B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843D6B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843D6B">
        <w:rPr>
          <w:rFonts w:ascii="Times New Roman" w:eastAsia="Times New Roman" w:hAnsi="Times New Roman" w:cs="Times New Roman"/>
          <w:sz w:val="28"/>
          <w:szCs w:val="28"/>
        </w:rPr>
        <w:t>, улица Первомайская, дом 21/1;</w:t>
      </w:r>
    </w:p>
    <w:p w14:paraId="16D980C9" w14:textId="27BFF635" w:rsidR="001B7894" w:rsidRPr="001A6E29" w:rsidRDefault="00FC0093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4EAD" w:rsidRPr="001A6E29">
        <w:rPr>
          <w:rFonts w:ascii="Times New Roman" w:eastAsia="Times New Roman" w:hAnsi="Times New Roman" w:cs="Times New Roman"/>
          <w:sz w:val="28"/>
          <w:szCs w:val="28"/>
        </w:rPr>
        <w:t>- ж</w:t>
      </w:r>
      <w:r w:rsidR="00BD35D3" w:rsidRPr="001A6E29">
        <w:rPr>
          <w:rFonts w:ascii="Times New Roman" w:eastAsia="Times New Roman" w:hAnsi="Times New Roman" w:cs="Times New Roman"/>
          <w:sz w:val="28"/>
          <w:szCs w:val="28"/>
        </w:rPr>
        <w:t xml:space="preserve">илому дому </w:t>
      </w:r>
      <w:r w:rsidR="00C07BB7" w:rsidRPr="001A6E29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A17EE6" w:rsidRPr="001A6E29">
        <w:rPr>
          <w:rFonts w:ascii="Times New Roman" w:eastAsia="Times New Roman" w:hAnsi="Times New Roman" w:cs="Times New Roman"/>
          <w:sz w:val="28"/>
          <w:szCs w:val="28"/>
        </w:rPr>
        <w:t>02:04:11010</w:t>
      </w:r>
      <w:r w:rsidR="00BD35D3" w:rsidRPr="001A6E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A17EE6" w:rsidRPr="001A6E29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3D6B">
        <w:rPr>
          <w:rFonts w:ascii="Times New Roman" w:eastAsia="Times New Roman" w:hAnsi="Times New Roman" w:cs="Times New Roman"/>
          <w:sz w:val="28"/>
          <w:szCs w:val="28"/>
        </w:rPr>
        <w:t>390</w:t>
      </w:r>
      <w:r w:rsidR="00C07BB7" w:rsidRPr="001A6E29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</w:t>
      </w:r>
      <w:r w:rsidR="001B7894" w:rsidRPr="001A6E29">
        <w:rPr>
          <w:rFonts w:ascii="Times New Roman" w:eastAsia="Times New Roman" w:hAnsi="Times New Roman" w:cs="Times New Roman"/>
          <w:sz w:val="28"/>
          <w:szCs w:val="28"/>
        </w:rPr>
        <w:t xml:space="preserve"> Российская Федерация, Республика Башкортостан, Аскинский муниципальный район, Сельское поселение </w:t>
      </w:r>
      <w:proofErr w:type="spellStart"/>
      <w:r w:rsidR="001B7894"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B7894"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1B7894" w:rsidRPr="001A6E29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1B7894" w:rsidRPr="001A6E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66EF" w:rsidRPr="001A6E29">
        <w:rPr>
          <w:rFonts w:ascii="Times New Roman" w:eastAsia="Times New Roman" w:hAnsi="Times New Roman" w:cs="Times New Roman"/>
          <w:sz w:val="28"/>
          <w:szCs w:val="28"/>
        </w:rPr>
        <w:t xml:space="preserve">улица </w:t>
      </w:r>
      <w:r w:rsidR="00BD35D3" w:rsidRPr="001A6E29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r w:rsidR="003066EF" w:rsidRPr="001A6E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7078" w:rsidRPr="001A6E29">
        <w:rPr>
          <w:rFonts w:ascii="Times New Roman" w:eastAsia="Times New Roman" w:hAnsi="Times New Roman" w:cs="Times New Roman"/>
          <w:sz w:val="28"/>
          <w:szCs w:val="28"/>
        </w:rPr>
        <w:t>дом</w:t>
      </w:r>
      <w:r w:rsidR="003066EF" w:rsidRPr="001A6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D6B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35D3" w:rsidRPr="001A6E29">
        <w:rPr>
          <w:rFonts w:ascii="Times New Roman" w:eastAsia="Times New Roman" w:hAnsi="Times New Roman" w:cs="Times New Roman"/>
          <w:sz w:val="28"/>
          <w:szCs w:val="28"/>
        </w:rPr>
        <w:t>/1</w:t>
      </w:r>
      <w:r w:rsidR="00644EAD" w:rsidRPr="001A6E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64E974" w14:textId="4A6E34FF" w:rsidR="007B7078" w:rsidRDefault="007B7078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2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- </w:t>
      </w:r>
      <w:r w:rsidR="00843D6B">
        <w:rPr>
          <w:rFonts w:ascii="Times New Roman" w:eastAsia="Times New Roman" w:hAnsi="Times New Roman" w:cs="Times New Roman"/>
          <w:sz w:val="28"/>
          <w:szCs w:val="28"/>
        </w:rPr>
        <w:t>нежилому зданию</w:t>
      </w:r>
      <w:r w:rsidRPr="001A6E29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 02:04:110102:</w:t>
      </w:r>
      <w:r w:rsidR="00843D6B">
        <w:rPr>
          <w:rFonts w:ascii="Times New Roman" w:eastAsia="Times New Roman" w:hAnsi="Times New Roman" w:cs="Times New Roman"/>
          <w:sz w:val="28"/>
          <w:szCs w:val="28"/>
        </w:rPr>
        <w:t>355</w:t>
      </w:r>
      <w:r w:rsidRPr="001A6E29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1A6E29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1A6E29">
        <w:rPr>
          <w:rFonts w:ascii="Times New Roman" w:eastAsia="Times New Roman" w:hAnsi="Times New Roman" w:cs="Times New Roman"/>
          <w:sz w:val="28"/>
          <w:szCs w:val="28"/>
        </w:rPr>
        <w:t xml:space="preserve">, улица Советская, </w:t>
      </w:r>
      <w:r w:rsidR="00843D6B">
        <w:rPr>
          <w:rFonts w:ascii="Times New Roman" w:eastAsia="Times New Roman" w:hAnsi="Times New Roman" w:cs="Times New Roman"/>
          <w:sz w:val="28"/>
          <w:szCs w:val="28"/>
        </w:rPr>
        <w:t>здание 60/1</w:t>
      </w:r>
      <w:r w:rsidRPr="001A6E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076BA9" w14:textId="720ACBFF" w:rsidR="00FC0093" w:rsidRPr="001A6E29" w:rsidRDefault="00E36A5E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C0093" w:rsidRPr="001A6E29">
        <w:rPr>
          <w:rFonts w:ascii="Times New Roman" w:eastAsia="Times New Roman" w:hAnsi="Times New Roman" w:cs="Times New Roman"/>
          <w:sz w:val="28"/>
          <w:szCs w:val="28"/>
        </w:rPr>
        <w:t>- жилому дому с кадастровым номером 02:04:160201:</w:t>
      </w:r>
      <w:r w:rsidR="00843D6B">
        <w:rPr>
          <w:rFonts w:ascii="Times New Roman" w:eastAsia="Times New Roman" w:hAnsi="Times New Roman" w:cs="Times New Roman"/>
          <w:sz w:val="28"/>
          <w:szCs w:val="28"/>
        </w:rPr>
        <w:t>270</w:t>
      </w:r>
      <w:r w:rsidR="00FC0093" w:rsidRPr="001A6E29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="00FC0093"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FC0093"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деревня </w:t>
      </w:r>
      <w:proofErr w:type="spellStart"/>
      <w:r w:rsidR="00FC0093" w:rsidRPr="001A6E29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="00FC0093" w:rsidRPr="001A6E29">
        <w:rPr>
          <w:rFonts w:ascii="Times New Roman" w:eastAsia="Times New Roman" w:hAnsi="Times New Roman" w:cs="Times New Roman"/>
          <w:sz w:val="28"/>
          <w:szCs w:val="28"/>
        </w:rPr>
        <w:t>, улица Ключевая, дом 8</w:t>
      </w:r>
      <w:r w:rsidR="00843D6B">
        <w:rPr>
          <w:rFonts w:ascii="Times New Roman" w:eastAsia="Times New Roman" w:hAnsi="Times New Roman" w:cs="Times New Roman"/>
          <w:sz w:val="28"/>
          <w:szCs w:val="28"/>
        </w:rPr>
        <w:t>/1.</w:t>
      </w:r>
    </w:p>
    <w:p w14:paraId="3FBAC1CC" w14:textId="2340F17F" w:rsidR="007B7078" w:rsidRDefault="00644EAD" w:rsidP="00843D6B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2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DB155AA" w14:textId="36783BFA" w:rsidR="00644EAD" w:rsidRPr="00644EAD" w:rsidRDefault="00FC0093" w:rsidP="00644EA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4EAD" w:rsidRPr="00644EAD"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7EF82272" w14:textId="77777777" w:rsidR="00B64939" w:rsidRDefault="00B64939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BC6C0E" w14:textId="104E6BE0" w:rsidR="001B7894" w:rsidRDefault="003066EF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4B8A18AC" w14:textId="77777777" w:rsidR="001B7894" w:rsidRDefault="001B7894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14:paraId="0BE1522F" w14:textId="77777777" w:rsidR="001B7894" w:rsidRDefault="001B7894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Аскинский район</w:t>
      </w:r>
    </w:p>
    <w:p w14:paraId="5E1A846D" w14:textId="77777777" w:rsidR="0064506A" w:rsidRDefault="001B7894" w:rsidP="0064506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14:paraId="6FDB6FA9" w14:textId="14FA3779" w:rsidR="00135AE9" w:rsidRPr="00871D80" w:rsidRDefault="001B7894" w:rsidP="0001712B">
      <w:pPr>
        <w:tabs>
          <w:tab w:val="left" w:pos="709"/>
        </w:tabs>
        <w:spacing w:after="0" w:line="240" w:lineRule="auto"/>
        <w:ind w:firstLine="709"/>
        <w:jc w:val="right"/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64506A">
        <w:rPr>
          <w:rFonts w:ascii="Times New Roman" w:eastAsia="Times New Roman" w:hAnsi="Times New Roman" w:cs="Times New Roman"/>
          <w:sz w:val="28"/>
          <w:szCs w:val="28"/>
        </w:rPr>
        <w:t>Р.М.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>Габдулхаев</w:t>
      </w:r>
      <w:proofErr w:type="spellEnd"/>
    </w:p>
    <w:sectPr w:rsidR="00135AE9" w:rsidRPr="00871D80" w:rsidSect="00E6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80"/>
    <w:rsid w:val="0001712B"/>
    <w:rsid w:val="00135AE9"/>
    <w:rsid w:val="00151E46"/>
    <w:rsid w:val="001A6E29"/>
    <w:rsid w:val="001B7894"/>
    <w:rsid w:val="001C27F4"/>
    <w:rsid w:val="001E0B59"/>
    <w:rsid w:val="00245AF9"/>
    <w:rsid w:val="003066EF"/>
    <w:rsid w:val="003D181E"/>
    <w:rsid w:val="003E41AC"/>
    <w:rsid w:val="00490E4E"/>
    <w:rsid w:val="00495769"/>
    <w:rsid w:val="004A57A1"/>
    <w:rsid w:val="004F583D"/>
    <w:rsid w:val="00585082"/>
    <w:rsid w:val="005D597B"/>
    <w:rsid w:val="0060582B"/>
    <w:rsid w:val="00644EAD"/>
    <w:rsid w:val="0064506A"/>
    <w:rsid w:val="00673A5C"/>
    <w:rsid w:val="007B7078"/>
    <w:rsid w:val="007C13C1"/>
    <w:rsid w:val="007E6F6C"/>
    <w:rsid w:val="0080709B"/>
    <w:rsid w:val="00843D6B"/>
    <w:rsid w:val="00856555"/>
    <w:rsid w:val="00871D80"/>
    <w:rsid w:val="00A1218E"/>
    <w:rsid w:val="00A17EE6"/>
    <w:rsid w:val="00A7548A"/>
    <w:rsid w:val="00AD657E"/>
    <w:rsid w:val="00AF08F2"/>
    <w:rsid w:val="00AF5EFF"/>
    <w:rsid w:val="00B64939"/>
    <w:rsid w:val="00BD35D3"/>
    <w:rsid w:val="00C07BB7"/>
    <w:rsid w:val="00C1039C"/>
    <w:rsid w:val="00C553D4"/>
    <w:rsid w:val="00CD3F1D"/>
    <w:rsid w:val="00DC1DE7"/>
    <w:rsid w:val="00E36A5E"/>
    <w:rsid w:val="00E60C67"/>
    <w:rsid w:val="00EE453D"/>
    <w:rsid w:val="00F15C96"/>
    <w:rsid w:val="00F653E1"/>
    <w:rsid w:val="00FB52FD"/>
    <w:rsid w:val="00FC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9B81"/>
  <w15:docId w15:val="{5EACA756-7086-4BB4-B367-5F53F029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Рузиля</cp:lastModifiedBy>
  <cp:revision>34</cp:revision>
  <cp:lastPrinted>2026-05-08T06:52:00Z</cp:lastPrinted>
  <dcterms:created xsi:type="dcterms:W3CDTF">2024-10-07T08:54:00Z</dcterms:created>
  <dcterms:modified xsi:type="dcterms:W3CDTF">2026-05-08T10:23:00Z</dcterms:modified>
</cp:coreProperties>
</file>