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tblLook w:val="01E0"/>
      </w:tblPr>
      <w:tblGrid>
        <w:gridCol w:w="3510"/>
        <w:gridCol w:w="142"/>
        <w:gridCol w:w="2552"/>
        <w:gridCol w:w="142"/>
        <w:gridCol w:w="3260"/>
        <w:gridCol w:w="142"/>
      </w:tblGrid>
      <w:tr w:rsidR="00846D4E" w:rsidRPr="00AD211C" w:rsidTr="00D16110">
        <w:trPr>
          <w:gridAfter w:val="1"/>
          <w:wAfter w:w="142" w:type="dxa"/>
        </w:trPr>
        <w:tc>
          <w:tcPr>
            <w:tcW w:w="3510" w:type="dxa"/>
            <w:hideMark/>
          </w:tcPr>
          <w:p w:rsidR="00846D4E" w:rsidRPr="00AD211C" w:rsidRDefault="00846D4E" w:rsidP="00D16110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AD211C">
              <w:rPr>
                <w:b/>
                <w:caps/>
                <w:sz w:val="18"/>
                <w:lang w:val="be-BY"/>
              </w:rPr>
              <w:t>Баш</w:t>
            </w:r>
            <w:r w:rsidRPr="00AD211C">
              <w:rPr>
                <w:rFonts w:ascii="Cambria Math" w:eastAsia="MS Mincho" w:hAnsi="Cambria Math" w:cs="Cambria Math"/>
                <w:b/>
                <w:caps/>
                <w:sz w:val="18"/>
                <w:lang w:val="be-BY"/>
              </w:rPr>
              <w:t>ҡ</w:t>
            </w:r>
            <w:r w:rsidRPr="00AD211C">
              <w:rPr>
                <w:rFonts w:eastAsia="MS Mincho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846D4E" w:rsidRPr="00AD211C" w:rsidRDefault="00846D4E" w:rsidP="00D16110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AD211C">
              <w:rPr>
                <w:rFonts w:eastAsia="MS Mincho"/>
                <w:b/>
                <w:sz w:val="18"/>
                <w:lang w:val="be-BY"/>
              </w:rPr>
              <w:t>АС</w:t>
            </w:r>
            <w:r w:rsidRPr="00AD211C">
              <w:rPr>
                <w:rFonts w:ascii="Cambria Math" w:eastAsia="MS Mincho" w:hAnsi="Cambria Math" w:cs="Cambria Math"/>
                <w:b/>
                <w:sz w:val="18"/>
                <w:lang w:val="be-BY"/>
              </w:rPr>
              <w:t>Ҡ</w:t>
            </w:r>
            <w:r w:rsidRPr="00AD211C">
              <w:rPr>
                <w:rFonts w:eastAsia="MS Mincho"/>
                <w:b/>
                <w:sz w:val="18"/>
                <w:lang w:val="be-BY"/>
              </w:rPr>
              <w:t xml:space="preserve">ЫН РАЙОНЫ </w:t>
            </w:r>
          </w:p>
          <w:p w:rsidR="00846D4E" w:rsidRPr="00AD211C" w:rsidRDefault="00846D4E" w:rsidP="00D16110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AD211C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846D4E" w:rsidRPr="00AD211C" w:rsidRDefault="00846D4E" w:rsidP="00D16110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AD211C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Ҡ</w:t>
            </w:r>
            <w:r w:rsidRPr="00AD211C">
              <w:rPr>
                <w:rFonts w:eastAsia="MS Mincho"/>
                <w:b/>
                <w:sz w:val="18"/>
                <w:lang w:val="tt-RU"/>
              </w:rPr>
              <w:t>УБЫЯ</w:t>
            </w:r>
            <w:r w:rsidRPr="00AD211C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Ҙ</w:t>
            </w:r>
            <w:r w:rsidRPr="00AD211C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846D4E" w:rsidRPr="00AD211C" w:rsidRDefault="00846D4E" w:rsidP="00D16110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AD211C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846D4E" w:rsidRPr="00AD211C" w:rsidRDefault="00846D4E" w:rsidP="00D16110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AD211C">
              <w:rPr>
                <w:rFonts w:eastAsia="MS Mincho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2694" w:type="dxa"/>
            <w:gridSpan w:val="2"/>
            <w:hideMark/>
          </w:tcPr>
          <w:p w:rsidR="00846D4E" w:rsidRPr="00AD211C" w:rsidRDefault="000341E8" w:rsidP="00D16110">
            <w:pPr>
              <w:jc w:val="center"/>
              <w:rPr>
                <w:sz w:val="18"/>
                <w:lang w:val="be-BY"/>
              </w:rPr>
            </w:pPr>
            <w:r w:rsidRPr="000341E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Описание: Gerb_Askino" style="position:absolute;left:0;text-align:left;margin-left:36.7pt;margin-top:3.05pt;width:57.4pt;height:70.45pt;z-index:251660288;visibility:visible;mso-position-horizontal-relative:text;mso-position-vertical-relative:text">
                  <v:imagedata r:id="rId4" o:title="Gerb_Askino"/>
                </v:shape>
              </w:pict>
            </w:r>
          </w:p>
        </w:tc>
        <w:tc>
          <w:tcPr>
            <w:tcW w:w="3402" w:type="dxa"/>
            <w:gridSpan w:val="2"/>
          </w:tcPr>
          <w:p w:rsidR="00846D4E" w:rsidRPr="00AD211C" w:rsidRDefault="00846D4E" w:rsidP="00D16110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</w:p>
          <w:p w:rsidR="00846D4E" w:rsidRPr="00AD211C" w:rsidRDefault="00846D4E" w:rsidP="00D16110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AD211C">
              <w:rPr>
                <w:b/>
                <w:caps/>
                <w:sz w:val="18"/>
                <w:lang w:val="be-BY"/>
              </w:rPr>
              <w:t xml:space="preserve">СОВЕТ </w:t>
            </w:r>
          </w:p>
          <w:p w:rsidR="00846D4E" w:rsidRPr="00AD211C" w:rsidRDefault="00846D4E" w:rsidP="00D16110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AD211C">
              <w:rPr>
                <w:b/>
                <w:sz w:val="18"/>
                <w:lang w:val="be-BY"/>
              </w:rPr>
              <w:t>СЕЛЬСКОГО ПОСЕЛЕНИЯ</w:t>
            </w:r>
          </w:p>
          <w:p w:rsidR="00846D4E" w:rsidRPr="00AD211C" w:rsidRDefault="00846D4E" w:rsidP="00D16110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AD211C">
              <w:rPr>
                <w:b/>
                <w:sz w:val="18"/>
                <w:lang w:val="be-BY"/>
              </w:rPr>
              <w:t>КУБИЯЗОВСКИЙ СЕЛЬСОВЕТ</w:t>
            </w:r>
          </w:p>
          <w:p w:rsidR="00846D4E" w:rsidRPr="00AD211C" w:rsidRDefault="00846D4E" w:rsidP="00D16110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AD211C">
              <w:rPr>
                <w:b/>
                <w:sz w:val="18"/>
                <w:lang w:val="be-BY"/>
              </w:rPr>
              <w:t>МУНИЦИПАЛЬНОГО РАЙОНА</w:t>
            </w:r>
          </w:p>
          <w:p w:rsidR="00846D4E" w:rsidRPr="00AD211C" w:rsidRDefault="00846D4E" w:rsidP="00D16110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AD211C">
              <w:rPr>
                <w:b/>
                <w:sz w:val="18"/>
                <w:lang w:val="be-BY"/>
              </w:rPr>
              <w:t>АСКИНСКИЙ РАЙОН</w:t>
            </w:r>
          </w:p>
          <w:p w:rsidR="00846D4E" w:rsidRPr="00AD211C" w:rsidRDefault="00846D4E" w:rsidP="006B76AA">
            <w:pPr>
              <w:ind w:firstLine="34"/>
              <w:jc w:val="center"/>
              <w:rPr>
                <w:caps/>
                <w:sz w:val="18"/>
                <w:lang w:val="be-BY"/>
              </w:rPr>
            </w:pPr>
            <w:r w:rsidRPr="00AD211C">
              <w:rPr>
                <w:b/>
                <w:caps/>
                <w:sz w:val="18"/>
                <w:lang w:val="be-BY"/>
              </w:rPr>
              <w:t>Республик</w:t>
            </w:r>
            <w:r>
              <w:rPr>
                <w:b/>
                <w:caps/>
                <w:sz w:val="18"/>
                <w:lang w:val="be-BY"/>
              </w:rPr>
              <w:t>И</w:t>
            </w:r>
            <w:r w:rsidRPr="00AD211C">
              <w:rPr>
                <w:b/>
                <w:caps/>
                <w:sz w:val="18"/>
                <w:lang w:val="be-BY"/>
              </w:rPr>
              <w:t xml:space="preserve"> Башкортостан</w:t>
            </w:r>
          </w:p>
        </w:tc>
      </w:tr>
      <w:tr w:rsidR="00846D4E" w:rsidRPr="00AD211C" w:rsidTr="00D16110">
        <w:tc>
          <w:tcPr>
            <w:tcW w:w="3652" w:type="dxa"/>
            <w:gridSpan w:val="2"/>
            <w:hideMark/>
          </w:tcPr>
          <w:p w:rsidR="00846D4E" w:rsidRPr="00AD211C" w:rsidRDefault="00846D4E" w:rsidP="00D16110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694" w:type="dxa"/>
            <w:gridSpan w:val="2"/>
          </w:tcPr>
          <w:p w:rsidR="00846D4E" w:rsidRPr="00AD211C" w:rsidRDefault="00846D4E" w:rsidP="00D16110">
            <w:pPr>
              <w:ind w:firstLine="34"/>
              <w:rPr>
                <w:sz w:val="18"/>
              </w:rPr>
            </w:pPr>
          </w:p>
        </w:tc>
        <w:tc>
          <w:tcPr>
            <w:tcW w:w="3402" w:type="dxa"/>
            <w:gridSpan w:val="2"/>
            <w:hideMark/>
          </w:tcPr>
          <w:p w:rsidR="00846D4E" w:rsidRPr="00AD211C" w:rsidRDefault="00846D4E" w:rsidP="00D16110">
            <w:pPr>
              <w:ind w:firstLine="34"/>
              <w:jc w:val="center"/>
              <w:rPr>
                <w:sz w:val="18"/>
              </w:rPr>
            </w:pPr>
          </w:p>
        </w:tc>
      </w:tr>
    </w:tbl>
    <w:p w:rsidR="00846D4E" w:rsidRPr="00AD211C" w:rsidRDefault="00846D4E" w:rsidP="004353E9">
      <w:pPr>
        <w:pBdr>
          <w:bottom w:val="single" w:sz="12" w:space="0" w:color="auto"/>
        </w:pBdr>
        <w:rPr>
          <w:sz w:val="12"/>
        </w:rPr>
      </w:pPr>
    </w:p>
    <w:p w:rsidR="00846D4E" w:rsidRPr="00AD211C" w:rsidRDefault="00846D4E" w:rsidP="004353E9">
      <w:pPr>
        <w:jc w:val="center"/>
        <w:rPr>
          <w:rFonts w:eastAsia="MS Mincho"/>
          <w:b/>
          <w:color w:val="000000"/>
          <w:sz w:val="8"/>
          <w:szCs w:val="8"/>
        </w:rPr>
      </w:pPr>
    </w:p>
    <w:p w:rsidR="00327988" w:rsidRPr="00911E82" w:rsidRDefault="00327988" w:rsidP="00327988">
      <w:pPr>
        <w:spacing w:line="360" w:lineRule="auto"/>
        <w:jc w:val="center"/>
        <w:rPr>
          <w:rFonts w:eastAsia="MS Mincho"/>
          <w:color w:val="000000"/>
          <w:sz w:val="28"/>
          <w:szCs w:val="28"/>
          <w:lang w:val="be-BY"/>
        </w:rPr>
      </w:pPr>
      <w:r w:rsidRPr="00911E82">
        <w:rPr>
          <w:rFonts w:ascii="Cambria Math" w:eastAsia="MS Mincho" w:hAnsi="Cambria Math" w:cs="Cambria Math"/>
          <w:b/>
          <w:color w:val="000000"/>
          <w:sz w:val="28"/>
          <w:szCs w:val="28"/>
          <w:lang w:val="be-BY"/>
        </w:rPr>
        <w:t xml:space="preserve">  </w:t>
      </w:r>
      <w:r>
        <w:rPr>
          <w:rFonts w:eastAsia="MS Mincho"/>
          <w:color w:val="000000"/>
          <w:sz w:val="28"/>
          <w:szCs w:val="28"/>
          <w:lang w:val="be-BY"/>
        </w:rPr>
        <w:t>44</w:t>
      </w:r>
      <w:r w:rsidRPr="00911E82">
        <w:rPr>
          <w:rFonts w:eastAsia="MS Mincho"/>
          <w:color w:val="000000"/>
          <w:sz w:val="28"/>
          <w:szCs w:val="28"/>
          <w:lang w:val="be-BY"/>
        </w:rPr>
        <w:t>-</w:t>
      </w:r>
      <w:r>
        <w:rPr>
          <w:rFonts w:eastAsia="MS Mincho"/>
          <w:color w:val="000000"/>
          <w:sz w:val="28"/>
          <w:szCs w:val="28"/>
          <w:lang w:val="be-BY"/>
        </w:rPr>
        <w:t>о</w:t>
      </w:r>
      <w:r w:rsidRPr="00911E82">
        <w:rPr>
          <w:rFonts w:eastAsia="MS Mincho"/>
          <w:color w:val="000000"/>
          <w:sz w:val="28"/>
          <w:szCs w:val="28"/>
          <w:lang w:val="be-BY"/>
        </w:rPr>
        <w:t xml:space="preserve">е заседание 27-го созыва  </w:t>
      </w:r>
    </w:p>
    <w:p w:rsidR="00327988" w:rsidRPr="00911E82" w:rsidRDefault="00327988" w:rsidP="00327988">
      <w:pPr>
        <w:spacing w:line="360" w:lineRule="auto"/>
        <w:jc w:val="center"/>
        <w:rPr>
          <w:rFonts w:eastAsia="MS Mincho"/>
          <w:color w:val="000000"/>
          <w:sz w:val="28"/>
          <w:szCs w:val="28"/>
          <w:lang w:val="be-BY"/>
        </w:rPr>
      </w:pPr>
      <w:r w:rsidRPr="00911E82">
        <w:rPr>
          <w:rFonts w:eastAsia="MS Mincho"/>
          <w:color w:val="000000"/>
          <w:sz w:val="28"/>
          <w:szCs w:val="28"/>
          <w:lang w:val="be-BY"/>
        </w:rPr>
        <w:t>ҠАРАР                                                                                           РЕШЕНИЕ</w:t>
      </w:r>
    </w:p>
    <w:p w:rsidR="001C2108" w:rsidRPr="00327988" w:rsidRDefault="001C2108" w:rsidP="00F04A34">
      <w:pPr>
        <w:jc w:val="both"/>
        <w:rPr>
          <w:sz w:val="28"/>
          <w:szCs w:val="28"/>
          <w:lang w:val="be-BY"/>
        </w:rPr>
      </w:pPr>
    </w:p>
    <w:p w:rsidR="000918C1" w:rsidRDefault="000918C1" w:rsidP="008A7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r w:rsidR="002F1F73">
        <w:rPr>
          <w:sz w:val="28"/>
          <w:szCs w:val="28"/>
        </w:rPr>
        <w:t>Кубиязовский</w:t>
      </w:r>
      <w:proofErr w:type="spellEnd"/>
      <w:r w:rsidR="00104895">
        <w:rPr>
          <w:sz w:val="28"/>
          <w:szCs w:val="28"/>
        </w:rPr>
        <w:t xml:space="preserve"> сельсовет за № 147 от 20.04.2010 </w:t>
      </w:r>
      <w:r>
        <w:rPr>
          <w:sz w:val="28"/>
          <w:szCs w:val="28"/>
        </w:rPr>
        <w:t xml:space="preserve">года «Об утверждении Положения о бюджетном процессе в сельском поселении </w:t>
      </w:r>
      <w:proofErr w:type="spellStart"/>
      <w:r w:rsidR="002F1F73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Башкортостан»</w:t>
      </w:r>
    </w:p>
    <w:p w:rsidR="000918C1" w:rsidRDefault="000918C1" w:rsidP="000918C1">
      <w:pPr>
        <w:jc w:val="center"/>
        <w:rPr>
          <w:sz w:val="28"/>
          <w:szCs w:val="28"/>
        </w:rPr>
      </w:pPr>
    </w:p>
    <w:p w:rsidR="000918C1" w:rsidRDefault="000918C1" w:rsidP="000918C1">
      <w:pPr>
        <w:jc w:val="center"/>
        <w:rPr>
          <w:sz w:val="28"/>
          <w:szCs w:val="28"/>
        </w:rPr>
      </w:pPr>
    </w:p>
    <w:p w:rsidR="000918C1" w:rsidRDefault="00520333" w:rsidP="001048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918C1">
        <w:rPr>
          <w:sz w:val="28"/>
          <w:szCs w:val="28"/>
        </w:rPr>
        <w:t xml:space="preserve"> целях приведения  </w:t>
      </w:r>
      <w:r>
        <w:rPr>
          <w:sz w:val="28"/>
          <w:szCs w:val="28"/>
        </w:rPr>
        <w:t xml:space="preserve">Положения о бюджетном процессе </w:t>
      </w:r>
      <w:r w:rsidR="00104895">
        <w:rPr>
          <w:sz w:val="28"/>
          <w:szCs w:val="28"/>
        </w:rPr>
        <w:t xml:space="preserve">в </w:t>
      </w:r>
      <w:r w:rsidR="000918C1">
        <w:rPr>
          <w:sz w:val="28"/>
          <w:szCs w:val="28"/>
        </w:rPr>
        <w:t xml:space="preserve">соответствие с действующим законодательством Совет сельского поселения </w:t>
      </w:r>
      <w:proofErr w:type="spellStart"/>
      <w:r w:rsidR="002F1F73">
        <w:rPr>
          <w:sz w:val="28"/>
          <w:szCs w:val="28"/>
        </w:rPr>
        <w:t>Кубиязовский</w:t>
      </w:r>
      <w:proofErr w:type="spellEnd"/>
      <w:r w:rsidR="000918C1">
        <w:rPr>
          <w:sz w:val="28"/>
          <w:szCs w:val="28"/>
        </w:rPr>
        <w:t xml:space="preserve"> сельсовет муниципального района  Аскинский район Республики Башкортостан</w:t>
      </w:r>
    </w:p>
    <w:p w:rsidR="000918C1" w:rsidRDefault="00104895" w:rsidP="000918C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0918C1">
        <w:rPr>
          <w:sz w:val="28"/>
          <w:szCs w:val="28"/>
        </w:rPr>
        <w:t>:</w:t>
      </w:r>
    </w:p>
    <w:p w:rsidR="00104895" w:rsidRDefault="00104895" w:rsidP="000918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следующие изменения</w:t>
      </w:r>
      <w:r w:rsidRPr="00104895">
        <w:rPr>
          <w:sz w:val="28"/>
          <w:szCs w:val="28"/>
        </w:rPr>
        <w:t xml:space="preserve"> в решение Совета сельского поселения </w:t>
      </w:r>
      <w:proofErr w:type="spellStart"/>
      <w:r w:rsidRPr="00104895">
        <w:rPr>
          <w:sz w:val="28"/>
          <w:szCs w:val="28"/>
        </w:rPr>
        <w:t>Кубиязовский</w:t>
      </w:r>
      <w:proofErr w:type="spellEnd"/>
      <w:r w:rsidRPr="00104895">
        <w:rPr>
          <w:sz w:val="28"/>
          <w:szCs w:val="28"/>
        </w:rPr>
        <w:t xml:space="preserve"> сельсовет за № 147 от 20.04.2010 года «Об утверждении Положения о бюджетном процессе в сельском поселении </w:t>
      </w:r>
      <w:proofErr w:type="spellStart"/>
      <w:r w:rsidRPr="00104895">
        <w:rPr>
          <w:sz w:val="28"/>
          <w:szCs w:val="28"/>
        </w:rPr>
        <w:t>Кубиязовский</w:t>
      </w:r>
      <w:proofErr w:type="spellEnd"/>
      <w:r w:rsidRPr="00104895">
        <w:rPr>
          <w:sz w:val="28"/>
          <w:szCs w:val="28"/>
        </w:rPr>
        <w:t xml:space="preserve"> сельсовет муниципального района </w:t>
      </w:r>
      <w:proofErr w:type="spellStart"/>
      <w:r w:rsidRPr="00104895">
        <w:rPr>
          <w:sz w:val="28"/>
          <w:szCs w:val="28"/>
        </w:rPr>
        <w:t>Аскинский</w:t>
      </w:r>
      <w:proofErr w:type="spellEnd"/>
      <w:r w:rsidRPr="00104895">
        <w:rPr>
          <w:sz w:val="28"/>
          <w:szCs w:val="28"/>
        </w:rPr>
        <w:t xml:space="preserve"> район Республики Башкортостан»</w:t>
      </w:r>
      <w:r>
        <w:rPr>
          <w:sz w:val="28"/>
          <w:szCs w:val="28"/>
        </w:rPr>
        <w:t xml:space="preserve">: </w:t>
      </w:r>
    </w:p>
    <w:p w:rsidR="00520333" w:rsidRPr="001C4429" w:rsidRDefault="00520333" w:rsidP="00520333">
      <w:pPr>
        <w:spacing w:after="255"/>
        <w:ind w:firstLine="708"/>
        <w:jc w:val="both"/>
        <w:rPr>
          <w:color w:val="000000"/>
          <w:sz w:val="28"/>
          <w:szCs w:val="28"/>
        </w:rPr>
      </w:pPr>
      <w:r w:rsidRPr="001C4429"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.1.</w:t>
      </w:r>
      <w:r w:rsidRPr="001C44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1C4429">
        <w:rPr>
          <w:color w:val="000000"/>
          <w:sz w:val="28"/>
          <w:szCs w:val="28"/>
        </w:rPr>
        <w:t xml:space="preserve">бзац второй пункта 8 статьи </w:t>
      </w:r>
      <w:r>
        <w:rPr>
          <w:color w:val="000000"/>
          <w:sz w:val="28"/>
          <w:szCs w:val="28"/>
        </w:rPr>
        <w:t>14</w:t>
      </w:r>
      <w:r w:rsidRPr="001C4429">
        <w:rPr>
          <w:color w:val="000000"/>
          <w:sz w:val="28"/>
          <w:szCs w:val="28"/>
        </w:rPr>
        <w:t xml:space="preserve"> дополнить предложением следующего содержания: "В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указанные решения в отношении таких объектов капитального строительства </w:t>
      </w:r>
      <w:proofErr w:type="gramStart"/>
      <w:r w:rsidRPr="001C4429">
        <w:rPr>
          <w:color w:val="000000"/>
          <w:sz w:val="28"/>
          <w:szCs w:val="28"/>
        </w:rPr>
        <w:t>принимаются</w:t>
      </w:r>
      <w:proofErr w:type="gramEnd"/>
      <w:r w:rsidRPr="001C4429">
        <w:rPr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проектирование.";</w:t>
      </w:r>
    </w:p>
    <w:p w:rsidR="00520333" w:rsidRPr="000918C1" w:rsidRDefault="00520333" w:rsidP="00520333">
      <w:pPr>
        <w:spacing w:after="25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918C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статью 15</w:t>
      </w:r>
      <w:r w:rsidRPr="000918C1">
        <w:rPr>
          <w:color w:val="000000"/>
          <w:sz w:val="28"/>
          <w:szCs w:val="28"/>
        </w:rPr>
        <w:t xml:space="preserve"> дополнить пунктом 3 следующего содержания:</w:t>
      </w:r>
    </w:p>
    <w:p w:rsidR="00520333" w:rsidRPr="000918C1" w:rsidRDefault="00520333" w:rsidP="00520333">
      <w:pPr>
        <w:spacing w:after="255"/>
        <w:ind w:firstLine="708"/>
        <w:jc w:val="both"/>
        <w:rPr>
          <w:color w:val="000000"/>
          <w:sz w:val="28"/>
          <w:szCs w:val="28"/>
        </w:rPr>
      </w:pPr>
      <w:r w:rsidRPr="000918C1">
        <w:rPr>
          <w:color w:val="000000"/>
          <w:sz w:val="28"/>
          <w:szCs w:val="28"/>
        </w:rPr>
        <w:t xml:space="preserve">"3.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предоставлении субсидий на осуществление капитальных вложений в такие объекты капитального строительства государственной (муниципальной) собственности </w:t>
      </w:r>
      <w:proofErr w:type="gramStart"/>
      <w:r w:rsidRPr="000918C1">
        <w:rPr>
          <w:color w:val="000000"/>
          <w:sz w:val="28"/>
          <w:szCs w:val="28"/>
        </w:rPr>
        <w:t>принимаются</w:t>
      </w:r>
      <w:proofErr w:type="gramEnd"/>
      <w:r w:rsidRPr="000918C1">
        <w:rPr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</w:t>
      </w:r>
      <w:r w:rsidRPr="000918C1">
        <w:rPr>
          <w:color w:val="000000"/>
          <w:sz w:val="28"/>
          <w:szCs w:val="28"/>
        </w:rPr>
        <w:lastRenderedPageBreak/>
        <w:t>и результатов его технологического и ценового аудита, а также утвержденного задания на проектирование.</w:t>
      </w:r>
    </w:p>
    <w:p w:rsidR="00520333" w:rsidRPr="000918C1" w:rsidRDefault="00520333" w:rsidP="00520333">
      <w:pPr>
        <w:spacing w:after="255"/>
        <w:ind w:firstLine="708"/>
        <w:jc w:val="both"/>
        <w:rPr>
          <w:color w:val="000000"/>
          <w:sz w:val="28"/>
          <w:szCs w:val="28"/>
        </w:rPr>
      </w:pPr>
      <w:proofErr w:type="gramStart"/>
      <w:r w:rsidRPr="000918C1">
        <w:rPr>
          <w:color w:val="000000"/>
          <w:sz w:val="28"/>
          <w:szCs w:val="28"/>
        </w:rPr>
        <w:t>Порядок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Федерации, бюджета субъекта Российской Федерации и бюджетов территориальных государственных внебюджетных фондов, местного бюджета и порядок предоставления указанных субсидий, включая требования к соглашениям о предоставлении субсидий, срокам и условиям их предоставления, устанавливаются соответственно Правительством Российской</w:t>
      </w:r>
      <w:proofErr w:type="gramEnd"/>
      <w:r w:rsidRPr="000918C1">
        <w:rPr>
          <w:color w:val="000000"/>
          <w:sz w:val="28"/>
          <w:szCs w:val="28"/>
        </w:rPr>
        <w:t xml:space="preserve">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520333" w:rsidRPr="000918C1" w:rsidRDefault="00520333" w:rsidP="00520333">
      <w:pPr>
        <w:spacing w:after="255"/>
        <w:jc w:val="both"/>
        <w:rPr>
          <w:color w:val="000000"/>
          <w:sz w:val="28"/>
          <w:szCs w:val="28"/>
        </w:rPr>
      </w:pPr>
      <w:r w:rsidRPr="000918C1">
        <w:rPr>
          <w:color w:val="000000"/>
          <w:sz w:val="28"/>
          <w:szCs w:val="28"/>
        </w:rPr>
        <w:t>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</w:t>
      </w:r>
      <w:proofErr w:type="gramStart"/>
      <w:r w:rsidRPr="000918C1">
        <w:rPr>
          <w:color w:val="000000"/>
          <w:sz w:val="28"/>
          <w:szCs w:val="28"/>
        </w:rPr>
        <w:t>.";</w:t>
      </w:r>
      <w:proofErr w:type="gramEnd"/>
    </w:p>
    <w:p w:rsidR="00520333" w:rsidRPr="000918C1" w:rsidRDefault="00520333" w:rsidP="00520333">
      <w:pPr>
        <w:spacing w:after="25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Pr="000918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Статью 16</w:t>
      </w:r>
      <w:r w:rsidRPr="000918C1">
        <w:rPr>
          <w:color w:val="000000"/>
          <w:sz w:val="28"/>
          <w:szCs w:val="28"/>
        </w:rPr>
        <w:t xml:space="preserve"> дополнить пунктом </w:t>
      </w:r>
      <w:r>
        <w:rPr>
          <w:color w:val="000000"/>
          <w:sz w:val="28"/>
          <w:szCs w:val="28"/>
        </w:rPr>
        <w:t>2</w:t>
      </w:r>
      <w:r w:rsidRPr="000918C1">
        <w:rPr>
          <w:color w:val="000000"/>
          <w:sz w:val="28"/>
          <w:szCs w:val="28"/>
        </w:rPr>
        <w:t>.1 следующего содержания:</w:t>
      </w:r>
    </w:p>
    <w:p w:rsidR="00520333" w:rsidRPr="000918C1" w:rsidRDefault="00520333" w:rsidP="00520333">
      <w:pPr>
        <w:spacing w:after="255"/>
        <w:ind w:firstLine="708"/>
        <w:jc w:val="both"/>
        <w:rPr>
          <w:color w:val="000000"/>
          <w:sz w:val="28"/>
          <w:szCs w:val="28"/>
        </w:rPr>
      </w:pPr>
      <w:r w:rsidRPr="000918C1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2</w:t>
      </w:r>
      <w:r w:rsidRPr="000918C1">
        <w:rPr>
          <w:color w:val="000000"/>
          <w:sz w:val="28"/>
          <w:szCs w:val="28"/>
        </w:rPr>
        <w:t xml:space="preserve">.1.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подготовке и реализации бюджетных инвестиций в такие объекты капитального строительства государственной (муниципальной) собственности </w:t>
      </w:r>
      <w:proofErr w:type="gramStart"/>
      <w:r w:rsidRPr="000918C1">
        <w:rPr>
          <w:color w:val="000000"/>
          <w:sz w:val="28"/>
          <w:szCs w:val="28"/>
        </w:rPr>
        <w:t>принимаются</w:t>
      </w:r>
      <w:proofErr w:type="gramEnd"/>
      <w:r w:rsidRPr="000918C1">
        <w:rPr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520333" w:rsidRPr="000918C1" w:rsidRDefault="00520333" w:rsidP="00520333">
      <w:pPr>
        <w:spacing w:after="255"/>
        <w:ind w:firstLine="708"/>
        <w:jc w:val="both"/>
        <w:rPr>
          <w:color w:val="000000"/>
          <w:sz w:val="28"/>
          <w:szCs w:val="28"/>
        </w:rPr>
      </w:pPr>
      <w:proofErr w:type="gramStart"/>
      <w:r w:rsidRPr="000918C1">
        <w:rPr>
          <w:color w:val="000000"/>
          <w:sz w:val="28"/>
          <w:szCs w:val="28"/>
        </w:rPr>
        <w:t>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Федерации, бюджета субъекта Российской Федерации и бюджетов территориальных государственных внебюджетных фондов, местного бюджета и порядок осуществления указанных бюджетных инвестиций устанавливаются соответственно Правительством Российской Федерации, высшим исполнительным органом государственной власти субъекта Российской</w:t>
      </w:r>
      <w:proofErr w:type="gramEnd"/>
      <w:r w:rsidRPr="000918C1">
        <w:rPr>
          <w:color w:val="000000"/>
          <w:sz w:val="28"/>
          <w:szCs w:val="28"/>
        </w:rPr>
        <w:t xml:space="preserve"> Федерации, местной администрацией муниципального образования.</w:t>
      </w:r>
    </w:p>
    <w:p w:rsidR="00520333" w:rsidRPr="000918C1" w:rsidRDefault="00520333" w:rsidP="00520333">
      <w:pPr>
        <w:spacing w:after="255"/>
        <w:ind w:firstLine="708"/>
        <w:jc w:val="both"/>
        <w:rPr>
          <w:color w:val="000000"/>
          <w:sz w:val="28"/>
          <w:szCs w:val="28"/>
        </w:rPr>
      </w:pPr>
      <w:r w:rsidRPr="000918C1">
        <w:rPr>
          <w:color w:val="000000"/>
          <w:sz w:val="28"/>
          <w:szCs w:val="28"/>
        </w:rPr>
        <w:t xml:space="preserve">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</w:t>
      </w:r>
      <w:r w:rsidRPr="000918C1">
        <w:rPr>
          <w:color w:val="000000"/>
          <w:sz w:val="28"/>
          <w:szCs w:val="28"/>
        </w:rPr>
        <w:lastRenderedPageBreak/>
        <w:t>внебюджетных фондов Российской Федерации принимаются Правительством Российской Федерации</w:t>
      </w:r>
      <w:proofErr w:type="gramStart"/>
      <w:r w:rsidRPr="000918C1">
        <w:rPr>
          <w:color w:val="000000"/>
          <w:sz w:val="28"/>
          <w:szCs w:val="28"/>
        </w:rPr>
        <w:t>.";</w:t>
      </w:r>
      <w:proofErr w:type="gramEnd"/>
    </w:p>
    <w:p w:rsidR="00520333" w:rsidRPr="000918C1" w:rsidRDefault="00520333" w:rsidP="00520333">
      <w:pPr>
        <w:spacing w:after="255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EB17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0918C1">
        <w:rPr>
          <w:color w:val="000000"/>
          <w:sz w:val="28"/>
          <w:szCs w:val="28"/>
        </w:rPr>
        <w:t xml:space="preserve">ункт </w:t>
      </w:r>
      <w:r>
        <w:rPr>
          <w:color w:val="000000"/>
          <w:sz w:val="28"/>
          <w:szCs w:val="28"/>
        </w:rPr>
        <w:t>2</w:t>
      </w:r>
      <w:r w:rsidRPr="000918C1">
        <w:rPr>
          <w:color w:val="000000"/>
          <w:sz w:val="28"/>
          <w:szCs w:val="28"/>
        </w:rPr>
        <w:t xml:space="preserve"> статьи </w:t>
      </w:r>
      <w:r>
        <w:rPr>
          <w:color w:val="000000"/>
          <w:sz w:val="28"/>
          <w:szCs w:val="28"/>
        </w:rPr>
        <w:t>17</w:t>
      </w:r>
      <w:bookmarkStart w:id="0" w:name="_GoBack"/>
      <w:bookmarkEnd w:id="0"/>
      <w:r w:rsidRPr="000918C1">
        <w:rPr>
          <w:color w:val="000000"/>
          <w:sz w:val="28"/>
          <w:szCs w:val="28"/>
        </w:rPr>
        <w:t xml:space="preserve"> дополнить абзацем следующего содержания:</w:t>
      </w:r>
    </w:p>
    <w:p w:rsidR="000918C1" w:rsidRPr="000918C1" w:rsidRDefault="00520333" w:rsidP="00520333">
      <w:pPr>
        <w:spacing w:after="255"/>
        <w:ind w:firstLine="708"/>
        <w:jc w:val="both"/>
        <w:rPr>
          <w:color w:val="000000"/>
          <w:sz w:val="28"/>
          <w:szCs w:val="28"/>
        </w:rPr>
      </w:pPr>
      <w:r w:rsidRPr="000918C1">
        <w:rPr>
          <w:color w:val="000000"/>
          <w:sz w:val="28"/>
          <w:szCs w:val="28"/>
        </w:rPr>
        <w:t xml:space="preserve">"В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абзаце втором настоящего пункта, в отношении таких объектов капитального строительства </w:t>
      </w:r>
      <w:proofErr w:type="gramStart"/>
      <w:r w:rsidRPr="000918C1">
        <w:rPr>
          <w:color w:val="000000"/>
          <w:sz w:val="28"/>
          <w:szCs w:val="28"/>
        </w:rPr>
        <w:t>принимаются</w:t>
      </w:r>
      <w:proofErr w:type="gramEnd"/>
      <w:r w:rsidRPr="000918C1">
        <w:rPr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</w:t>
      </w:r>
      <w:r>
        <w:rPr>
          <w:color w:val="000000"/>
          <w:sz w:val="28"/>
          <w:szCs w:val="28"/>
        </w:rPr>
        <w:t>ого задания на проектирование."</w:t>
      </w:r>
      <w:r w:rsidR="00104895">
        <w:rPr>
          <w:color w:val="000000"/>
          <w:sz w:val="28"/>
          <w:szCs w:val="28"/>
        </w:rPr>
        <w:t>.</w:t>
      </w:r>
    </w:p>
    <w:p w:rsidR="00104895" w:rsidRDefault="00104895" w:rsidP="001048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18C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Решение Совета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sz w:val="28"/>
        </w:rPr>
        <w:t xml:space="preserve">муниципального района  </w:t>
      </w:r>
      <w:proofErr w:type="spellStart"/>
      <w:r>
        <w:rPr>
          <w:sz w:val="28"/>
        </w:rPr>
        <w:t>Аскинский</w:t>
      </w:r>
      <w:proofErr w:type="spellEnd"/>
      <w:r>
        <w:rPr>
          <w:sz w:val="28"/>
        </w:rPr>
        <w:t xml:space="preserve"> район № 202 от 26.02.2019 года «</w:t>
      </w:r>
      <w:r w:rsidRPr="00104895">
        <w:rPr>
          <w:sz w:val="28"/>
        </w:rPr>
        <w:t xml:space="preserve">О внесении изменений в решение Совета сельского поселения </w:t>
      </w:r>
      <w:proofErr w:type="spellStart"/>
      <w:r w:rsidRPr="00104895">
        <w:rPr>
          <w:sz w:val="28"/>
        </w:rPr>
        <w:t>Кубиязовский</w:t>
      </w:r>
      <w:proofErr w:type="spellEnd"/>
      <w:r w:rsidRPr="00104895">
        <w:rPr>
          <w:sz w:val="28"/>
        </w:rPr>
        <w:t xml:space="preserve"> сельсовет за № 147 от 20.04.2010 года «Об утверждении Положения о бюджетном процессе в сельском поселении </w:t>
      </w:r>
      <w:proofErr w:type="spellStart"/>
      <w:r w:rsidRPr="00104895">
        <w:rPr>
          <w:sz w:val="28"/>
        </w:rPr>
        <w:t>Кубиязовский</w:t>
      </w:r>
      <w:proofErr w:type="spellEnd"/>
      <w:r w:rsidRPr="00104895">
        <w:rPr>
          <w:sz w:val="28"/>
        </w:rPr>
        <w:t xml:space="preserve"> сельсовет муниципального района </w:t>
      </w:r>
      <w:proofErr w:type="spellStart"/>
      <w:r w:rsidRPr="00104895">
        <w:rPr>
          <w:sz w:val="28"/>
        </w:rPr>
        <w:t>Аскинский</w:t>
      </w:r>
      <w:proofErr w:type="spellEnd"/>
      <w:r w:rsidRPr="00104895">
        <w:rPr>
          <w:sz w:val="28"/>
        </w:rPr>
        <w:t xml:space="preserve"> район Республики Башкортостан»</w:t>
      </w:r>
      <w:r>
        <w:rPr>
          <w:sz w:val="28"/>
        </w:rPr>
        <w:t>» отменить.</w:t>
      </w:r>
    </w:p>
    <w:p w:rsidR="000918C1" w:rsidRDefault="0055055A" w:rsidP="001048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4895">
        <w:rPr>
          <w:sz w:val="28"/>
          <w:szCs w:val="28"/>
        </w:rPr>
        <w:t xml:space="preserve">. </w:t>
      </w:r>
      <w:r w:rsidR="000918C1">
        <w:rPr>
          <w:sz w:val="28"/>
          <w:szCs w:val="28"/>
        </w:rPr>
        <w:t xml:space="preserve">Обнародовать  настоящее решение на информационном стенде в здании администрации сельского поселения по адресу: </w:t>
      </w:r>
      <w:proofErr w:type="spellStart"/>
      <w:r w:rsidR="000918C1">
        <w:rPr>
          <w:sz w:val="28"/>
          <w:szCs w:val="28"/>
        </w:rPr>
        <w:t>с</w:t>
      </w:r>
      <w:proofErr w:type="gramStart"/>
      <w:r w:rsidR="000918C1">
        <w:rPr>
          <w:sz w:val="28"/>
          <w:szCs w:val="28"/>
        </w:rPr>
        <w:t>.</w:t>
      </w:r>
      <w:r w:rsidR="002F1F73">
        <w:rPr>
          <w:sz w:val="28"/>
          <w:szCs w:val="28"/>
        </w:rPr>
        <w:t>К</w:t>
      </w:r>
      <w:proofErr w:type="gramEnd"/>
      <w:r w:rsidR="002F1F73">
        <w:rPr>
          <w:sz w:val="28"/>
          <w:szCs w:val="28"/>
        </w:rPr>
        <w:t>убиязы</w:t>
      </w:r>
      <w:proofErr w:type="spellEnd"/>
      <w:r w:rsidR="000918C1">
        <w:rPr>
          <w:sz w:val="28"/>
          <w:szCs w:val="28"/>
        </w:rPr>
        <w:t>, ул.</w:t>
      </w:r>
      <w:r w:rsidR="002F1F73">
        <w:rPr>
          <w:sz w:val="28"/>
          <w:szCs w:val="28"/>
        </w:rPr>
        <w:t>Совхозная, д.2,</w:t>
      </w:r>
      <w:r w:rsidR="000918C1">
        <w:rPr>
          <w:sz w:val="28"/>
          <w:szCs w:val="28"/>
        </w:rPr>
        <w:t xml:space="preserve"> и разместить на официальном сайте органов местного самоуправления сельского поселения </w:t>
      </w:r>
      <w:proofErr w:type="spellStart"/>
      <w:r w:rsidR="002F1F73">
        <w:rPr>
          <w:sz w:val="28"/>
          <w:szCs w:val="28"/>
        </w:rPr>
        <w:t>Кубиязовский</w:t>
      </w:r>
      <w:proofErr w:type="spellEnd"/>
      <w:r w:rsidR="000918C1">
        <w:rPr>
          <w:sz w:val="28"/>
          <w:szCs w:val="28"/>
        </w:rPr>
        <w:t xml:space="preserve"> сельсовет </w:t>
      </w:r>
      <w:r w:rsidR="000918C1">
        <w:rPr>
          <w:sz w:val="28"/>
        </w:rPr>
        <w:t xml:space="preserve">муниципального района  Аскинский район: </w:t>
      </w:r>
      <w:r w:rsidR="000918C1">
        <w:rPr>
          <w:sz w:val="28"/>
          <w:lang w:val="en-US"/>
        </w:rPr>
        <w:t>www</w:t>
      </w:r>
      <w:r w:rsidR="000918C1" w:rsidRPr="006C6B9B">
        <w:rPr>
          <w:sz w:val="28"/>
        </w:rPr>
        <w:t>.</w:t>
      </w:r>
      <w:r w:rsidR="000918C1">
        <w:rPr>
          <w:sz w:val="28"/>
          <w:szCs w:val="28"/>
        </w:rPr>
        <w:t xml:space="preserve"> </w:t>
      </w:r>
      <w:proofErr w:type="spellStart"/>
      <w:r w:rsidR="00104895" w:rsidRPr="00104895">
        <w:rPr>
          <w:sz w:val="28"/>
          <w:szCs w:val="28"/>
          <w:lang w:val="en-US"/>
        </w:rPr>
        <w:t>kubiyaz</w:t>
      </w:r>
      <w:proofErr w:type="spellEnd"/>
      <w:r w:rsidR="00104895" w:rsidRPr="00104895">
        <w:rPr>
          <w:sz w:val="28"/>
          <w:szCs w:val="28"/>
        </w:rPr>
        <w:t>04</w:t>
      </w:r>
      <w:r w:rsidR="00104895" w:rsidRPr="00104895">
        <w:rPr>
          <w:sz w:val="28"/>
          <w:szCs w:val="28"/>
          <w:lang w:val="en-US"/>
        </w:rPr>
        <w:t>sp</w:t>
      </w:r>
      <w:r w:rsidR="00104895" w:rsidRPr="00104895">
        <w:rPr>
          <w:sz w:val="28"/>
          <w:szCs w:val="28"/>
        </w:rPr>
        <w:t>.</w:t>
      </w:r>
      <w:proofErr w:type="spellStart"/>
      <w:r w:rsidR="00104895" w:rsidRPr="00104895">
        <w:rPr>
          <w:sz w:val="28"/>
          <w:szCs w:val="28"/>
          <w:lang w:val="en-US"/>
        </w:rPr>
        <w:t>ru</w:t>
      </w:r>
      <w:proofErr w:type="spellEnd"/>
      <w:r w:rsidR="00104895" w:rsidRPr="00104895">
        <w:rPr>
          <w:sz w:val="28"/>
          <w:szCs w:val="28"/>
        </w:rPr>
        <w:t xml:space="preserve"> </w:t>
      </w:r>
      <w:r w:rsidR="000918C1">
        <w:rPr>
          <w:sz w:val="28"/>
          <w:szCs w:val="28"/>
        </w:rPr>
        <w:t>в разделе «Совет».</w:t>
      </w:r>
    </w:p>
    <w:p w:rsidR="000918C1" w:rsidRPr="0057624B" w:rsidRDefault="000918C1" w:rsidP="000918C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55055A">
        <w:rPr>
          <w:rFonts w:ascii="Times New Roman" w:hAnsi="Times New Roman"/>
          <w:sz w:val="28"/>
        </w:rPr>
        <w:tab/>
        <w:t>4</w:t>
      </w:r>
      <w:r>
        <w:rPr>
          <w:rFonts w:ascii="Times New Roman" w:hAnsi="Times New Roman"/>
          <w:sz w:val="28"/>
        </w:rPr>
        <w:t>. Контроль  исполнения настоящего решения в</w:t>
      </w:r>
      <w:r w:rsidR="00104895">
        <w:rPr>
          <w:rFonts w:ascii="Times New Roman" w:hAnsi="Times New Roman"/>
          <w:sz w:val="28"/>
        </w:rPr>
        <w:t xml:space="preserve">озложить на постоянную комиссию </w:t>
      </w:r>
      <w:r>
        <w:rPr>
          <w:rFonts w:ascii="Times New Roman" w:hAnsi="Times New Roman"/>
          <w:sz w:val="28"/>
          <w:szCs w:val="28"/>
        </w:rPr>
        <w:t xml:space="preserve">Совета сельского поселения </w:t>
      </w:r>
      <w:proofErr w:type="spellStart"/>
      <w:r w:rsidR="002F1F73">
        <w:rPr>
          <w:rFonts w:ascii="Times New Roman" w:hAnsi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по бюджету,  налогам и вопросам муниципальной собственности.</w:t>
      </w:r>
    </w:p>
    <w:p w:rsidR="000918C1" w:rsidRDefault="000918C1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</w:p>
    <w:p w:rsidR="000918C1" w:rsidRDefault="000918C1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</w:p>
    <w:p w:rsidR="000918C1" w:rsidRDefault="000918C1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918C1" w:rsidRDefault="000918C1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proofErr w:type="spellStart"/>
      <w:r w:rsidR="002F1F73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</w:p>
    <w:p w:rsidR="000918C1" w:rsidRDefault="000918C1" w:rsidP="000918C1">
      <w:pPr>
        <w:spacing w:before="100" w:beforeAutospacing="1" w:after="100" w:afterAutospacing="1"/>
        <w:contextualSpacing/>
        <w:jc w:val="right"/>
        <w:rPr>
          <w:sz w:val="28"/>
        </w:rPr>
      </w:pPr>
      <w:r>
        <w:rPr>
          <w:sz w:val="28"/>
        </w:rPr>
        <w:t>муниципального района Аскинский район</w:t>
      </w:r>
    </w:p>
    <w:p w:rsidR="000918C1" w:rsidRDefault="000918C1" w:rsidP="000918C1">
      <w:pPr>
        <w:ind w:left="709"/>
        <w:contextualSpacing/>
        <w:jc w:val="right"/>
        <w:rPr>
          <w:sz w:val="28"/>
        </w:rPr>
      </w:pPr>
      <w:r>
        <w:rPr>
          <w:sz w:val="28"/>
        </w:rPr>
        <w:t>Республики  Башкортостан</w:t>
      </w:r>
    </w:p>
    <w:p w:rsidR="000918C1" w:rsidRDefault="00104895" w:rsidP="000918C1">
      <w:pPr>
        <w:ind w:left="709"/>
        <w:contextualSpacing/>
        <w:jc w:val="right"/>
        <w:rPr>
          <w:sz w:val="28"/>
          <w:szCs w:val="28"/>
        </w:rPr>
      </w:pPr>
      <w:proofErr w:type="spellStart"/>
      <w:r>
        <w:rPr>
          <w:sz w:val="28"/>
        </w:rPr>
        <w:t>Р.Н.Туктагулов</w:t>
      </w:r>
      <w:proofErr w:type="spellEnd"/>
    </w:p>
    <w:p w:rsidR="000918C1" w:rsidRDefault="000918C1" w:rsidP="000918C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</w:t>
      </w:r>
    </w:p>
    <w:p w:rsidR="000918C1" w:rsidRPr="0085573B" w:rsidRDefault="000918C1" w:rsidP="000918C1">
      <w:pPr>
        <w:rPr>
          <w:sz w:val="28"/>
          <w:szCs w:val="28"/>
        </w:rPr>
      </w:pPr>
    </w:p>
    <w:p w:rsidR="00C0540F" w:rsidRDefault="00C0540F"/>
    <w:p w:rsidR="00327988" w:rsidRDefault="00327988"/>
    <w:p w:rsidR="00327988" w:rsidRPr="00267367" w:rsidRDefault="00327988" w:rsidP="00327988">
      <w:proofErr w:type="spellStart"/>
      <w:r w:rsidRPr="00267367">
        <w:t>с</w:t>
      </w:r>
      <w:proofErr w:type="gramStart"/>
      <w:r w:rsidRPr="00267367">
        <w:t>.К</w:t>
      </w:r>
      <w:proofErr w:type="gramEnd"/>
      <w:r w:rsidRPr="00267367">
        <w:t>убиязы</w:t>
      </w:r>
      <w:proofErr w:type="spellEnd"/>
    </w:p>
    <w:p w:rsidR="00327988" w:rsidRPr="00267367" w:rsidRDefault="00327988" w:rsidP="00327988">
      <w:r>
        <w:t xml:space="preserve">31 мая </w:t>
      </w:r>
      <w:r w:rsidRPr="00267367">
        <w:t>201</w:t>
      </w:r>
      <w:r>
        <w:t>9</w:t>
      </w:r>
      <w:r w:rsidRPr="00267367">
        <w:t xml:space="preserve"> года</w:t>
      </w:r>
    </w:p>
    <w:p w:rsidR="00327988" w:rsidRDefault="00327988">
      <w:r w:rsidRPr="00267367">
        <w:t xml:space="preserve">№ </w:t>
      </w:r>
      <w:r>
        <w:t>217</w:t>
      </w:r>
    </w:p>
    <w:sectPr w:rsidR="00327988" w:rsidSect="0065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E2347"/>
    <w:rsid w:val="000177F7"/>
    <w:rsid w:val="000341E8"/>
    <w:rsid w:val="000918C1"/>
    <w:rsid w:val="00104895"/>
    <w:rsid w:val="001C2108"/>
    <w:rsid w:val="002F1F73"/>
    <w:rsid w:val="00310ECD"/>
    <w:rsid w:val="00327988"/>
    <w:rsid w:val="003C206D"/>
    <w:rsid w:val="004C105A"/>
    <w:rsid w:val="004E2347"/>
    <w:rsid w:val="00520333"/>
    <w:rsid w:val="0055055A"/>
    <w:rsid w:val="00653347"/>
    <w:rsid w:val="00846D4E"/>
    <w:rsid w:val="008A762D"/>
    <w:rsid w:val="009F5A0D"/>
    <w:rsid w:val="00B67952"/>
    <w:rsid w:val="00C0540F"/>
    <w:rsid w:val="00EB1791"/>
    <w:rsid w:val="00EF6FF9"/>
    <w:rsid w:val="00F0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18C1"/>
    <w:pPr>
      <w:keepNext/>
      <w:ind w:firstLine="709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8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918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C2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1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18C1"/>
    <w:pPr>
      <w:keepNext/>
      <w:ind w:firstLine="709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8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918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C2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1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</dc:creator>
  <cp:keywords/>
  <dc:description/>
  <cp:lastModifiedBy>user</cp:lastModifiedBy>
  <cp:revision>14</cp:revision>
  <cp:lastPrinted>2019-07-16T05:51:00Z</cp:lastPrinted>
  <dcterms:created xsi:type="dcterms:W3CDTF">2019-02-07T11:45:00Z</dcterms:created>
  <dcterms:modified xsi:type="dcterms:W3CDTF">2019-07-16T05:51:00Z</dcterms:modified>
</cp:coreProperties>
</file>