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964" w:type="pct"/>
        <w:tblInd w:w="108" w:type="dxa"/>
        <w:tblLook w:val="01E0"/>
      </w:tblPr>
      <w:tblGrid>
        <w:gridCol w:w="3496"/>
        <w:gridCol w:w="2685"/>
        <w:gridCol w:w="3320"/>
      </w:tblGrid>
      <w:tr w:rsidR="00F144B3" w:rsidRPr="006D248D" w:rsidTr="00621C9A">
        <w:tc>
          <w:tcPr>
            <w:tcW w:w="1840" w:type="pct"/>
            <w:hideMark/>
          </w:tcPr>
          <w:p w:rsidR="00F144B3" w:rsidRPr="006D248D" w:rsidRDefault="00F144B3" w:rsidP="00621C9A">
            <w:pPr>
              <w:spacing w:after="0" w:line="240" w:lineRule="auto"/>
              <w:jc w:val="center"/>
              <w:rPr>
                <w:rFonts w:ascii="Times New Roman" w:eastAsia="MS Mincho" w:hAnsi="Times New Roman"/>
                <w:b/>
                <w:caps/>
                <w:sz w:val="18"/>
                <w:szCs w:val="24"/>
                <w:lang w:val="be-BY"/>
              </w:rPr>
            </w:pPr>
            <w:r w:rsidRPr="006D248D">
              <w:rPr>
                <w:rFonts w:ascii="Times New Roman" w:hAnsi="Times New Roman"/>
                <w:b/>
                <w:caps/>
                <w:sz w:val="18"/>
                <w:szCs w:val="24"/>
                <w:lang w:val="be-BY"/>
              </w:rPr>
              <w:t>Баш</w:t>
            </w:r>
            <w:r w:rsidRPr="006D248D">
              <w:rPr>
                <w:rFonts w:ascii="Cambria Math" w:eastAsia="MS Mincho" w:hAnsi="Cambria Math" w:cs="Cambria Math"/>
                <w:b/>
                <w:caps/>
                <w:sz w:val="18"/>
                <w:szCs w:val="24"/>
                <w:lang w:val="be-BY"/>
              </w:rPr>
              <w:t>ҡ</w:t>
            </w:r>
            <w:r w:rsidRPr="006D248D">
              <w:rPr>
                <w:rFonts w:ascii="Times New Roman" w:eastAsia="MS Mincho" w:hAnsi="Times New Roman"/>
                <w:b/>
                <w:caps/>
                <w:sz w:val="18"/>
                <w:szCs w:val="24"/>
                <w:lang w:val="be-BY"/>
              </w:rPr>
              <w:t>ортостан Республикаһы</w:t>
            </w:r>
          </w:p>
          <w:p w:rsidR="00F144B3" w:rsidRPr="006D248D" w:rsidRDefault="00F144B3" w:rsidP="00621C9A">
            <w:pPr>
              <w:spacing w:after="0" w:line="240" w:lineRule="auto"/>
              <w:jc w:val="center"/>
              <w:rPr>
                <w:rFonts w:ascii="Times New Roman" w:eastAsia="MS Mincho" w:hAnsi="Times New Roman"/>
                <w:b/>
                <w:sz w:val="18"/>
                <w:szCs w:val="24"/>
                <w:lang w:val="be-BY"/>
              </w:rPr>
            </w:pPr>
            <w:r w:rsidRPr="006D248D">
              <w:rPr>
                <w:rFonts w:ascii="Times New Roman" w:eastAsia="MS Mincho" w:hAnsi="Times New Roman"/>
                <w:b/>
                <w:sz w:val="18"/>
                <w:szCs w:val="24"/>
                <w:lang w:val="be-BY"/>
              </w:rPr>
              <w:t>АС</w:t>
            </w:r>
            <w:r w:rsidRPr="006D248D">
              <w:rPr>
                <w:rFonts w:ascii="Cambria Math" w:eastAsia="MS Mincho" w:hAnsi="Cambria Math" w:cs="Cambria Math"/>
                <w:b/>
                <w:sz w:val="18"/>
                <w:szCs w:val="24"/>
                <w:lang w:val="be-BY"/>
              </w:rPr>
              <w:t>Ҡ</w:t>
            </w:r>
            <w:r w:rsidRPr="006D248D">
              <w:rPr>
                <w:rFonts w:ascii="Times New Roman" w:eastAsia="MS Mincho" w:hAnsi="Times New Roman"/>
                <w:b/>
                <w:sz w:val="18"/>
                <w:szCs w:val="24"/>
                <w:lang w:val="be-BY"/>
              </w:rPr>
              <w:t xml:space="preserve">ЫН РАЙОНЫ </w:t>
            </w:r>
          </w:p>
          <w:p w:rsidR="00F144B3" w:rsidRPr="006D248D" w:rsidRDefault="00F144B3" w:rsidP="00621C9A">
            <w:pPr>
              <w:spacing w:after="0" w:line="240" w:lineRule="auto"/>
              <w:jc w:val="center"/>
              <w:rPr>
                <w:rFonts w:ascii="Times New Roman" w:eastAsia="MS Mincho" w:hAnsi="Times New Roman"/>
                <w:b/>
                <w:sz w:val="18"/>
                <w:szCs w:val="24"/>
                <w:lang w:val="be-BY"/>
              </w:rPr>
            </w:pPr>
            <w:r w:rsidRPr="006D248D">
              <w:rPr>
                <w:rFonts w:ascii="Times New Roman" w:eastAsia="MS Mincho" w:hAnsi="Times New Roman"/>
                <w:b/>
                <w:sz w:val="18"/>
                <w:szCs w:val="24"/>
                <w:lang w:val="be-BY"/>
              </w:rPr>
              <w:t xml:space="preserve">МУНИЦИПАЛЬ РАЙОНЫНЫҢ </w:t>
            </w:r>
          </w:p>
          <w:p w:rsidR="00F144B3" w:rsidRPr="006D248D" w:rsidRDefault="00F144B3" w:rsidP="00621C9A">
            <w:pPr>
              <w:spacing w:after="0" w:line="240" w:lineRule="auto"/>
              <w:jc w:val="center"/>
              <w:rPr>
                <w:rFonts w:ascii="Times New Roman" w:eastAsia="MS Mincho" w:hAnsi="Times New Roman"/>
                <w:b/>
                <w:sz w:val="18"/>
                <w:szCs w:val="24"/>
                <w:lang w:val="be-BY"/>
              </w:rPr>
            </w:pPr>
            <w:r w:rsidRPr="006D248D">
              <w:rPr>
                <w:rFonts w:ascii="Cambria Math" w:eastAsia="MS Mincho" w:hAnsi="Cambria Math" w:cs="Cambria Math"/>
                <w:b/>
                <w:sz w:val="18"/>
                <w:szCs w:val="24"/>
                <w:lang w:val="tt-RU"/>
              </w:rPr>
              <w:t>Ҡ</w:t>
            </w:r>
            <w:r w:rsidRPr="006D248D">
              <w:rPr>
                <w:rFonts w:ascii="Times New Roman" w:eastAsia="MS Mincho" w:hAnsi="Times New Roman"/>
                <w:b/>
                <w:sz w:val="18"/>
                <w:szCs w:val="24"/>
                <w:lang w:val="tt-RU"/>
              </w:rPr>
              <w:t>УБЫЯ</w:t>
            </w:r>
            <w:r w:rsidRPr="006D248D">
              <w:rPr>
                <w:rFonts w:ascii="Cambria Math" w:eastAsia="MS Mincho" w:hAnsi="Cambria Math" w:cs="Cambria Math"/>
                <w:b/>
                <w:sz w:val="18"/>
                <w:szCs w:val="24"/>
                <w:lang w:val="tt-RU"/>
              </w:rPr>
              <w:t>Ҙ</w:t>
            </w:r>
            <w:r w:rsidRPr="006D248D">
              <w:rPr>
                <w:rFonts w:ascii="Times New Roman" w:eastAsia="MS Mincho" w:hAnsi="Times New Roman"/>
                <w:b/>
                <w:sz w:val="18"/>
                <w:szCs w:val="24"/>
                <w:lang w:val="be-BY"/>
              </w:rPr>
              <w:t xml:space="preserve"> АУЫЛ СОВЕТЫ</w:t>
            </w:r>
          </w:p>
          <w:p w:rsidR="00F144B3" w:rsidRPr="006D248D" w:rsidRDefault="00F144B3" w:rsidP="00621C9A">
            <w:pPr>
              <w:spacing w:after="0" w:line="240" w:lineRule="auto"/>
              <w:jc w:val="center"/>
              <w:rPr>
                <w:rFonts w:ascii="Times New Roman" w:eastAsia="MS Mincho" w:hAnsi="Times New Roman"/>
                <w:b/>
                <w:sz w:val="18"/>
                <w:szCs w:val="24"/>
                <w:lang w:val="be-BY"/>
              </w:rPr>
            </w:pPr>
            <w:r w:rsidRPr="006D248D">
              <w:rPr>
                <w:rFonts w:ascii="Times New Roman" w:eastAsia="MS Mincho" w:hAnsi="Times New Roman"/>
                <w:b/>
                <w:sz w:val="18"/>
                <w:szCs w:val="24"/>
                <w:lang w:val="be-BY"/>
              </w:rPr>
              <w:t xml:space="preserve">АУЫЛ БИЛӘМӘҺЕ </w:t>
            </w:r>
          </w:p>
          <w:p w:rsidR="00F144B3" w:rsidRPr="006D248D" w:rsidRDefault="00F144B3" w:rsidP="00621C9A">
            <w:pPr>
              <w:spacing w:after="0" w:line="240" w:lineRule="auto"/>
              <w:jc w:val="center"/>
              <w:rPr>
                <w:rFonts w:ascii="Times New Roman" w:eastAsia="MS Mincho" w:hAnsi="Times New Roman"/>
                <w:b/>
                <w:caps/>
                <w:sz w:val="18"/>
                <w:szCs w:val="24"/>
                <w:lang w:val="be-BY"/>
              </w:rPr>
            </w:pPr>
            <w:r w:rsidRPr="006D248D">
              <w:rPr>
                <w:rFonts w:ascii="Times New Roman" w:eastAsia="MS Mincho" w:hAnsi="Times New Roman"/>
                <w:b/>
                <w:caps/>
                <w:sz w:val="18"/>
                <w:szCs w:val="24"/>
                <w:lang w:val="be-BY"/>
              </w:rPr>
              <w:t>Советы</w:t>
            </w:r>
          </w:p>
        </w:tc>
        <w:tc>
          <w:tcPr>
            <w:tcW w:w="1413" w:type="pct"/>
            <w:hideMark/>
          </w:tcPr>
          <w:p w:rsidR="00F144B3" w:rsidRPr="006D248D" w:rsidRDefault="00F144B3" w:rsidP="00621C9A">
            <w:pPr>
              <w:spacing w:after="0" w:line="240" w:lineRule="auto"/>
              <w:jc w:val="center"/>
              <w:rPr>
                <w:rFonts w:ascii="Times New Roman" w:hAnsi="Times New Roman"/>
                <w:sz w:val="18"/>
                <w:szCs w:val="24"/>
                <w:lang w:val="be-BY"/>
              </w:rPr>
            </w:pPr>
            <w:r>
              <w:rPr>
                <w:noProof/>
                <w:lang w:eastAsia="ru-RU"/>
              </w:rPr>
              <w:drawing>
                <wp:anchor distT="0" distB="0" distL="114300" distR="114300" simplePos="0" relativeHeight="251660288" behindDoc="0" locked="0" layoutInCell="1" allowOverlap="1">
                  <wp:simplePos x="0" y="0"/>
                  <wp:positionH relativeFrom="column">
                    <wp:posOffset>466090</wp:posOffset>
                  </wp:positionH>
                  <wp:positionV relativeFrom="paragraph">
                    <wp:posOffset>16510</wp:posOffset>
                  </wp:positionV>
                  <wp:extent cx="728980" cy="894715"/>
                  <wp:effectExtent l="19050" t="0" r="0" b="0"/>
                  <wp:wrapNone/>
                  <wp:docPr id="2" name="Рисунок 1" descr="Описание: Gerb_Ask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Gerb_Askino"/>
                          <pic:cNvPicPr>
                            <a:picLocks noChangeAspect="1" noChangeArrowheads="1"/>
                          </pic:cNvPicPr>
                        </pic:nvPicPr>
                        <pic:blipFill>
                          <a:blip r:embed="rId6" cstate="print"/>
                          <a:srcRect/>
                          <a:stretch>
                            <a:fillRect/>
                          </a:stretch>
                        </pic:blipFill>
                        <pic:spPr bwMode="auto">
                          <a:xfrm>
                            <a:off x="0" y="0"/>
                            <a:ext cx="728980" cy="894715"/>
                          </a:xfrm>
                          <a:prstGeom prst="rect">
                            <a:avLst/>
                          </a:prstGeom>
                          <a:noFill/>
                        </pic:spPr>
                      </pic:pic>
                    </a:graphicData>
                  </a:graphic>
                </wp:anchor>
              </w:drawing>
            </w:r>
          </w:p>
        </w:tc>
        <w:tc>
          <w:tcPr>
            <w:tcW w:w="1747" w:type="pct"/>
          </w:tcPr>
          <w:p w:rsidR="00F144B3" w:rsidRPr="006D248D" w:rsidRDefault="00F144B3" w:rsidP="00621C9A">
            <w:pPr>
              <w:spacing w:after="0" w:line="240" w:lineRule="auto"/>
              <w:ind w:firstLine="34"/>
              <w:jc w:val="center"/>
              <w:rPr>
                <w:rFonts w:ascii="Times New Roman" w:hAnsi="Times New Roman"/>
                <w:b/>
                <w:caps/>
                <w:sz w:val="18"/>
                <w:szCs w:val="24"/>
                <w:lang w:val="be-BY"/>
              </w:rPr>
            </w:pPr>
            <w:r w:rsidRPr="006D248D">
              <w:rPr>
                <w:rFonts w:ascii="Times New Roman" w:hAnsi="Times New Roman"/>
                <w:b/>
                <w:caps/>
                <w:sz w:val="18"/>
                <w:szCs w:val="24"/>
                <w:lang w:val="be-BY"/>
              </w:rPr>
              <w:t xml:space="preserve">СОВЕТ </w:t>
            </w:r>
          </w:p>
          <w:p w:rsidR="00F144B3" w:rsidRPr="006D248D" w:rsidRDefault="00F144B3" w:rsidP="00621C9A">
            <w:pPr>
              <w:spacing w:after="0" w:line="240" w:lineRule="auto"/>
              <w:ind w:firstLine="34"/>
              <w:jc w:val="center"/>
              <w:rPr>
                <w:rFonts w:ascii="Times New Roman" w:hAnsi="Times New Roman"/>
                <w:b/>
                <w:sz w:val="18"/>
                <w:szCs w:val="24"/>
                <w:lang w:val="be-BY"/>
              </w:rPr>
            </w:pPr>
            <w:r w:rsidRPr="006D248D">
              <w:rPr>
                <w:rFonts w:ascii="Times New Roman" w:hAnsi="Times New Roman"/>
                <w:b/>
                <w:sz w:val="18"/>
                <w:szCs w:val="24"/>
                <w:lang w:val="be-BY"/>
              </w:rPr>
              <w:t>СЕЛЬСКОГО ПОСЕЛЕНИЯ</w:t>
            </w:r>
          </w:p>
          <w:p w:rsidR="00F144B3" w:rsidRPr="006D248D" w:rsidRDefault="00F144B3" w:rsidP="00621C9A">
            <w:pPr>
              <w:spacing w:after="0" w:line="240" w:lineRule="auto"/>
              <w:ind w:firstLine="34"/>
              <w:jc w:val="center"/>
              <w:rPr>
                <w:rFonts w:ascii="Times New Roman" w:hAnsi="Times New Roman"/>
                <w:b/>
                <w:sz w:val="18"/>
                <w:szCs w:val="24"/>
                <w:lang w:val="be-BY"/>
              </w:rPr>
            </w:pPr>
            <w:r w:rsidRPr="006D248D">
              <w:rPr>
                <w:rFonts w:ascii="Times New Roman" w:hAnsi="Times New Roman"/>
                <w:b/>
                <w:sz w:val="18"/>
                <w:szCs w:val="24"/>
                <w:lang w:val="be-BY"/>
              </w:rPr>
              <w:t>КУБИЯЗОВСКИЙ СЕЛЬСОВЕТ</w:t>
            </w:r>
          </w:p>
          <w:p w:rsidR="00F144B3" w:rsidRPr="006D248D" w:rsidRDefault="00F144B3" w:rsidP="00621C9A">
            <w:pPr>
              <w:spacing w:after="0" w:line="240" w:lineRule="auto"/>
              <w:ind w:firstLine="34"/>
              <w:jc w:val="center"/>
              <w:rPr>
                <w:rFonts w:ascii="Times New Roman" w:hAnsi="Times New Roman"/>
                <w:b/>
                <w:sz w:val="18"/>
                <w:szCs w:val="24"/>
                <w:lang w:val="be-BY"/>
              </w:rPr>
            </w:pPr>
            <w:r w:rsidRPr="006D248D">
              <w:rPr>
                <w:rFonts w:ascii="Times New Roman" w:hAnsi="Times New Roman"/>
                <w:b/>
                <w:sz w:val="18"/>
                <w:szCs w:val="24"/>
                <w:lang w:val="be-BY"/>
              </w:rPr>
              <w:t>МУНИЦИПАЛЬНОГО РАЙОНА</w:t>
            </w:r>
          </w:p>
          <w:p w:rsidR="00F144B3" w:rsidRPr="006D248D" w:rsidRDefault="00F144B3" w:rsidP="00621C9A">
            <w:pPr>
              <w:spacing w:after="0" w:line="240" w:lineRule="auto"/>
              <w:ind w:firstLine="34"/>
              <w:jc w:val="center"/>
              <w:rPr>
                <w:rFonts w:ascii="Times New Roman" w:hAnsi="Times New Roman"/>
                <w:b/>
                <w:sz w:val="18"/>
                <w:szCs w:val="24"/>
                <w:lang w:val="be-BY"/>
              </w:rPr>
            </w:pPr>
            <w:r w:rsidRPr="006D248D">
              <w:rPr>
                <w:rFonts w:ascii="Times New Roman" w:hAnsi="Times New Roman"/>
                <w:b/>
                <w:sz w:val="18"/>
                <w:szCs w:val="24"/>
                <w:lang w:val="be-BY"/>
              </w:rPr>
              <w:t>АСКИНСКИЙ РАЙОН</w:t>
            </w:r>
          </w:p>
          <w:p w:rsidR="00F144B3" w:rsidRPr="006D248D" w:rsidRDefault="00F144B3" w:rsidP="00621C9A">
            <w:pPr>
              <w:spacing w:after="0" w:line="240" w:lineRule="auto"/>
              <w:ind w:firstLine="34"/>
              <w:jc w:val="center"/>
              <w:rPr>
                <w:rFonts w:ascii="Times New Roman" w:hAnsi="Times New Roman"/>
                <w:b/>
                <w:caps/>
                <w:sz w:val="18"/>
                <w:szCs w:val="24"/>
                <w:lang w:val="be-BY"/>
              </w:rPr>
            </w:pPr>
            <w:r w:rsidRPr="006D248D">
              <w:rPr>
                <w:rFonts w:ascii="Times New Roman" w:hAnsi="Times New Roman"/>
                <w:b/>
                <w:caps/>
                <w:sz w:val="18"/>
                <w:szCs w:val="24"/>
                <w:lang w:val="be-BY"/>
              </w:rPr>
              <w:t xml:space="preserve">Республики Башкортостан </w:t>
            </w:r>
          </w:p>
          <w:p w:rsidR="00F144B3" w:rsidRPr="006D248D" w:rsidRDefault="00F144B3" w:rsidP="00621C9A">
            <w:pPr>
              <w:spacing w:after="0" w:line="240" w:lineRule="auto"/>
              <w:ind w:firstLine="34"/>
              <w:jc w:val="center"/>
              <w:rPr>
                <w:rFonts w:ascii="Times New Roman" w:hAnsi="Times New Roman"/>
                <w:caps/>
                <w:sz w:val="18"/>
                <w:szCs w:val="24"/>
                <w:lang w:val="be-BY"/>
              </w:rPr>
            </w:pPr>
          </w:p>
        </w:tc>
      </w:tr>
    </w:tbl>
    <w:p w:rsidR="00F144B3" w:rsidRPr="006D248D" w:rsidRDefault="00F144B3" w:rsidP="00F144B3">
      <w:pPr>
        <w:pBdr>
          <w:bottom w:val="single" w:sz="12" w:space="0" w:color="auto"/>
        </w:pBdr>
        <w:spacing w:after="0" w:line="240" w:lineRule="auto"/>
        <w:rPr>
          <w:rFonts w:ascii="Times New Roman" w:hAnsi="Times New Roman"/>
          <w:sz w:val="12"/>
          <w:szCs w:val="24"/>
        </w:rPr>
      </w:pPr>
    </w:p>
    <w:p w:rsidR="00F144B3" w:rsidRPr="006D248D" w:rsidRDefault="00F144B3" w:rsidP="00F144B3">
      <w:pPr>
        <w:shd w:val="clear" w:color="auto" w:fill="FFFFFF"/>
        <w:spacing w:after="0" w:line="240" w:lineRule="auto"/>
        <w:jc w:val="center"/>
        <w:rPr>
          <w:rFonts w:ascii="Times New Roman" w:eastAsia="MS Mincho" w:hAnsi="Times New Roman"/>
          <w:b/>
          <w:color w:val="000000"/>
          <w:sz w:val="8"/>
          <w:szCs w:val="8"/>
        </w:rPr>
      </w:pPr>
    </w:p>
    <w:p w:rsidR="00F77F47" w:rsidRPr="00D43523" w:rsidRDefault="00F77F47" w:rsidP="00F77F47">
      <w:pPr>
        <w:shd w:val="clear" w:color="auto" w:fill="FFFFFF"/>
        <w:spacing w:after="0" w:line="240" w:lineRule="auto"/>
        <w:jc w:val="center"/>
        <w:rPr>
          <w:rFonts w:ascii="Times New Roman" w:eastAsia="MS Mincho" w:hAnsi="Times New Roman"/>
          <w:color w:val="000000"/>
          <w:sz w:val="28"/>
          <w:szCs w:val="28"/>
          <w:lang w:val="be-BY"/>
        </w:rPr>
      </w:pPr>
      <w:r>
        <w:rPr>
          <w:rFonts w:ascii="Times New Roman" w:eastAsia="MS Mincho" w:hAnsi="Times New Roman"/>
          <w:color w:val="000000"/>
          <w:sz w:val="28"/>
          <w:szCs w:val="28"/>
          <w:lang w:val="be-BY"/>
        </w:rPr>
        <w:t>43</w:t>
      </w:r>
      <w:r w:rsidRPr="00D43523">
        <w:rPr>
          <w:rFonts w:ascii="Times New Roman" w:eastAsia="MS Mincho" w:hAnsi="Times New Roman"/>
          <w:color w:val="000000"/>
          <w:sz w:val="28"/>
          <w:szCs w:val="28"/>
          <w:lang w:val="be-BY"/>
        </w:rPr>
        <w:t>-е заседание 28-го созыва</w:t>
      </w:r>
    </w:p>
    <w:p w:rsidR="00F77F47" w:rsidRPr="00D43523" w:rsidRDefault="00F77F47" w:rsidP="00F77F47">
      <w:pPr>
        <w:shd w:val="clear" w:color="auto" w:fill="FFFFFF"/>
        <w:spacing w:after="0" w:line="240" w:lineRule="auto"/>
        <w:jc w:val="center"/>
        <w:rPr>
          <w:rFonts w:ascii="Times New Roman" w:eastAsia="MS Mincho" w:hAnsi="Times New Roman"/>
          <w:color w:val="000000"/>
          <w:sz w:val="28"/>
          <w:szCs w:val="28"/>
          <w:lang w:val="be-BY"/>
        </w:rPr>
      </w:pPr>
    </w:p>
    <w:tbl>
      <w:tblPr>
        <w:tblW w:w="4948" w:type="pct"/>
        <w:tblInd w:w="108" w:type="dxa"/>
        <w:tblLook w:val="04A0"/>
      </w:tblPr>
      <w:tblGrid>
        <w:gridCol w:w="3092"/>
        <w:gridCol w:w="3190"/>
        <w:gridCol w:w="3188"/>
      </w:tblGrid>
      <w:tr w:rsidR="00F77F47" w:rsidRPr="00D43523" w:rsidTr="00E24166">
        <w:trPr>
          <w:trHeight w:val="344"/>
        </w:trPr>
        <w:tc>
          <w:tcPr>
            <w:tcW w:w="1632" w:type="pct"/>
          </w:tcPr>
          <w:p w:rsidR="00F77F47" w:rsidRPr="00D43523" w:rsidRDefault="00F77F47" w:rsidP="00E24166">
            <w:pPr>
              <w:shd w:val="clear" w:color="auto" w:fill="FFFFFF"/>
              <w:spacing w:after="0" w:line="240" w:lineRule="auto"/>
              <w:jc w:val="center"/>
              <w:rPr>
                <w:rFonts w:ascii="Times New Roman" w:eastAsia="MS Mincho" w:hAnsi="Times New Roman"/>
                <w:color w:val="000000"/>
                <w:sz w:val="28"/>
                <w:szCs w:val="28"/>
                <w:lang w:val="be-BY"/>
              </w:rPr>
            </w:pPr>
            <w:r w:rsidRPr="00D43523">
              <w:rPr>
                <w:rFonts w:ascii="Times New Roman" w:eastAsia="MS Mincho" w:hAnsi="Times New Roman"/>
                <w:color w:val="000000"/>
                <w:sz w:val="28"/>
                <w:szCs w:val="28"/>
                <w:lang w:val="be-BY"/>
              </w:rPr>
              <w:t>ҠАРАР</w:t>
            </w:r>
          </w:p>
        </w:tc>
        <w:tc>
          <w:tcPr>
            <w:tcW w:w="1684" w:type="pct"/>
          </w:tcPr>
          <w:p w:rsidR="00F77F47" w:rsidRPr="00D43523" w:rsidRDefault="00F77F47" w:rsidP="00E24166">
            <w:pPr>
              <w:shd w:val="clear" w:color="auto" w:fill="FFFFFF"/>
              <w:spacing w:after="0" w:line="240" w:lineRule="auto"/>
              <w:jc w:val="center"/>
              <w:rPr>
                <w:rFonts w:ascii="Times New Roman" w:eastAsia="MS Mincho" w:hAnsi="Times New Roman"/>
                <w:color w:val="000000"/>
                <w:sz w:val="28"/>
                <w:szCs w:val="28"/>
                <w:lang w:val="be-BY"/>
              </w:rPr>
            </w:pPr>
          </w:p>
        </w:tc>
        <w:tc>
          <w:tcPr>
            <w:tcW w:w="1683" w:type="pct"/>
          </w:tcPr>
          <w:p w:rsidR="00F77F47" w:rsidRPr="00D43523" w:rsidRDefault="00F77F47" w:rsidP="00E24166">
            <w:pPr>
              <w:shd w:val="clear" w:color="auto" w:fill="FFFFFF"/>
              <w:spacing w:after="0" w:line="240" w:lineRule="auto"/>
              <w:jc w:val="center"/>
              <w:rPr>
                <w:rFonts w:ascii="Times New Roman" w:eastAsia="MS Mincho" w:hAnsi="Times New Roman"/>
                <w:color w:val="000000"/>
                <w:sz w:val="28"/>
                <w:szCs w:val="28"/>
                <w:lang w:val="be-BY"/>
              </w:rPr>
            </w:pPr>
            <w:r w:rsidRPr="00D43523">
              <w:rPr>
                <w:rFonts w:ascii="Times New Roman" w:eastAsia="MS Mincho" w:hAnsi="Times New Roman"/>
                <w:color w:val="000000"/>
                <w:sz w:val="28"/>
                <w:szCs w:val="28"/>
                <w:lang w:val="be-BY"/>
              </w:rPr>
              <w:t>РЕШЕНИЕ</w:t>
            </w:r>
          </w:p>
        </w:tc>
      </w:tr>
      <w:tr w:rsidR="00F77F47" w:rsidRPr="00D43523" w:rsidTr="00E24166">
        <w:trPr>
          <w:trHeight w:val="344"/>
        </w:trPr>
        <w:tc>
          <w:tcPr>
            <w:tcW w:w="1632" w:type="pct"/>
          </w:tcPr>
          <w:p w:rsidR="00F77F47" w:rsidRPr="00D43523" w:rsidRDefault="00F77F47" w:rsidP="00E24166">
            <w:pPr>
              <w:shd w:val="clear" w:color="auto" w:fill="FFFFFF"/>
              <w:spacing w:after="0" w:line="240" w:lineRule="auto"/>
              <w:jc w:val="center"/>
              <w:rPr>
                <w:rFonts w:ascii="Times New Roman" w:eastAsia="MS Mincho" w:hAnsi="Times New Roman"/>
                <w:color w:val="000000"/>
                <w:sz w:val="28"/>
                <w:szCs w:val="28"/>
                <w:lang w:val="be-BY"/>
              </w:rPr>
            </w:pPr>
          </w:p>
        </w:tc>
        <w:tc>
          <w:tcPr>
            <w:tcW w:w="1684" w:type="pct"/>
          </w:tcPr>
          <w:p w:rsidR="00F77F47" w:rsidRPr="00D43523" w:rsidRDefault="00F77F47" w:rsidP="00F77F47">
            <w:pPr>
              <w:shd w:val="clear" w:color="auto" w:fill="FFFFFF"/>
              <w:spacing w:after="0" w:line="240" w:lineRule="auto"/>
              <w:jc w:val="center"/>
              <w:rPr>
                <w:rFonts w:ascii="Times New Roman" w:eastAsia="MS Mincho" w:hAnsi="Times New Roman"/>
                <w:color w:val="000000"/>
                <w:sz w:val="28"/>
                <w:szCs w:val="28"/>
                <w:lang w:val="be-BY"/>
              </w:rPr>
            </w:pPr>
            <w:r w:rsidRPr="00D43523">
              <w:rPr>
                <w:rFonts w:ascii="Times New Roman" w:eastAsia="MS Mincho" w:hAnsi="Times New Roman"/>
                <w:color w:val="000000"/>
                <w:sz w:val="28"/>
                <w:szCs w:val="28"/>
                <w:lang w:val="be-BY"/>
              </w:rPr>
              <w:t xml:space="preserve">№ </w:t>
            </w:r>
            <w:r>
              <w:rPr>
                <w:rFonts w:ascii="Times New Roman" w:eastAsia="MS Mincho" w:hAnsi="Times New Roman"/>
                <w:color w:val="000000"/>
                <w:sz w:val="28"/>
                <w:szCs w:val="28"/>
                <w:lang w:val="be-BY"/>
              </w:rPr>
              <w:t>225</w:t>
            </w:r>
          </w:p>
        </w:tc>
        <w:tc>
          <w:tcPr>
            <w:tcW w:w="1683" w:type="pct"/>
          </w:tcPr>
          <w:p w:rsidR="00F77F47" w:rsidRPr="00D43523" w:rsidRDefault="00F77F47" w:rsidP="00E24166">
            <w:pPr>
              <w:shd w:val="clear" w:color="auto" w:fill="FFFFFF"/>
              <w:spacing w:after="0" w:line="240" w:lineRule="auto"/>
              <w:jc w:val="center"/>
              <w:rPr>
                <w:rFonts w:ascii="Times New Roman" w:eastAsia="MS Mincho" w:hAnsi="Times New Roman"/>
                <w:color w:val="000000"/>
                <w:sz w:val="28"/>
                <w:szCs w:val="28"/>
                <w:lang w:val="be-BY"/>
              </w:rPr>
            </w:pPr>
          </w:p>
        </w:tc>
      </w:tr>
      <w:tr w:rsidR="00F77F47" w:rsidRPr="00D43523" w:rsidTr="00E24166">
        <w:trPr>
          <w:trHeight w:val="344"/>
        </w:trPr>
        <w:tc>
          <w:tcPr>
            <w:tcW w:w="1632" w:type="pct"/>
          </w:tcPr>
          <w:p w:rsidR="00F77F47" w:rsidRPr="00D43523" w:rsidRDefault="00F77F47" w:rsidP="00D52912">
            <w:pPr>
              <w:shd w:val="clear" w:color="auto" w:fill="FFFFFF"/>
              <w:spacing w:after="0" w:line="240" w:lineRule="auto"/>
              <w:jc w:val="center"/>
              <w:rPr>
                <w:rFonts w:ascii="Times New Roman" w:eastAsia="MS Mincho" w:hAnsi="Times New Roman"/>
                <w:color w:val="000000"/>
                <w:sz w:val="28"/>
                <w:szCs w:val="28"/>
                <w:lang w:val="be-BY"/>
              </w:rPr>
            </w:pPr>
            <w:r>
              <w:rPr>
                <w:rFonts w:ascii="Times New Roman" w:eastAsia="MS Mincho" w:hAnsi="Times New Roman"/>
                <w:color w:val="000000"/>
                <w:sz w:val="28"/>
                <w:szCs w:val="28"/>
                <w:lang w:val="be-BY"/>
              </w:rPr>
              <w:t>0</w:t>
            </w:r>
            <w:r w:rsidR="00D52912">
              <w:rPr>
                <w:rFonts w:ascii="Times New Roman" w:eastAsia="MS Mincho" w:hAnsi="Times New Roman"/>
                <w:color w:val="000000"/>
                <w:sz w:val="28"/>
                <w:szCs w:val="28"/>
                <w:lang w:val="be-BY"/>
              </w:rPr>
              <w:t>4</w:t>
            </w:r>
            <w:r>
              <w:rPr>
                <w:rFonts w:ascii="Times New Roman" w:eastAsia="MS Mincho" w:hAnsi="Times New Roman"/>
                <w:color w:val="000000"/>
                <w:sz w:val="28"/>
                <w:szCs w:val="28"/>
                <w:lang w:val="be-BY"/>
              </w:rPr>
              <w:t xml:space="preserve"> август 2023</w:t>
            </w:r>
            <w:r w:rsidRPr="00D43523">
              <w:rPr>
                <w:rFonts w:ascii="Times New Roman" w:eastAsia="MS Mincho" w:hAnsi="Times New Roman"/>
                <w:color w:val="000000"/>
                <w:sz w:val="28"/>
                <w:szCs w:val="28"/>
                <w:lang w:val="be-BY"/>
              </w:rPr>
              <w:t xml:space="preserve"> й.</w:t>
            </w:r>
          </w:p>
        </w:tc>
        <w:tc>
          <w:tcPr>
            <w:tcW w:w="1684" w:type="pct"/>
          </w:tcPr>
          <w:p w:rsidR="00F77F47" w:rsidRPr="00D43523" w:rsidRDefault="00F77F47" w:rsidP="00E24166">
            <w:pPr>
              <w:shd w:val="clear" w:color="auto" w:fill="FFFFFF"/>
              <w:spacing w:after="0" w:line="240" w:lineRule="auto"/>
              <w:jc w:val="center"/>
              <w:rPr>
                <w:rFonts w:ascii="Times New Roman" w:eastAsia="MS Mincho" w:hAnsi="Times New Roman"/>
                <w:color w:val="000000"/>
                <w:sz w:val="28"/>
                <w:szCs w:val="28"/>
                <w:lang w:val="be-BY"/>
              </w:rPr>
            </w:pPr>
          </w:p>
        </w:tc>
        <w:tc>
          <w:tcPr>
            <w:tcW w:w="1683" w:type="pct"/>
          </w:tcPr>
          <w:p w:rsidR="00F77F47" w:rsidRPr="00D43523" w:rsidRDefault="00F77F47" w:rsidP="00D52912">
            <w:pPr>
              <w:shd w:val="clear" w:color="auto" w:fill="FFFFFF"/>
              <w:spacing w:after="0" w:line="240" w:lineRule="auto"/>
              <w:jc w:val="center"/>
              <w:rPr>
                <w:rFonts w:ascii="Times New Roman" w:eastAsia="MS Mincho" w:hAnsi="Times New Roman"/>
                <w:color w:val="000000"/>
                <w:sz w:val="28"/>
                <w:szCs w:val="28"/>
                <w:lang w:val="be-BY"/>
              </w:rPr>
            </w:pPr>
            <w:r>
              <w:rPr>
                <w:rFonts w:ascii="Times New Roman" w:eastAsia="MS Mincho" w:hAnsi="Times New Roman"/>
                <w:color w:val="000000"/>
                <w:sz w:val="28"/>
                <w:szCs w:val="28"/>
                <w:lang w:val="be-BY"/>
              </w:rPr>
              <w:t>0</w:t>
            </w:r>
            <w:r w:rsidR="00D52912">
              <w:rPr>
                <w:rFonts w:ascii="Times New Roman" w:eastAsia="MS Mincho" w:hAnsi="Times New Roman"/>
                <w:color w:val="000000"/>
                <w:sz w:val="28"/>
                <w:szCs w:val="28"/>
                <w:lang w:val="be-BY"/>
              </w:rPr>
              <w:t>4</w:t>
            </w:r>
            <w:r>
              <w:rPr>
                <w:rFonts w:ascii="Times New Roman" w:eastAsia="MS Mincho" w:hAnsi="Times New Roman"/>
                <w:color w:val="000000"/>
                <w:sz w:val="28"/>
                <w:szCs w:val="28"/>
                <w:lang w:val="be-BY"/>
              </w:rPr>
              <w:t xml:space="preserve"> августа 2023</w:t>
            </w:r>
            <w:r w:rsidRPr="00D43523">
              <w:rPr>
                <w:rFonts w:ascii="Times New Roman" w:eastAsia="MS Mincho" w:hAnsi="Times New Roman"/>
                <w:color w:val="000000"/>
                <w:sz w:val="28"/>
                <w:szCs w:val="28"/>
                <w:lang w:val="be-BY"/>
              </w:rPr>
              <w:t xml:space="preserve"> г.</w:t>
            </w:r>
          </w:p>
        </w:tc>
      </w:tr>
    </w:tbl>
    <w:p w:rsidR="00F77F47" w:rsidRPr="00D43523" w:rsidRDefault="00F77F47" w:rsidP="00F77F47">
      <w:pPr>
        <w:spacing w:after="0" w:line="240" w:lineRule="auto"/>
        <w:jc w:val="center"/>
        <w:rPr>
          <w:rFonts w:ascii="Times New Roman" w:hAnsi="Times New Roman"/>
          <w:sz w:val="28"/>
          <w:szCs w:val="28"/>
        </w:rPr>
      </w:pPr>
    </w:p>
    <w:p w:rsidR="008148B3" w:rsidRPr="0008610A" w:rsidRDefault="008148B3" w:rsidP="0053337A">
      <w:pPr>
        <w:pStyle w:val="ConsPlusNormal"/>
        <w:ind w:firstLine="709"/>
        <w:jc w:val="center"/>
        <w:rPr>
          <w:sz w:val="26"/>
          <w:szCs w:val="26"/>
        </w:rPr>
      </w:pPr>
      <w:r w:rsidRPr="0008610A">
        <w:rPr>
          <w:sz w:val="26"/>
          <w:szCs w:val="26"/>
        </w:rPr>
        <w:t xml:space="preserve">Об утверждении Положения о представлении сведений о доходах, расходах, об имуществе и обязательствах имущественного характера лицами, замещающими муниципальные должности </w:t>
      </w:r>
      <w:r w:rsidR="00131447">
        <w:rPr>
          <w:sz w:val="26"/>
          <w:szCs w:val="26"/>
        </w:rPr>
        <w:t xml:space="preserve">в </w:t>
      </w:r>
      <w:r w:rsidRPr="0008610A">
        <w:rPr>
          <w:sz w:val="26"/>
          <w:szCs w:val="26"/>
        </w:rPr>
        <w:t>муниципально</w:t>
      </w:r>
      <w:r w:rsidR="00131447">
        <w:rPr>
          <w:sz w:val="26"/>
          <w:szCs w:val="26"/>
        </w:rPr>
        <w:t>м</w:t>
      </w:r>
      <w:r w:rsidRPr="0008610A">
        <w:rPr>
          <w:sz w:val="26"/>
          <w:szCs w:val="26"/>
        </w:rPr>
        <w:t xml:space="preserve"> образовани</w:t>
      </w:r>
      <w:r w:rsidR="00131447">
        <w:rPr>
          <w:sz w:val="26"/>
          <w:szCs w:val="26"/>
        </w:rPr>
        <w:t>и</w:t>
      </w:r>
      <w:r w:rsidRPr="0008610A">
        <w:rPr>
          <w:sz w:val="26"/>
          <w:szCs w:val="26"/>
        </w:rPr>
        <w:t xml:space="preserve"> </w:t>
      </w:r>
      <w:proofErr w:type="spellStart"/>
      <w:r w:rsidR="000C3719">
        <w:rPr>
          <w:sz w:val="26"/>
          <w:szCs w:val="26"/>
        </w:rPr>
        <w:t>Кубиязовский</w:t>
      </w:r>
      <w:proofErr w:type="spellEnd"/>
      <w:r w:rsidRPr="0008610A">
        <w:rPr>
          <w:sz w:val="26"/>
          <w:szCs w:val="26"/>
        </w:rPr>
        <w:t xml:space="preserve"> сельсовет муниципального района</w:t>
      </w:r>
      <w:r w:rsidR="00F77F47">
        <w:rPr>
          <w:sz w:val="26"/>
          <w:szCs w:val="26"/>
        </w:rPr>
        <w:t xml:space="preserve"> </w:t>
      </w:r>
      <w:proofErr w:type="spellStart"/>
      <w:r w:rsidRPr="0008610A">
        <w:rPr>
          <w:sz w:val="26"/>
          <w:szCs w:val="26"/>
        </w:rPr>
        <w:t>Аскинский</w:t>
      </w:r>
      <w:proofErr w:type="spellEnd"/>
      <w:r w:rsidRPr="0008610A">
        <w:rPr>
          <w:sz w:val="26"/>
          <w:szCs w:val="26"/>
        </w:rPr>
        <w:t xml:space="preserve"> район Республики Башкортостан</w:t>
      </w:r>
    </w:p>
    <w:p w:rsidR="00CF1C83" w:rsidRDefault="00CF1C83" w:rsidP="008148B3">
      <w:pPr>
        <w:tabs>
          <w:tab w:val="left" w:pos="2835"/>
        </w:tabs>
        <w:autoSpaceDE w:val="0"/>
        <w:autoSpaceDN w:val="0"/>
        <w:adjustRightInd w:val="0"/>
        <w:spacing w:after="0" w:line="240" w:lineRule="auto"/>
        <w:ind w:firstLine="709"/>
        <w:jc w:val="both"/>
        <w:rPr>
          <w:rFonts w:ascii="Times New Roman" w:hAnsi="Times New Roman" w:cs="Times New Roman"/>
          <w:sz w:val="26"/>
          <w:szCs w:val="26"/>
        </w:rPr>
      </w:pPr>
    </w:p>
    <w:p w:rsidR="00F77F47" w:rsidRPr="0008610A" w:rsidRDefault="00F77F47" w:rsidP="008148B3">
      <w:pPr>
        <w:tabs>
          <w:tab w:val="left" w:pos="2835"/>
        </w:tabs>
        <w:autoSpaceDE w:val="0"/>
        <w:autoSpaceDN w:val="0"/>
        <w:adjustRightInd w:val="0"/>
        <w:spacing w:after="0" w:line="240" w:lineRule="auto"/>
        <w:ind w:firstLine="709"/>
        <w:jc w:val="both"/>
        <w:rPr>
          <w:rFonts w:ascii="Times New Roman" w:hAnsi="Times New Roman" w:cs="Times New Roman"/>
          <w:sz w:val="26"/>
          <w:szCs w:val="26"/>
        </w:rPr>
      </w:pPr>
    </w:p>
    <w:p w:rsidR="0053337A" w:rsidRPr="0008610A" w:rsidRDefault="0008610A" w:rsidP="00F77F47">
      <w:pPr>
        <w:pStyle w:val="22"/>
        <w:shd w:val="clear" w:color="auto" w:fill="auto"/>
        <w:spacing w:line="276" w:lineRule="auto"/>
        <w:ind w:firstLine="640"/>
        <w:rPr>
          <w:sz w:val="26"/>
          <w:szCs w:val="26"/>
        </w:rPr>
      </w:pPr>
      <w:proofErr w:type="gramStart"/>
      <w:r w:rsidRPr="0008610A">
        <w:rPr>
          <w:color w:val="000000"/>
          <w:sz w:val="26"/>
          <w:szCs w:val="26"/>
          <w:lang w:eastAsia="ru-RU" w:bidi="ru-RU"/>
        </w:rPr>
        <w:t xml:space="preserve">В соответствии со статьей 40 Федерального закона от 06 октября 2003 года </w:t>
      </w:r>
      <w:r w:rsidRPr="0008610A">
        <w:rPr>
          <w:color w:val="000000"/>
          <w:sz w:val="26"/>
          <w:szCs w:val="26"/>
          <w:lang w:val="en-US" w:bidi="en-US"/>
        </w:rPr>
        <w:t>N</w:t>
      </w:r>
      <w:r w:rsidRPr="0008610A">
        <w:rPr>
          <w:color w:val="000000"/>
          <w:sz w:val="26"/>
          <w:szCs w:val="26"/>
          <w:lang w:eastAsia="ru-RU" w:bidi="ru-RU"/>
        </w:rPr>
        <w:t xml:space="preserve">131-ФЗ "Об общих принципах организации местного самоуправления в Российской Федерации" (ред. от 29.05.2023), статьей 12.1 Федерального закона от 25 декабря 2008 года </w:t>
      </w:r>
      <w:r w:rsidRPr="0008610A">
        <w:rPr>
          <w:color w:val="000000"/>
          <w:sz w:val="26"/>
          <w:szCs w:val="26"/>
          <w:lang w:val="en-US" w:bidi="en-US"/>
        </w:rPr>
        <w:t>N</w:t>
      </w:r>
      <w:r w:rsidRPr="0008610A">
        <w:rPr>
          <w:color w:val="000000"/>
          <w:sz w:val="26"/>
          <w:szCs w:val="26"/>
          <w:lang w:eastAsia="ru-RU" w:bidi="ru-RU"/>
        </w:rPr>
        <w:t xml:space="preserve">273-ФЗ "О противодействии коррупции" (ред. от 13.06.2023), Федеральным законом от 3 декабря 2012 года </w:t>
      </w:r>
      <w:r w:rsidRPr="0008610A">
        <w:rPr>
          <w:color w:val="000000"/>
          <w:sz w:val="26"/>
          <w:szCs w:val="26"/>
          <w:lang w:val="en-US" w:bidi="en-US"/>
        </w:rPr>
        <w:t>N</w:t>
      </w:r>
      <w:r w:rsidRPr="0008610A">
        <w:rPr>
          <w:color w:val="000000"/>
          <w:sz w:val="26"/>
          <w:szCs w:val="26"/>
          <w:lang w:eastAsia="ru-RU" w:bidi="ru-RU"/>
        </w:rPr>
        <w:t>230-ФЗ "О контроле за соответствием расходов лиц, замещающих государственные должности, и иных</w:t>
      </w:r>
      <w:proofErr w:type="gramEnd"/>
      <w:r w:rsidRPr="0008610A">
        <w:rPr>
          <w:color w:val="000000"/>
          <w:sz w:val="26"/>
          <w:szCs w:val="26"/>
          <w:lang w:eastAsia="ru-RU" w:bidi="ru-RU"/>
        </w:rPr>
        <w:t xml:space="preserve"> лиц их доходам" (ред. от 13.06.2023), Законом Республики Башкортостан от 18 марта 2005 года №162-з «О местном самоуправлении в Республике Башкортостан», Уставом сельского поселения </w:t>
      </w:r>
      <w:proofErr w:type="spellStart"/>
      <w:r w:rsidR="000C3719">
        <w:rPr>
          <w:sz w:val="26"/>
          <w:szCs w:val="26"/>
        </w:rPr>
        <w:t>Кубиязовский</w:t>
      </w:r>
      <w:proofErr w:type="spellEnd"/>
      <w:r w:rsidRPr="0008610A">
        <w:rPr>
          <w:color w:val="000000"/>
          <w:sz w:val="26"/>
          <w:szCs w:val="26"/>
          <w:lang w:eastAsia="ru-RU" w:bidi="ru-RU"/>
        </w:rPr>
        <w:t xml:space="preserve"> сельсовет муниципального района </w:t>
      </w:r>
      <w:proofErr w:type="spellStart"/>
      <w:r w:rsidRPr="0008610A">
        <w:rPr>
          <w:color w:val="000000"/>
          <w:sz w:val="26"/>
          <w:szCs w:val="26"/>
          <w:lang w:eastAsia="ru-RU" w:bidi="ru-RU"/>
        </w:rPr>
        <w:t>Аскинский</w:t>
      </w:r>
      <w:proofErr w:type="spellEnd"/>
      <w:r w:rsidRPr="0008610A">
        <w:rPr>
          <w:color w:val="000000"/>
          <w:sz w:val="26"/>
          <w:szCs w:val="26"/>
          <w:lang w:eastAsia="ru-RU" w:bidi="ru-RU"/>
        </w:rPr>
        <w:t xml:space="preserve"> район Республики Башкортостан,</w:t>
      </w:r>
      <w:r w:rsidR="00F144B3">
        <w:rPr>
          <w:color w:val="000000"/>
          <w:sz w:val="26"/>
          <w:szCs w:val="26"/>
          <w:lang w:eastAsia="ru-RU" w:bidi="ru-RU"/>
        </w:rPr>
        <w:t xml:space="preserve"> </w:t>
      </w:r>
      <w:r w:rsidRPr="0008610A">
        <w:rPr>
          <w:color w:val="000000"/>
          <w:sz w:val="26"/>
          <w:szCs w:val="26"/>
          <w:lang w:eastAsia="ru-RU" w:bidi="ru-RU"/>
        </w:rPr>
        <w:t xml:space="preserve">Совет Сельского поселения </w:t>
      </w:r>
      <w:proofErr w:type="spellStart"/>
      <w:r w:rsidR="000C3719">
        <w:rPr>
          <w:sz w:val="26"/>
          <w:szCs w:val="26"/>
        </w:rPr>
        <w:t>Кубиязовский</w:t>
      </w:r>
      <w:proofErr w:type="spellEnd"/>
      <w:r w:rsidRPr="0008610A">
        <w:rPr>
          <w:color w:val="000000"/>
          <w:sz w:val="26"/>
          <w:szCs w:val="26"/>
          <w:lang w:eastAsia="ru-RU" w:bidi="ru-RU"/>
        </w:rPr>
        <w:t xml:space="preserve"> сельсовет муниципального района </w:t>
      </w:r>
      <w:proofErr w:type="spellStart"/>
      <w:r w:rsidRPr="0008610A">
        <w:rPr>
          <w:color w:val="000000"/>
          <w:sz w:val="26"/>
          <w:szCs w:val="26"/>
          <w:lang w:eastAsia="ru-RU" w:bidi="ru-RU"/>
        </w:rPr>
        <w:t>Аскинский</w:t>
      </w:r>
      <w:proofErr w:type="spellEnd"/>
      <w:r w:rsidRPr="0008610A">
        <w:rPr>
          <w:color w:val="000000"/>
          <w:sz w:val="26"/>
          <w:szCs w:val="26"/>
          <w:lang w:eastAsia="ru-RU" w:bidi="ru-RU"/>
        </w:rPr>
        <w:t xml:space="preserve"> район Республики Башкортостан,</w:t>
      </w:r>
      <w:r w:rsidR="00F144B3">
        <w:rPr>
          <w:color w:val="000000"/>
          <w:sz w:val="26"/>
          <w:szCs w:val="26"/>
          <w:lang w:eastAsia="ru-RU" w:bidi="ru-RU"/>
        </w:rPr>
        <w:t xml:space="preserve"> </w:t>
      </w:r>
      <w:proofErr w:type="spellStart"/>
      <w:proofErr w:type="gramStart"/>
      <w:r w:rsidR="00F144B3">
        <w:rPr>
          <w:color w:val="000000"/>
          <w:sz w:val="26"/>
          <w:szCs w:val="26"/>
          <w:lang w:eastAsia="ru-RU" w:bidi="ru-RU"/>
        </w:rPr>
        <w:t>р</w:t>
      </w:r>
      <w:proofErr w:type="spellEnd"/>
      <w:proofErr w:type="gramEnd"/>
      <w:r w:rsidR="00F144B3">
        <w:rPr>
          <w:color w:val="000000"/>
          <w:sz w:val="26"/>
          <w:szCs w:val="26"/>
          <w:lang w:eastAsia="ru-RU" w:bidi="ru-RU"/>
        </w:rPr>
        <w:t xml:space="preserve"> е </w:t>
      </w:r>
      <w:proofErr w:type="spellStart"/>
      <w:r w:rsidR="00F144B3">
        <w:rPr>
          <w:color w:val="000000"/>
          <w:sz w:val="26"/>
          <w:szCs w:val="26"/>
          <w:lang w:eastAsia="ru-RU" w:bidi="ru-RU"/>
        </w:rPr>
        <w:t>ш</w:t>
      </w:r>
      <w:proofErr w:type="spellEnd"/>
      <w:r w:rsidR="00F144B3">
        <w:rPr>
          <w:color w:val="000000"/>
          <w:sz w:val="26"/>
          <w:szCs w:val="26"/>
          <w:lang w:eastAsia="ru-RU" w:bidi="ru-RU"/>
        </w:rPr>
        <w:t xml:space="preserve"> и л</w:t>
      </w:r>
      <w:r w:rsidR="0053337A" w:rsidRPr="0008610A">
        <w:rPr>
          <w:sz w:val="26"/>
          <w:szCs w:val="26"/>
        </w:rPr>
        <w:t xml:space="preserve"> </w:t>
      </w:r>
      <w:r w:rsidR="008148B3" w:rsidRPr="0008610A">
        <w:rPr>
          <w:sz w:val="26"/>
          <w:szCs w:val="26"/>
        </w:rPr>
        <w:t>:</w:t>
      </w:r>
    </w:p>
    <w:p w:rsidR="008148B3" w:rsidRPr="0008610A" w:rsidRDefault="008148B3" w:rsidP="00F77F47">
      <w:pPr>
        <w:pStyle w:val="a6"/>
        <w:numPr>
          <w:ilvl w:val="0"/>
          <w:numId w:val="4"/>
        </w:numPr>
        <w:autoSpaceDE w:val="0"/>
        <w:autoSpaceDN w:val="0"/>
        <w:adjustRightInd w:val="0"/>
        <w:spacing w:after="0"/>
        <w:ind w:left="0" w:firstLine="709"/>
        <w:jc w:val="both"/>
        <w:rPr>
          <w:sz w:val="26"/>
          <w:szCs w:val="26"/>
        </w:rPr>
      </w:pPr>
      <w:r w:rsidRPr="0008610A">
        <w:rPr>
          <w:sz w:val="26"/>
          <w:szCs w:val="26"/>
        </w:rPr>
        <w:t xml:space="preserve">Утвердить </w:t>
      </w:r>
      <w:r w:rsidR="0053337A" w:rsidRPr="0008610A">
        <w:rPr>
          <w:sz w:val="26"/>
          <w:szCs w:val="26"/>
        </w:rPr>
        <w:t xml:space="preserve">Положение о представлении сведений о доходах, расходах, об имуществе и обязательствах имущественного характера лицами, замещающими муниципальные должности </w:t>
      </w:r>
      <w:r w:rsidR="00131447">
        <w:rPr>
          <w:sz w:val="26"/>
          <w:szCs w:val="26"/>
        </w:rPr>
        <w:t xml:space="preserve">в </w:t>
      </w:r>
      <w:r w:rsidR="0053337A" w:rsidRPr="0008610A">
        <w:rPr>
          <w:sz w:val="26"/>
          <w:szCs w:val="26"/>
        </w:rPr>
        <w:t>муниципально</w:t>
      </w:r>
      <w:r w:rsidR="00131447">
        <w:rPr>
          <w:sz w:val="26"/>
          <w:szCs w:val="26"/>
        </w:rPr>
        <w:t>м</w:t>
      </w:r>
      <w:r w:rsidR="0053337A" w:rsidRPr="0008610A">
        <w:rPr>
          <w:sz w:val="26"/>
          <w:szCs w:val="26"/>
        </w:rPr>
        <w:t xml:space="preserve"> образовани</w:t>
      </w:r>
      <w:r w:rsidR="00131447">
        <w:rPr>
          <w:sz w:val="26"/>
          <w:szCs w:val="26"/>
        </w:rPr>
        <w:t>и</w:t>
      </w:r>
      <w:r w:rsidR="0053337A" w:rsidRPr="0008610A">
        <w:rPr>
          <w:sz w:val="26"/>
          <w:szCs w:val="26"/>
        </w:rPr>
        <w:t xml:space="preserve"> </w:t>
      </w:r>
      <w:proofErr w:type="spellStart"/>
      <w:r w:rsidR="00263592">
        <w:rPr>
          <w:sz w:val="26"/>
          <w:szCs w:val="26"/>
        </w:rPr>
        <w:t>Кубиязовский</w:t>
      </w:r>
      <w:proofErr w:type="spellEnd"/>
      <w:r w:rsidR="0053337A" w:rsidRPr="0008610A">
        <w:rPr>
          <w:sz w:val="26"/>
          <w:szCs w:val="26"/>
        </w:rPr>
        <w:t xml:space="preserve"> сельсовет муниципального района </w:t>
      </w:r>
      <w:proofErr w:type="spellStart"/>
      <w:r w:rsidR="0053337A" w:rsidRPr="0008610A">
        <w:rPr>
          <w:sz w:val="26"/>
          <w:szCs w:val="26"/>
        </w:rPr>
        <w:t>Аскинский</w:t>
      </w:r>
      <w:proofErr w:type="spellEnd"/>
      <w:r w:rsidR="0053337A" w:rsidRPr="0008610A">
        <w:rPr>
          <w:sz w:val="26"/>
          <w:szCs w:val="26"/>
        </w:rPr>
        <w:t xml:space="preserve"> район Республики Башкортостан.</w:t>
      </w:r>
    </w:p>
    <w:p w:rsidR="0053337A" w:rsidRPr="0008610A" w:rsidRDefault="0053337A" w:rsidP="00F77F47">
      <w:pPr>
        <w:pStyle w:val="a6"/>
        <w:widowControl w:val="0"/>
        <w:numPr>
          <w:ilvl w:val="0"/>
          <w:numId w:val="4"/>
        </w:numPr>
        <w:autoSpaceDE w:val="0"/>
        <w:autoSpaceDN w:val="0"/>
        <w:adjustRightInd w:val="0"/>
        <w:spacing w:after="0"/>
        <w:ind w:left="0" w:firstLine="709"/>
        <w:jc w:val="both"/>
        <w:rPr>
          <w:sz w:val="26"/>
          <w:szCs w:val="26"/>
        </w:rPr>
      </w:pPr>
      <w:r w:rsidRPr="0008610A">
        <w:rPr>
          <w:sz w:val="26"/>
          <w:szCs w:val="26"/>
        </w:rPr>
        <w:t>Управляющ</w:t>
      </w:r>
      <w:r w:rsidR="00263592">
        <w:rPr>
          <w:sz w:val="26"/>
          <w:szCs w:val="26"/>
        </w:rPr>
        <w:t>ему</w:t>
      </w:r>
      <w:r w:rsidRPr="0008610A">
        <w:rPr>
          <w:sz w:val="26"/>
          <w:szCs w:val="26"/>
        </w:rPr>
        <w:t xml:space="preserve"> делами Совета сельского поселения </w:t>
      </w:r>
      <w:proofErr w:type="spellStart"/>
      <w:r w:rsidR="00263592">
        <w:rPr>
          <w:sz w:val="26"/>
          <w:szCs w:val="26"/>
        </w:rPr>
        <w:t>Кубиязовский</w:t>
      </w:r>
      <w:proofErr w:type="spellEnd"/>
      <w:r w:rsidRPr="0008610A">
        <w:rPr>
          <w:sz w:val="26"/>
          <w:szCs w:val="26"/>
        </w:rPr>
        <w:t xml:space="preserve"> сельсовет муниципального района Аскинский район Республики Башкортостан:</w:t>
      </w:r>
    </w:p>
    <w:p w:rsidR="0053337A" w:rsidRPr="0008610A" w:rsidRDefault="00F144B3" w:rsidP="00F77F47">
      <w:pPr>
        <w:pStyle w:val="a6"/>
        <w:widowControl w:val="0"/>
        <w:autoSpaceDE w:val="0"/>
        <w:autoSpaceDN w:val="0"/>
        <w:adjustRightInd w:val="0"/>
        <w:spacing w:after="0"/>
        <w:ind w:left="0" w:firstLine="709"/>
        <w:jc w:val="both"/>
        <w:rPr>
          <w:sz w:val="26"/>
          <w:szCs w:val="26"/>
        </w:rPr>
      </w:pPr>
      <w:r>
        <w:rPr>
          <w:sz w:val="26"/>
          <w:szCs w:val="26"/>
        </w:rPr>
        <w:t>2</w:t>
      </w:r>
      <w:r w:rsidR="0053337A" w:rsidRPr="0008610A">
        <w:rPr>
          <w:sz w:val="26"/>
          <w:szCs w:val="26"/>
        </w:rPr>
        <w:t>.1.</w:t>
      </w:r>
      <w:r w:rsidR="00CF1C83" w:rsidRPr="0008610A">
        <w:rPr>
          <w:sz w:val="26"/>
          <w:szCs w:val="26"/>
        </w:rPr>
        <w:t xml:space="preserve"> В установленный срок организовать прием с</w:t>
      </w:r>
      <w:r w:rsidR="00F45A87">
        <w:rPr>
          <w:sz w:val="26"/>
          <w:szCs w:val="26"/>
        </w:rPr>
        <w:t>в</w:t>
      </w:r>
      <w:r w:rsidR="00CF1C83" w:rsidRPr="0008610A">
        <w:rPr>
          <w:sz w:val="26"/>
          <w:szCs w:val="26"/>
        </w:rPr>
        <w:t xml:space="preserve">едений о доходах, расходах, об имуществе и обязательствах имущественного характера депутатов Совета муниципального образования </w:t>
      </w:r>
      <w:proofErr w:type="spellStart"/>
      <w:r w:rsidR="00263592">
        <w:rPr>
          <w:sz w:val="26"/>
          <w:szCs w:val="26"/>
        </w:rPr>
        <w:t>Кубиязовский</w:t>
      </w:r>
      <w:proofErr w:type="spellEnd"/>
      <w:r w:rsidR="00CF1C83" w:rsidRPr="0008610A">
        <w:rPr>
          <w:sz w:val="26"/>
          <w:szCs w:val="26"/>
        </w:rPr>
        <w:t xml:space="preserve"> сельсовет муниципального района Аскинский район Республики Башкортостан.</w:t>
      </w:r>
    </w:p>
    <w:p w:rsidR="008148B3" w:rsidRPr="0008610A" w:rsidRDefault="008148B3" w:rsidP="00F77F47">
      <w:pPr>
        <w:pStyle w:val="a6"/>
        <w:widowControl w:val="0"/>
        <w:numPr>
          <w:ilvl w:val="0"/>
          <w:numId w:val="4"/>
        </w:numPr>
        <w:autoSpaceDE w:val="0"/>
        <w:autoSpaceDN w:val="0"/>
        <w:adjustRightInd w:val="0"/>
        <w:spacing w:after="0"/>
        <w:ind w:left="0" w:firstLine="709"/>
        <w:jc w:val="both"/>
        <w:rPr>
          <w:rStyle w:val="a5"/>
          <w:color w:val="auto"/>
          <w:sz w:val="26"/>
          <w:szCs w:val="26"/>
          <w:u w:val="none"/>
        </w:rPr>
      </w:pPr>
      <w:r w:rsidRPr="0008610A">
        <w:rPr>
          <w:sz w:val="26"/>
          <w:szCs w:val="26"/>
        </w:rPr>
        <w:t xml:space="preserve">Настоящее </w:t>
      </w:r>
      <w:r w:rsidR="00386A43">
        <w:rPr>
          <w:sz w:val="26"/>
          <w:szCs w:val="26"/>
        </w:rPr>
        <w:t>решение</w:t>
      </w:r>
      <w:r w:rsidRPr="0008610A">
        <w:rPr>
          <w:sz w:val="26"/>
          <w:szCs w:val="26"/>
        </w:rPr>
        <w:t xml:space="preserve"> обнародовать на информационном стенде в </w:t>
      </w:r>
      <w:r w:rsidR="00131447">
        <w:rPr>
          <w:sz w:val="26"/>
          <w:szCs w:val="26"/>
        </w:rPr>
        <w:t>А</w:t>
      </w:r>
      <w:r w:rsidRPr="0008610A">
        <w:rPr>
          <w:sz w:val="26"/>
          <w:szCs w:val="26"/>
        </w:rPr>
        <w:t xml:space="preserve">дминистрации </w:t>
      </w:r>
      <w:r w:rsidR="00131447">
        <w:rPr>
          <w:sz w:val="26"/>
          <w:szCs w:val="26"/>
        </w:rPr>
        <w:t>с</w:t>
      </w:r>
      <w:r w:rsidRPr="0008610A">
        <w:rPr>
          <w:sz w:val="26"/>
          <w:szCs w:val="26"/>
        </w:rPr>
        <w:t xml:space="preserve">ельского поселения </w:t>
      </w:r>
      <w:proofErr w:type="spellStart"/>
      <w:r w:rsidR="00263592">
        <w:rPr>
          <w:sz w:val="26"/>
          <w:szCs w:val="26"/>
        </w:rPr>
        <w:t>Кубиязовский</w:t>
      </w:r>
      <w:proofErr w:type="spellEnd"/>
      <w:r w:rsidRPr="0008610A">
        <w:rPr>
          <w:sz w:val="26"/>
          <w:szCs w:val="26"/>
        </w:rPr>
        <w:t xml:space="preserve"> сельсовет муниципального района </w:t>
      </w:r>
      <w:proofErr w:type="spellStart"/>
      <w:r w:rsidRPr="0008610A">
        <w:rPr>
          <w:sz w:val="26"/>
          <w:szCs w:val="26"/>
        </w:rPr>
        <w:t>Аскинский</w:t>
      </w:r>
      <w:proofErr w:type="spellEnd"/>
      <w:r w:rsidRPr="0008610A">
        <w:rPr>
          <w:sz w:val="26"/>
          <w:szCs w:val="26"/>
        </w:rPr>
        <w:t xml:space="preserve"> район Республики Башкортостан по адресу: </w:t>
      </w:r>
      <w:proofErr w:type="spellStart"/>
      <w:r w:rsidR="00263592">
        <w:rPr>
          <w:sz w:val="26"/>
          <w:szCs w:val="26"/>
        </w:rPr>
        <w:t>с</w:t>
      </w:r>
      <w:proofErr w:type="gramStart"/>
      <w:r w:rsidR="00263592">
        <w:rPr>
          <w:sz w:val="26"/>
          <w:szCs w:val="26"/>
        </w:rPr>
        <w:t>.К</w:t>
      </w:r>
      <w:proofErr w:type="gramEnd"/>
      <w:r w:rsidR="00263592">
        <w:rPr>
          <w:sz w:val="26"/>
          <w:szCs w:val="26"/>
        </w:rPr>
        <w:t>убиязы</w:t>
      </w:r>
      <w:proofErr w:type="spellEnd"/>
      <w:r w:rsidR="00263592">
        <w:rPr>
          <w:sz w:val="26"/>
          <w:szCs w:val="26"/>
        </w:rPr>
        <w:t xml:space="preserve">, ул.Совхозная, 2 </w:t>
      </w:r>
      <w:r w:rsidRPr="0008610A">
        <w:rPr>
          <w:sz w:val="26"/>
          <w:szCs w:val="26"/>
        </w:rPr>
        <w:t>и в официальном сайте: «</w:t>
      </w:r>
      <w:hyperlink r:id="rId7" w:history="1">
        <w:r w:rsidR="00F144B3" w:rsidRPr="009B0559">
          <w:rPr>
            <w:rStyle w:val="a5"/>
          </w:rPr>
          <w:t>www.kubiyaz04sp.ru</w:t>
        </w:r>
      </w:hyperlink>
      <w:r w:rsidRPr="0008610A">
        <w:rPr>
          <w:color w:val="C00000"/>
          <w:sz w:val="26"/>
          <w:szCs w:val="26"/>
          <w:u w:val="single"/>
        </w:rPr>
        <w:t>»</w:t>
      </w:r>
      <w:r w:rsidRPr="0008610A">
        <w:rPr>
          <w:rStyle w:val="a5"/>
          <w:sz w:val="26"/>
          <w:szCs w:val="26"/>
        </w:rPr>
        <w:t>.</w:t>
      </w:r>
    </w:p>
    <w:p w:rsidR="00CF1C83" w:rsidRPr="0008610A" w:rsidRDefault="00CF1C83" w:rsidP="00F77F47">
      <w:pPr>
        <w:pStyle w:val="a6"/>
        <w:widowControl w:val="0"/>
        <w:numPr>
          <w:ilvl w:val="0"/>
          <w:numId w:val="4"/>
        </w:numPr>
        <w:autoSpaceDE w:val="0"/>
        <w:autoSpaceDN w:val="0"/>
        <w:adjustRightInd w:val="0"/>
        <w:spacing w:after="0"/>
        <w:ind w:left="0" w:firstLine="709"/>
        <w:jc w:val="both"/>
        <w:rPr>
          <w:sz w:val="26"/>
          <w:szCs w:val="26"/>
        </w:rPr>
      </w:pPr>
      <w:r w:rsidRPr="0008610A">
        <w:rPr>
          <w:rStyle w:val="a5"/>
          <w:color w:val="auto"/>
          <w:sz w:val="26"/>
          <w:szCs w:val="26"/>
          <w:u w:val="none"/>
        </w:rPr>
        <w:lastRenderedPageBreak/>
        <w:t>Контроль</w:t>
      </w:r>
      <w:r w:rsidRPr="0008610A">
        <w:rPr>
          <w:sz w:val="26"/>
          <w:szCs w:val="26"/>
        </w:rPr>
        <w:t xml:space="preserve"> исполнения настоящего решения возложить на комиссию </w:t>
      </w:r>
      <w:r w:rsidR="00F144B3" w:rsidRPr="00713F57">
        <w:t xml:space="preserve">по соблюдению Регламента Совета, статусу и этике депутата </w:t>
      </w:r>
      <w:r w:rsidRPr="0008610A">
        <w:rPr>
          <w:sz w:val="26"/>
          <w:szCs w:val="26"/>
        </w:rPr>
        <w:t xml:space="preserve">Совета </w:t>
      </w:r>
      <w:r w:rsidR="00F144B3">
        <w:rPr>
          <w:sz w:val="26"/>
          <w:szCs w:val="26"/>
        </w:rPr>
        <w:t>сельского поселения</w:t>
      </w:r>
      <w:r w:rsidRPr="0008610A">
        <w:rPr>
          <w:sz w:val="26"/>
          <w:szCs w:val="26"/>
        </w:rPr>
        <w:t xml:space="preserve"> </w:t>
      </w:r>
      <w:proofErr w:type="spellStart"/>
      <w:r w:rsidR="00263592">
        <w:rPr>
          <w:sz w:val="26"/>
          <w:szCs w:val="26"/>
        </w:rPr>
        <w:t>Кубиязовский</w:t>
      </w:r>
      <w:proofErr w:type="spellEnd"/>
      <w:r w:rsidRPr="0008610A">
        <w:rPr>
          <w:sz w:val="26"/>
          <w:szCs w:val="26"/>
        </w:rPr>
        <w:t xml:space="preserve"> сельсовет муниципального района </w:t>
      </w:r>
      <w:proofErr w:type="spellStart"/>
      <w:r w:rsidRPr="0008610A">
        <w:rPr>
          <w:sz w:val="26"/>
          <w:szCs w:val="26"/>
        </w:rPr>
        <w:t>Аскинский</w:t>
      </w:r>
      <w:proofErr w:type="spellEnd"/>
      <w:r w:rsidRPr="0008610A">
        <w:rPr>
          <w:sz w:val="26"/>
          <w:szCs w:val="26"/>
        </w:rPr>
        <w:t xml:space="preserve"> район Республики Башкортостан.</w:t>
      </w:r>
      <w:r w:rsidR="00F144B3">
        <w:rPr>
          <w:sz w:val="26"/>
          <w:szCs w:val="26"/>
        </w:rPr>
        <w:t xml:space="preserve"> </w:t>
      </w:r>
    </w:p>
    <w:p w:rsidR="008148B3" w:rsidRPr="0008610A" w:rsidRDefault="008148B3" w:rsidP="0053337A">
      <w:pPr>
        <w:autoSpaceDE w:val="0"/>
        <w:autoSpaceDN w:val="0"/>
        <w:adjustRightInd w:val="0"/>
        <w:spacing w:after="0" w:line="240" w:lineRule="auto"/>
        <w:ind w:firstLine="709"/>
        <w:jc w:val="both"/>
        <w:rPr>
          <w:rFonts w:ascii="Times New Roman" w:hAnsi="Times New Roman" w:cs="Times New Roman"/>
          <w:sz w:val="26"/>
          <w:szCs w:val="26"/>
        </w:rPr>
      </w:pPr>
    </w:p>
    <w:p w:rsidR="008148B3" w:rsidRPr="0008610A" w:rsidRDefault="008148B3" w:rsidP="008148B3">
      <w:pPr>
        <w:spacing w:after="0" w:line="240" w:lineRule="auto"/>
        <w:ind w:firstLine="709"/>
        <w:jc w:val="both"/>
        <w:rPr>
          <w:rFonts w:ascii="Times New Roman" w:hAnsi="Times New Roman" w:cs="Times New Roman"/>
          <w:sz w:val="26"/>
          <w:szCs w:val="26"/>
        </w:rPr>
      </w:pPr>
    </w:p>
    <w:p w:rsidR="008148B3" w:rsidRPr="0008610A" w:rsidRDefault="008148B3" w:rsidP="008148B3">
      <w:pPr>
        <w:spacing w:after="0" w:line="240" w:lineRule="auto"/>
        <w:ind w:firstLine="709"/>
        <w:jc w:val="both"/>
        <w:rPr>
          <w:rFonts w:ascii="Times New Roman" w:hAnsi="Times New Roman" w:cs="Times New Roman"/>
          <w:sz w:val="26"/>
          <w:szCs w:val="26"/>
        </w:rPr>
      </w:pPr>
    </w:p>
    <w:p w:rsidR="008148B3" w:rsidRPr="0008610A" w:rsidRDefault="00263592" w:rsidP="008148B3">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Глава сельского поселения</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Р.М.Габдулхаев</w:t>
      </w:r>
    </w:p>
    <w:p w:rsidR="00CF1C83" w:rsidRPr="0008610A" w:rsidRDefault="00CF1C83" w:rsidP="008148B3">
      <w:pPr>
        <w:spacing w:after="0" w:line="240" w:lineRule="auto"/>
        <w:ind w:firstLine="709"/>
        <w:jc w:val="both"/>
        <w:rPr>
          <w:rFonts w:ascii="Times New Roman" w:hAnsi="Times New Roman" w:cs="Times New Roman"/>
          <w:sz w:val="26"/>
          <w:szCs w:val="26"/>
        </w:rPr>
      </w:pPr>
    </w:p>
    <w:p w:rsidR="00CF1C83" w:rsidRPr="0008610A" w:rsidRDefault="00CF1C83" w:rsidP="008148B3">
      <w:pPr>
        <w:spacing w:after="0" w:line="240" w:lineRule="auto"/>
        <w:ind w:firstLine="709"/>
        <w:jc w:val="both"/>
        <w:rPr>
          <w:rFonts w:ascii="Times New Roman" w:hAnsi="Times New Roman" w:cs="Times New Roman"/>
          <w:sz w:val="26"/>
          <w:szCs w:val="26"/>
        </w:rPr>
      </w:pPr>
    </w:p>
    <w:p w:rsidR="00CF1C83" w:rsidRPr="0008610A" w:rsidRDefault="00CF1C83" w:rsidP="008148B3">
      <w:pPr>
        <w:spacing w:after="0" w:line="240" w:lineRule="auto"/>
        <w:ind w:firstLine="709"/>
        <w:jc w:val="both"/>
        <w:rPr>
          <w:rFonts w:ascii="Times New Roman" w:hAnsi="Times New Roman" w:cs="Times New Roman"/>
          <w:sz w:val="26"/>
          <w:szCs w:val="26"/>
        </w:rPr>
      </w:pPr>
    </w:p>
    <w:p w:rsidR="00CF1C83" w:rsidRPr="0008610A" w:rsidRDefault="00CF1C83" w:rsidP="008148B3">
      <w:pPr>
        <w:spacing w:after="0" w:line="240" w:lineRule="auto"/>
        <w:ind w:firstLine="709"/>
        <w:jc w:val="both"/>
        <w:rPr>
          <w:rFonts w:ascii="Times New Roman" w:hAnsi="Times New Roman" w:cs="Times New Roman"/>
          <w:sz w:val="26"/>
          <w:szCs w:val="26"/>
        </w:rPr>
      </w:pPr>
    </w:p>
    <w:p w:rsidR="00CF1C83" w:rsidRPr="0008610A" w:rsidRDefault="00CF1C83" w:rsidP="008148B3">
      <w:pPr>
        <w:spacing w:after="0" w:line="240" w:lineRule="auto"/>
        <w:ind w:firstLine="709"/>
        <w:jc w:val="both"/>
        <w:rPr>
          <w:rFonts w:ascii="Times New Roman" w:hAnsi="Times New Roman" w:cs="Times New Roman"/>
          <w:sz w:val="26"/>
          <w:szCs w:val="26"/>
        </w:rPr>
      </w:pPr>
    </w:p>
    <w:p w:rsidR="00B35ED8" w:rsidRPr="0008610A" w:rsidRDefault="00B35ED8" w:rsidP="00C3127E">
      <w:pPr>
        <w:pStyle w:val="ConsPlusNormal"/>
        <w:jc w:val="center"/>
        <w:rPr>
          <w:sz w:val="26"/>
          <w:szCs w:val="26"/>
        </w:rPr>
      </w:pPr>
    </w:p>
    <w:p w:rsidR="009767ED" w:rsidRDefault="009767ED" w:rsidP="00C3127E">
      <w:pPr>
        <w:pStyle w:val="ConsPlusNormal"/>
        <w:jc w:val="center"/>
        <w:rPr>
          <w:sz w:val="26"/>
          <w:szCs w:val="26"/>
        </w:rPr>
      </w:pPr>
    </w:p>
    <w:p w:rsidR="00F12ABB" w:rsidRPr="0008610A" w:rsidRDefault="00F12ABB" w:rsidP="00C3127E">
      <w:pPr>
        <w:pStyle w:val="ConsPlusNormal"/>
        <w:jc w:val="center"/>
        <w:rPr>
          <w:sz w:val="26"/>
          <w:szCs w:val="26"/>
        </w:rPr>
      </w:pPr>
    </w:p>
    <w:p w:rsidR="00F144B3" w:rsidRDefault="00F144B3" w:rsidP="00F144B3">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
    <w:p w:rsidR="00F144B3" w:rsidRDefault="00F144B3" w:rsidP="00F144B3">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
    <w:p w:rsidR="00F144B3" w:rsidRDefault="00F144B3" w:rsidP="00F144B3">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
    <w:p w:rsidR="00F144B3" w:rsidRDefault="00F144B3" w:rsidP="00F144B3">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
    <w:p w:rsidR="00F144B3" w:rsidRDefault="00F144B3" w:rsidP="00F144B3">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
    <w:p w:rsidR="00F144B3" w:rsidRDefault="00F144B3" w:rsidP="00F144B3">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
    <w:p w:rsidR="00F144B3" w:rsidRDefault="00F144B3" w:rsidP="00F144B3">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
    <w:p w:rsidR="00F144B3" w:rsidRDefault="00F144B3" w:rsidP="00F144B3">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
    <w:p w:rsidR="00F144B3" w:rsidRDefault="00F144B3" w:rsidP="00F144B3">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
    <w:p w:rsidR="00F144B3" w:rsidRDefault="00F144B3" w:rsidP="00F144B3">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
    <w:p w:rsidR="00F144B3" w:rsidRDefault="00F144B3" w:rsidP="00F144B3">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
    <w:p w:rsidR="00F144B3" w:rsidRDefault="00F144B3" w:rsidP="00F144B3">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
    <w:p w:rsidR="00F144B3" w:rsidRDefault="00F144B3" w:rsidP="00F144B3">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
    <w:p w:rsidR="00F144B3" w:rsidRDefault="00F144B3" w:rsidP="00F144B3">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
    <w:p w:rsidR="00F144B3" w:rsidRDefault="00F144B3" w:rsidP="00F144B3">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
    <w:p w:rsidR="00F144B3" w:rsidRDefault="00F144B3" w:rsidP="00F144B3">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
    <w:p w:rsidR="00F144B3" w:rsidRDefault="00F144B3" w:rsidP="00F144B3">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
    <w:p w:rsidR="00F144B3" w:rsidRDefault="00F144B3" w:rsidP="00F144B3">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
    <w:p w:rsidR="00F144B3" w:rsidRDefault="00F144B3" w:rsidP="00F144B3">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
    <w:p w:rsidR="00F144B3" w:rsidRDefault="00F144B3" w:rsidP="00F144B3">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
    <w:p w:rsidR="00F144B3" w:rsidRDefault="00F144B3" w:rsidP="00F144B3">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
    <w:p w:rsidR="00F144B3" w:rsidRDefault="00F144B3" w:rsidP="00F144B3">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
    <w:p w:rsidR="00F144B3" w:rsidRDefault="00F144B3" w:rsidP="00F144B3">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
    <w:p w:rsidR="00F144B3" w:rsidRDefault="00F144B3" w:rsidP="00F144B3">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
    <w:p w:rsidR="00F144B3" w:rsidRDefault="00F144B3" w:rsidP="00F144B3">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
    <w:p w:rsidR="00F144B3" w:rsidRDefault="00F144B3" w:rsidP="00F144B3">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
    <w:p w:rsidR="00F144B3" w:rsidRDefault="00F144B3" w:rsidP="00F144B3">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
    <w:p w:rsidR="00F144B3" w:rsidRDefault="00F144B3" w:rsidP="00F144B3">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
    <w:p w:rsidR="00F144B3" w:rsidRDefault="00F144B3" w:rsidP="00F144B3">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
    <w:p w:rsidR="00F144B3" w:rsidRPr="00F144B3" w:rsidRDefault="00F144B3" w:rsidP="00F144B3">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r w:rsidRPr="00F144B3">
        <w:rPr>
          <w:rFonts w:ascii="Times New Roman" w:eastAsia="Times New Roman" w:hAnsi="Times New Roman" w:cs="Times New Roman"/>
          <w:sz w:val="28"/>
          <w:szCs w:val="28"/>
          <w:lang w:eastAsia="ru-RU"/>
        </w:rPr>
        <w:lastRenderedPageBreak/>
        <w:t>Приложение</w:t>
      </w:r>
    </w:p>
    <w:p w:rsidR="00F144B3" w:rsidRPr="00F144B3" w:rsidRDefault="00F144B3" w:rsidP="00F144B3">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r w:rsidRPr="00F144B3">
        <w:rPr>
          <w:rFonts w:ascii="Times New Roman" w:eastAsia="Times New Roman" w:hAnsi="Times New Roman" w:cs="Times New Roman"/>
          <w:sz w:val="28"/>
          <w:szCs w:val="28"/>
          <w:lang w:eastAsia="ru-RU"/>
        </w:rPr>
        <w:t>к решению Совета сельского поселения</w:t>
      </w:r>
    </w:p>
    <w:p w:rsidR="00F144B3" w:rsidRPr="00F144B3" w:rsidRDefault="00F144B3" w:rsidP="00F144B3">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roofErr w:type="spellStart"/>
      <w:r w:rsidRPr="00F144B3">
        <w:rPr>
          <w:rFonts w:ascii="Times New Roman" w:eastAsia="Times New Roman" w:hAnsi="Times New Roman" w:cs="Times New Roman"/>
          <w:sz w:val="28"/>
          <w:szCs w:val="28"/>
          <w:lang w:eastAsia="ru-RU"/>
        </w:rPr>
        <w:t>Кубиязовский</w:t>
      </w:r>
      <w:proofErr w:type="spellEnd"/>
      <w:r w:rsidRPr="00F144B3">
        <w:rPr>
          <w:rFonts w:ascii="Times New Roman" w:eastAsia="Times New Roman" w:hAnsi="Times New Roman" w:cs="Times New Roman"/>
          <w:sz w:val="28"/>
          <w:szCs w:val="28"/>
          <w:lang w:eastAsia="ru-RU"/>
        </w:rPr>
        <w:t xml:space="preserve"> сельсовет</w:t>
      </w:r>
    </w:p>
    <w:p w:rsidR="00F144B3" w:rsidRPr="00F144B3" w:rsidRDefault="00F144B3" w:rsidP="00F144B3">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r w:rsidRPr="00F144B3">
        <w:rPr>
          <w:rFonts w:ascii="Times New Roman" w:eastAsia="Times New Roman" w:hAnsi="Times New Roman" w:cs="Times New Roman"/>
          <w:sz w:val="28"/>
          <w:szCs w:val="28"/>
          <w:lang w:eastAsia="ru-RU"/>
        </w:rPr>
        <w:t xml:space="preserve">муниципального района </w:t>
      </w:r>
      <w:proofErr w:type="spellStart"/>
      <w:r w:rsidRPr="00F144B3">
        <w:rPr>
          <w:rFonts w:ascii="Times New Roman" w:eastAsia="Times New Roman" w:hAnsi="Times New Roman" w:cs="Times New Roman"/>
          <w:sz w:val="28"/>
          <w:szCs w:val="28"/>
          <w:lang w:eastAsia="ru-RU"/>
        </w:rPr>
        <w:t>Аскинский</w:t>
      </w:r>
      <w:proofErr w:type="spellEnd"/>
      <w:r w:rsidRPr="00F144B3">
        <w:rPr>
          <w:rFonts w:ascii="Times New Roman" w:eastAsia="Times New Roman" w:hAnsi="Times New Roman" w:cs="Times New Roman"/>
          <w:sz w:val="28"/>
          <w:szCs w:val="28"/>
          <w:lang w:eastAsia="ru-RU"/>
        </w:rPr>
        <w:t xml:space="preserve"> район</w:t>
      </w:r>
    </w:p>
    <w:p w:rsidR="00F144B3" w:rsidRPr="00F144B3" w:rsidRDefault="00F144B3" w:rsidP="00F144B3">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r w:rsidRPr="00F144B3">
        <w:rPr>
          <w:rFonts w:ascii="Times New Roman" w:eastAsia="Times New Roman" w:hAnsi="Times New Roman" w:cs="Times New Roman"/>
          <w:sz w:val="28"/>
          <w:szCs w:val="28"/>
          <w:lang w:eastAsia="ru-RU"/>
        </w:rPr>
        <w:t>Республики Башкортостан</w:t>
      </w:r>
    </w:p>
    <w:p w:rsidR="00F144B3" w:rsidRPr="00F144B3" w:rsidRDefault="00F144B3" w:rsidP="00F144B3">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r w:rsidRPr="00F144B3">
        <w:rPr>
          <w:rFonts w:ascii="Times New Roman" w:eastAsia="Times New Roman" w:hAnsi="Times New Roman" w:cs="Times New Roman"/>
          <w:sz w:val="28"/>
          <w:szCs w:val="28"/>
          <w:lang w:eastAsia="ru-RU"/>
        </w:rPr>
        <w:tab/>
        <w:t xml:space="preserve">от </w:t>
      </w:r>
      <w:r w:rsidR="00F77F47">
        <w:rPr>
          <w:rFonts w:ascii="Times New Roman" w:eastAsia="Times New Roman" w:hAnsi="Times New Roman" w:cs="Times New Roman"/>
          <w:sz w:val="28"/>
          <w:szCs w:val="28"/>
          <w:lang w:eastAsia="ru-RU"/>
        </w:rPr>
        <w:t>0</w:t>
      </w:r>
      <w:r w:rsidR="0057567E">
        <w:rPr>
          <w:rFonts w:ascii="Times New Roman" w:eastAsia="Times New Roman" w:hAnsi="Times New Roman" w:cs="Times New Roman"/>
          <w:sz w:val="28"/>
          <w:szCs w:val="28"/>
          <w:lang w:eastAsia="ru-RU"/>
        </w:rPr>
        <w:t>4</w:t>
      </w:r>
      <w:r w:rsidR="00F77F47">
        <w:rPr>
          <w:rFonts w:ascii="Times New Roman" w:eastAsia="Times New Roman" w:hAnsi="Times New Roman" w:cs="Times New Roman"/>
          <w:sz w:val="28"/>
          <w:szCs w:val="28"/>
          <w:lang w:eastAsia="ru-RU"/>
        </w:rPr>
        <w:t xml:space="preserve"> августа</w:t>
      </w:r>
      <w:r w:rsidRPr="00F144B3">
        <w:rPr>
          <w:rFonts w:ascii="Times New Roman" w:eastAsia="Times New Roman" w:hAnsi="Times New Roman" w:cs="Times New Roman"/>
          <w:sz w:val="28"/>
          <w:szCs w:val="28"/>
          <w:lang w:eastAsia="ru-RU"/>
        </w:rPr>
        <w:t xml:space="preserve"> 2023 года № </w:t>
      </w:r>
      <w:r w:rsidR="00F77F47">
        <w:rPr>
          <w:rFonts w:ascii="Times New Roman" w:eastAsia="Times New Roman" w:hAnsi="Times New Roman" w:cs="Times New Roman"/>
          <w:sz w:val="28"/>
          <w:szCs w:val="28"/>
          <w:lang w:eastAsia="ru-RU"/>
        </w:rPr>
        <w:t>225</w:t>
      </w:r>
    </w:p>
    <w:p w:rsidR="006539E7" w:rsidRPr="0008610A" w:rsidRDefault="006539E7" w:rsidP="00C3127E">
      <w:pPr>
        <w:pStyle w:val="ConsPlusNormal"/>
        <w:jc w:val="center"/>
        <w:rPr>
          <w:sz w:val="26"/>
          <w:szCs w:val="26"/>
        </w:rPr>
      </w:pPr>
    </w:p>
    <w:p w:rsidR="00F144B3" w:rsidRDefault="00F144B3" w:rsidP="00C3127E">
      <w:pPr>
        <w:pStyle w:val="ConsPlusNormal"/>
        <w:jc w:val="center"/>
        <w:rPr>
          <w:sz w:val="26"/>
          <w:szCs w:val="26"/>
        </w:rPr>
      </w:pPr>
    </w:p>
    <w:p w:rsidR="00B61349" w:rsidRPr="0008610A" w:rsidRDefault="00B61349" w:rsidP="00C3127E">
      <w:pPr>
        <w:pStyle w:val="ConsPlusNormal"/>
        <w:jc w:val="center"/>
        <w:rPr>
          <w:sz w:val="26"/>
          <w:szCs w:val="26"/>
        </w:rPr>
      </w:pPr>
      <w:r w:rsidRPr="0008610A">
        <w:rPr>
          <w:sz w:val="26"/>
          <w:szCs w:val="26"/>
        </w:rPr>
        <w:t>ПОЛОЖЕНИЕ</w:t>
      </w:r>
    </w:p>
    <w:p w:rsidR="00F21B78" w:rsidRPr="0008610A" w:rsidRDefault="00B61349" w:rsidP="00C3127E">
      <w:pPr>
        <w:pStyle w:val="ConsPlusNormal"/>
        <w:jc w:val="center"/>
        <w:rPr>
          <w:sz w:val="26"/>
          <w:szCs w:val="26"/>
        </w:rPr>
      </w:pPr>
      <w:r w:rsidRPr="0008610A">
        <w:rPr>
          <w:sz w:val="26"/>
          <w:szCs w:val="26"/>
        </w:rPr>
        <w:t xml:space="preserve">о представлении сведений о доходах, расходах, об имуществе и обязательствах имущественного характера лицами, замещающими муниципальные должности </w:t>
      </w:r>
      <w:r w:rsidR="00F83B47">
        <w:rPr>
          <w:sz w:val="26"/>
          <w:szCs w:val="26"/>
        </w:rPr>
        <w:t xml:space="preserve">в муниципальном </w:t>
      </w:r>
      <w:r w:rsidR="00131447">
        <w:rPr>
          <w:sz w:val="26"/>
          <w:szCs w:val="26"/>
        </w:rPr>
        <w:t xml:space="preserve">образовании </w:t>
      </w:r>
      <w:proofErr w:type="spellStart"/>
      <w:r w:rsidR="00263592">
        <w:rPr>
          <w:sz w:val="26"/>
          <w:szCs w:val="26"/>
        </w:rPr>
        <w:t>Кубиязовский</w:t>
      </w:r>
      <w:proofErr w:type="spellEnd"/>
      <w:r w:rsidR="00F21B78" w:rsidRPr="0008610A">
        <w:rPr>
          <w:sz w:val="26"/>
          <w:szCs w:val="26"/>
        </w:rPr>
        <w:t xml:space="preserve"> сельсовет муниципального района </w:t>
      </w:r>
    </w:p>
    <w:p w:rsidR="00B61349" w:rsidRPr="0008610A" w:rsidRDefault="00F21B78" w:rsidP="00C3127E">
      <w:pPr>
        <w:pStyle w:val="ConsPlusNormal"/>
        <w:jc w:val="center"/>
        <w:rPr>
          <w:sz w:val="26"/>
          <w:szCs w:val="26"/>
        </w:rPr>
      </w:pPr>
      <w:r w:rsidRPr="0008610A">
        <w:rPr>
          <w:sz w:val="26"/>
          <w:szCs w:val="26"/>
        </w:rPr>
        <w:t>Аскинский район Республики Башкортостан</w:t>
      </w:r>
    </w:p>
    <w:p w:rsidR="00F21B78" w:rsidRPr="0008610A" w:rsidRDefault="00F21B78" w:rsidP="00C3127E">
      <w:pPr>
        <w:pStyle w:val="ConsPlusNormal"/>
        <w:spacing w:after="120"/>
        <w:jc w:val="center"/>
        <w:rPr>
          <w:sz w:val="26"/>
          <w:szCs w:val="26"/>
        </w:rPr>
      </w:pPr>
    </w:p>
    <w:p w:rsidR="00B61349" w:rsidRPr="0008610A" w:rsidRDefault="00B61349" w:rsidP="00F144B3">
      <w:pPr>
        <w:pStyle w:val="ConsPlusNormal"/>
        <w:spacing w:after="120"/>
        <w:ind w:firstLine="709"/>
        <w:jc w:val="both"/>
        <w:rPr>
          <w:sz w:val="26"/>
          <w:szCs w:val="26"/>
        </w:rPr>
      </w:pPr>
      <w:r w:rsidRPr="0008610A">
        <w:rPr>
          <w:sz w:val="26"/>
          <w:szCs w:val="26"/>
        </w:rPr>
        <w:t xml:space="preserve">1. </w:t>
      </w:r>
      <w:proofErr w:type="gramStart"/>
      <w:r w:rsidRPr="0008610A">
        <w:rPr>
          <w:sz w:val="26"/>
          <w:szCs w:val="26"/>
        </w:rPr>
        <w:t xml:space="preserve">Настоящим Положением определяется порядок представления лицами, замещающими муниципальные должности </w:t>
      </w:r>
      <w:r w:rsidR="00131447">
        <w:rPr>
          <w:sz w:val="26"/>
          <w:szCs w:val="26"/>
        </w:rPr>
        <w:t xml:space="preserve">в </w:t>
      </w:r>
      <w:r w:rsidR="00637744" w:rsidRPr="0008610A">
        <w:rPr>
          <w:sz w:val="26"/>
          <w:szCs w:val="26"/>
        </w:rPr>
        <w:t>муниципально</w:t>
      </w:r>
      <w:r w:rsidR="00131447">
        <w:rPr>
          <w:sz w:val="26"/>
          <w:szCs w:val="26"/>
        </w:rPr>
        <w:t>м</w:t>
      </w:r>
      <w:r w:rsidR="00637744" w:rsidRPr="0008610A">
        <w:rPr>
          <w:sz w:val="26"/>
          <w:szCs w:val="26"/>
        </w:rPr>
        <w:t xml:space="preserve"> образовани</w:t>
      </w:r>
      <w:r w:rsidR="00131447">
        <w:rPr>
          <w:sz w:val="26"/>
          <w:szCs w:val="26"/>
        </w:rPr>
        <w:t>и</w:t>
      </w:r>
      <w:r w:rsidR="00002D9E">
        <w:rPr>
          <w:sz w:val="26"/>
          <w:szCs w:val="26"/>
        </w:rPr>
        <w:t xml:space="preserve"> (сельско</w:t>
      </w:r>
      <w:r w:rsidR="00131447">
        <w:rPr>
          <w:sz w:val="26"/>
          <w:szCs w:val="26"/>
        </w:rPr>
        <w:t>м</w:t>
      </w:r>
      <w:r w:rsidR="00002D9E">
        <w:rPr>
          <w:sz w:val="26"/>
          <w:szCs w:val="26"/>
        </w:rPr>
        <w:t xml:space="preserve"> поселени</w:t>
      </w:r>
      <w:r w:rsidR="00131447">
        <w:rPr>
          <w:sz w:val="26"/>
          <w:szCs w:val="26"/>
        </w:rPr>
        <w:t>и</w:t>
      </w:r>
      <w:r w:rsidR="00002D9E">
        <w:rPr>
          <w:sz w:val="26"/>
          <w:szCs w:val="26"/>
        </w:rPr>
        <w:t>)</w:t>
      </w:r>
      <w:r w:rsidR="00F21B78" w:rsidRPr="0008610A">
        <w:rPr>
          <w:sz w:val="26"/>
          <w:szCs w:val="26"/>
        </w:rPr>
        <w:t xml:space="preserve"> </w:t>
      </w:r>
      <w:proofErr w:type="spellStart"/>
      <w:r w:rsidR="00263592">
        <w:rPr>
          <w:sz w:val="26"/>
          <w:szCs w:val="26"/>
        </w:rPr>
        <w:t>Кубиязовский</w:t>
      </w:r>
      <w:proofErr w:type="spellEnd"/>
      <w:r w:rsidR="00263592" w:rsidRPr="0008610A">
        <w:rPr>
          <w:sz w:val="26"/>
          <w:szCs w:val="26"/>
        </w:rPr>
        <w:t xml:space="preserve"> </w:t>
      </w:r>
      <w:r w:rsidR="00F21B78" w:rsidRPr="0008610A">
        <w:rPr>
          <w:sz w:val="26"/>
          <w:szCs w:val="26"/>
        </w:rPr>
        <w:t xml:space="preserve">сельсовет муниципального района </w:t>
      </w:r>
      <w:proofErr w:type="spellStart"/>
      <w:r w:rsidR="00F21B78" w:rsidRPr="0008610A">
        <w:rPr>
          <w:sz w:val="26"/>
          <w:szCs w:val="26"/>
        </w:rPr>
        <w:t>Аскинский</w:t>
      </w:r>
      <w:proofErr w:type="spellEnd"/>
      <w:r w:rsidR="00F21B78" w:rsidRPr="0008610A">
        <w:rPr>
          <w:sz w:val="26"/>
          <w:szCs w:val="26"/>
        </w:rPr>
        <w:t xml:space="preserve"> район Республики Башкортостан </w:t>
      </w:r>
      <w:r w:rsidRPr="0008610A">
        <w:rPr>
          <w:sz w:val="26"/>
          <w:szCs w:val="26"/>
        </w:rPr>
        <w:t>(далее - муниципальные должности, муниципальная должность),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 (супругов) и несовершеннолетних детей в порядке, установленном нормативными</w:t>
      </w:r>
      <w:proofErr w:type="gramEnd"/>
      <w:r w:rsidRPr="0008610A">
        <w:rPr>
          <w:sz w:val="26"/>
          <w:szCs w:val="26"/>
        </w:rPr>
        <w:t xml:space="preserve"> правовыми актами Российской Федерации.</w:t>
      </w:r>
    </w:p>
    <w:p w:rsidR="00B61349" w:rsidRPr="0008610A" w:rsidRDefault="00B61349" w:rsidP="00F144B3">
      <w:pPr>
        <w:pStyle w:val="ConsPlusNormal"/>
        <w:spacing w:after="120"/>
        <w:ind w:firstLine="709"/>
        <w:jc w:val="both"/>
        <w:rPr>
          <w:sz w:val="26"/>
          <w:szCs w:val="26"/>
        </w:rPr>
      </w:pPr>
      <w:r w:rsidRPr="0008610A">
        <w:rPr>
          <w:sz w:val="26"/>
          <w:szCs w:val="26"/>
        </w:rPr>
        <w:t xml:space="preserve">Лицами, замещающими муниципальные должности, являются Глава сельского поселения, депутаты </w:t>
      </w:r>
      <w:r w:rsidR="005A5AA1">
        <w:rPr>
          <w:sz w:val="26"/>
          <w:szCs w:val="26"/>
        </w:rPr>
        <w:t xml:space="preserve">сельского поселения </w:t>
      </w:r>
      <w:proofErr w:type="spellStart"/>
      <w:r w:rsidR="00263592">
        <w:rPr>
          <w:sz w:val="26"/>
          <w:szCs w:val="26"/>
        </w:rPr>
        <w:t>Кубиязовский</w:t>
      </w:r>
      <w:proofErr w:type="spellEnd"/>
      <w:r w:rsidR="00F21B78" w:rsidRPr="0008610A">
        <w:rPr>
          <w:sz w:val="26"/>
          <w:szCs w:val="26"/>
        </w:rPr>
        <w:t xml:space="preserve"> сельсовет муниципального района Аскинский район Республики Башкортостан</w:t>
      </w:r>
      <w:r w:rsidRPr="0008610A">
        <w:rPr>
          <w:sz w:val="26"/>
          <w:szCs w:val="26"/>
        </w:rPr>
        <w:t>.</w:t>
      </w:r>
    </w:p>
    <w:p w:rsidR="00B61349" w:rsidRPr="0008610A" w:rsidRDefault="00B61349" w:rsidP="00F144B3">
      <w:pPr>
        <w:pStyle w:val="ConsPlusNormal"/>
        <w:spacing w:after="120"/>
        <w:ind w:firstLine="709"/>
        <w:jc w:val="both"/>
        <w:rPr>
          <w:sz w:val="26"/>
          <w:szCs w:val="26"/>
        </w:rPr>
      </w:pPr>
      <w:r w:rsidRPr="0008610A">
        <w:rPr>
          <w:sz w:val="26"/>
          <w:szCs w:val="26"/>
        </w:rPr>
        <w:t xml:space="preserve">2. Лицо, замещающее муниципальную должность, ежегодно, не позднее 30 апреля года, следующего за календарным годом (с 1 января по 31 декабря), предшествующим году подачи документов (далее - отчетный период), представляет </w:t>
      </w:r>
      <w:r w:rsidR="00F21B78" w:rsidRPr="0008610A">
        <w:rPr>
          <w:sz w:val="26"/>
          <w:szCs w:val="26"/>
        </w:rPr>
        <w:t xml:space="preserve">Главе Республики Башкортостан </w:t>
      </w:r>
      <w:r w:rsidRPr="0008610A">
        <w:rPr>
          <w:sz w:val="26"/>
          <w:szCs w:val="26"/>
        </w:rPr>
        <w:t>сведения, указанные в пункте 1 настоящего Положения, по форме справки, утвержденной Указом Президента Российской Федерации:</w:t>
      </w:r>
    </w:p>
    <w:p w:rsidR="00B61349" w:rsidRPr="0008610A" w:rsidRDefault="00B61349" w:rsidP="00F144B3">
      <w:pPr>
        <w:pStyle w:val="ConsPlusNormal"/>
        <w:spacing w:after="120"/>
        <w:ind w:firstLine="709"/>
        <w:jc w:val="both"/>
        <w:rPr>
          <w:sz w:val="26"/>
          <w:szCs w:val="26"/>
        </w:rPr>
      </w:pPr>
      <w:r w:rsidRPr="0008610A">
        <w:rPr>
          <w:sz w:val="26"/>
          <w:szCs w:val="26"/>
        </w:rPr>
        <w:t>2.1. Сведения о своих доходах, полученных за отчетный период от всех источников (включая денежное вознаграждение, пенсии, пособия, иные выплаты), а также сведения о ценных бумагах и ином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B61349" w:rsidRPr="0008610A" w:rsidRDefault="00B61349" w:rsidP="00F144B3">
      <w:pPr>
        <w:pStyle w:val="ConsPlusNormal"/>
        <w:spacing w:after="120"/>
        <w:ind w:firstLine="709"/>
        <w:jc w:val="both"/>
        <w:rPr>
          <w:sz w:val="26"/>
          <w:szCs w:val="26"/>
        </w:rPr>
      </w:pPr>
      <w:r w:rsidRPr="0008610A">
        <w:rPr>
          <w:sz w:val="26"/>
          <w:szCs w:val="26"/>
        </w:rPr>
        <w:t>2.2. Сведения о доходах супруги (супруга) и несовершеннолетних детей, полученных ими за отчетный период от всех источников (включая заработную плату, пенсии, пособия, иные выплаты), а также сведения о ценных бумагах и ином имуществе, принадлежащем им на праве собственности, и об их обязательствах имущественного характера по состоянию на конец отчетного периода.</w:t>
      </w:r>
    </w:p>
    <w:p w:rsidR="00B61349" w:rsidRPr="0008610A" w:rsidRDefault="00B61349" w:rsidP="00F144B3">
      <w:pPr>
        <w:pStyle w:val="ConsPlusNormal"/>
        <w:spacing w:after="120"/>
        <w:ind w:firstLine="709"/>
        <w:jc w:val="both"/>
        <w:rPr>
          <w:sz w:val="26"/>
          <w:szCs w:val="26"/>
        </w:rPr>
      </w:pPr>
      <w:r w:rsidRPr="0008610A">
        <w:rPr>
          <w:sz w:val="26"/>
          <w:szCs w:val="26"/>
        </w:rPr>
        <w:t xml:space="preserve">2.3.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w:t>
      </w:r>
      <w:r w:rsidRPr="0008610A">
        <w:rPr>
          <w:sz w:val="26"/>
          <w:szCs w:val="26"/>
        </w:rPr>
        <w:lastRenderedPageBreak/>
        <w:t>акций (долей участия, паев в уставных (складочных) капиталах организаций),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B61349" w:rsidRPr="0008610A" w:rsidRDefault="00B61349" w:rsidP="00F144B3">
      <w:pPr>
        <w:pStyle w:val="ConsPlusNormal"/>
        <w:spacing w:after="120"/>
        <w:ind w:firstLine="709"/>
        <w:jc w:val="both"/>
        <w:rPr>
          <w:sz w:val="26"/>
          <w:szCs w:val="26"/>
        </w:rPr>
      </w:pPr>
      <w:r w:rsidRPr="0008610A">
        <w:rPr>
          <w:sz w:val="26"/>
          <w:szCs w:val="26"/>
        </w:rPr>
        <w:t>2.4. Организация представления лицами, замещающими муниципальные должности,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осуществляется в соответствии с</w:t>
      </w:r>
      <w:r w:rsidR="00637744" w:rsidRPr="0008610A">
        <w:rPr>
          <w:sz w:val="26"/>
          <w:szCs w:val="26"/>
        </w:rPr>
        <w:t>о ст</w:t>
      </w:r>
      <w:r w:rsidR="009569EA" w:rsidRPr="0008610A">
        <w:rPr>
          <w:sz w:val="26"/>
          <w:szCs w:val="26"/>
        </w:rPr>
        <w:t xml:space="preserve">атьей </w:t>
      </w:r>
      <w:r w:rsidR="00637744" w:rsidRPr="0008610A">
        <w:rPr>
          <w:sz w:val="26"/>
          <w:szCs w:val="26"/>
        </w:rPr>
        <w:t>12.2.</w:t>
      </w:r>
      <w:r w:rsidR="003A5F2F" w:rsidRPr="0008610A">
        <w:rPr>
          <w:sz w:val="26"/>
          <w:szCs w:val="26"/>
        </w:rPr>
        <w:t xml:space="preserve"> Закон</w:t>
      </w:r>
      <w:r w:rsidR="00637744" w:rsidRPr="0008610A">
        <w:rPr>
          <w:sz w:val="26"/>
          <w:szCs w:val="26"/>
        </w:rPr>
        <w:t>а</w:t>
      </w:r>
      <w:r w:rsidR="003A5F2F" w:rsidRPr="0008610A">
        <w:rPr>
          <w:sz w:val="26"/>
          <w:szCs w:val="26"/>
        </w:rPr>
        <w:t xml:space="preserve"> Республики Башкортостан от </w:t>
      </w:r>
      <w:r w:rsidR="009569EA" w:rsidRPr="0008610A">
        <w:rPr>
          <w:sz w:val="26"/>
          <w:szCs w:val="26"/>
        </w:rPr>
        <w:t>1</w:t>
      </w:r>
      <w:r w:rsidR="003A5F2F" w:rsidRPr="0008610A">
        <w:rPr>
          <w:sz w:val="26"/>
          <w:szCs w:val="26"/>
        </w:rPr>
        <w:t>8.03.2005 №162-з «О местом самоуправлении в Республике Башкортостан»</w:t>
      </w:r>
    </w:p>
    <w:p w:rsidR="00B61349" w:rsidRPr="0008610A" w:rsidRDefault="00B61349" w:rsidP="00F144B3">
      <w:pPr>
        <w:pStyle w:val="ConsPlusNormal"/>
        <w:spacing w:after="120"/>
        <w:ind w:firstLine="709"/>
        <w:jc w:val="both"/>
        <w:rPr>
          <w:sz w:val="26"/>
          <w:szCs w:val="26"/>
        </w:rPr>
      </w:pPr>
      <w:r w:rsidRPr="0008610A">
        <w:rPr>
          <w:sz w:val="26"/>
          <w:szCs w:val="26"/>
        </w:rPr>
        <w:t xml:space="preserve">2.5. </w:t>
      </w:r>
      <w:proofErr w:type="gramStart"/>
      <w:r w:rsidRPr="0008610A">
        <w:rPr>
          <w:sz w:val="26"/>
          <w:szCs w:val="26"/>
        </w:rPr>
        <w:t>Сведения о доходах, расходах, об имуществе и обязательствах имущественного характера</w:t>
      </w:r>
      <w:r w:rsidR="00D733ED" w:rsidRPr="0008610A">
        <w:rPr>
          <w:sz w:val="26"/>
          <w:szCs w:val="26"/>
        </w:rPr>
        <w:t xml:space="preserve"> составляется в двух экземплярах, один из которых </w:t>
      </w:r>
      <w:r w:rsidRPr="0008610A">
        <w:rPr>
          <w:sz w:val="26"/>
          <w:szCs w:val="26"/>
        </w:rPr>
        <w:t>представля</w:t>
      </w:r>
      <w:r w:rsidR="00412F9C" w:rsidRPr="0008610A">
        <w:rPr>
          <w:sz w:val="26"/>
          <w:szCs w:val="26"/>
        </w:rPr>
        <w:t>е</w:t>
      </w:r>
      <w:r w:rsidRPr="0008610A">
        <w:rPr>
          <w:sz w:val="26"/>
          <w:szCs w:val="26"/>
        </w:rPr>
        <w:t xml:space="preserve">тся в Управление </w:t>
      </w:r>
      <w:r w:rsidR="00D733ED" w:rsidRPr="0008610A">
        <w:rPr>
          <w:sz w:val="26"/>
          <w:szCs w:val="26"/>
        </w:rPr>
        <w:t xml:space="preserve">Главы Республики Башкортостан </w:t>
      </w:r>
      <w:r w:rsidRPr="0008610A">
        <w:rPr>
          <w:sz w:val="26"/>
          <w:szCs w:val="26"/>
        </w:rPr>
        <w:t xml:space="preserve">по противодействию коррупции, </w:t>
      </w:r>
      <w:r w:rsidR="00412F9C" w:rsidRPr="0008610A">
        <w:rPr>
          <w:sz w:val="26"/>
          <w:szCs w:val="26"/>
        </w:rPr>
        <w:t xml:space="preserve">а второй передается </w:t>
      </w:r>
      <w:r w:rsidRPr="0008610A">
        <w:rPr>
          <w:sz w:val="26"/>
          <w:szCs w:val="26"/>
        </w:rPr>
        <w:t xml:space="preserve">в Администрацию </w:t>
      </w:r>
      <w:r w:rsidR="00412F9C" w:rsidRPr="0008610A">
        <w:rPr>
          <w:sz w:val="26"/>
          <w:szCs w:val="26"/>
        </w:rPr>
        <w:t xml:space="preserve">сельского поселения </w:t>
      </w:r>
      <w:proofErr w:type="spellStart"/>
      <w:r w:rsidR="00263592">
        <w:rPr>
          <w:sz w:val="26"/>
          <w:szCs w:val="26"/>
        </w:rPr>
        <w:t>Кубиязовский</w:t>
      </w:r>
      <w:proofErr w:type="spellEnd"/>
      <w:r w:rsidR="00412F9C" w:rsidRPr="0008610A">
        <w:rPr>
          <w:sz w:val="26"/>
          <w:szCs w:val="26"/>
        </w:rPr>
        <w:t xml:space="preserve"> сельсовет муниципального района Аскинский район Республики Башкортостан </w:t>
      </w:r>
      <w:r w:rsidRPr="0008610A">
        <w:rPr>
          <w:sz w:val="26"/>
          <w:szCs w:val="26"/>
        </w:rPr>
        <w:t xml:space="preserve">для обеспечения возможности размещения на официальном сайте Администрации </w:t>
      </w:r>
      <w:r w:rsidR="00412F9C" w:rsidRPr="0008610A">
        <w:rPr>
          <w:sz w:val="26"/>
          <w:szCs w:val="26"/>
        </w:rPr>
        <w:t xml:space="preserve">сельского поселения </w:t>
      </w:r>
      <w:proofErr w:type="spellStart"/>
      <w:r w:rsidR="00263592">
        <w:rPr>
          <w:sz w:val="26"/>
          <w:szCs w:val="26"/>
        </w:rPr>
        <w:t>Кубиязовский</w:t>
      </w:r>
      <w:proofErr w:type="spellEnd"/>
      <w:r w:rsidR="00412F9C" w:rsidRPr="0008610A">
        <w:rPr>
          <w:sz w:val="26"/>
          <w:szCs w:val="26"/>
        </w:rPr>
        <w:t xml:space="preserve"> сельсовет муниципального района Аскинский район Республики Башкортостан</w:t>
      </w:r>
      <w:r w:rsidRPr="0008610A">
        <w:rPr>
          <w:sz w:val="26"/>
          <w:szCs w:val="26"/>
        </w:rPr>
        <w:t xml:space="preserve"> в</w:t>
      </w:r>
      <w:proofErr w:type="gramEnd"/>
      <w:r w:rsidRPr="0008610A">
        <w:rPr>
          <w:sz w:val="26"/>
          <w:szCs w:val="26"/>
        </w:rPr>
        <w:t xml:space="preserve"> информационно-телекоммуникационной сети "Интернет".</w:t>
      </w:r>
    </w:p>
    <w:p w:rsidR="00B61349" w:rsidRPr="0008610A" w:rsidRDefault="00B61349" w:rsidP="00F144B3">
      <w:pPr>
        <w:pStyle w:val="ConsPlusNormal"/>
        <w:spacing w:after="120"/>
        <w:ind w:firstLine="709"/>
        <w:jc w:val="both"/>
        <w:rPr>
          <w:sz w:val="26"/>
          <w:szCs w:val="26"/>
        </w:rPr>
      </w:pPr>
      <w:r w:rsidRPr="0008610A">
        <w:rPr>
          <w:sz w:val="26"/>
          <w:szCs w:val="26"/>
        </w:rPr>
        <w:t>3. Глава поселения (в случае если он исполняет полномочия главы администрации поселения) при представлении сведений о доходах, расходах, об имуществе и обязательствах имущественного характера помимо сведений о принадлежащем ему, его супруге (супругу) и несовершеннолетним детям недвижимом имуществе, находящемся за пределами территории Российской Федерации, о своих обязательствах имущественного характера за пределами территории Российской Федерации, и сведений о таких обязательствах своих супруга (супруги) и несовершеннолетних детей указывают также сведения об источниках получения средств, за счет которых приобретено указанное имущество.</w:t>
      </w:r>
    </w:p>
    <w:p w:rsidR="00637744" w:rsidRPr="0008610A" w:rsidRDefault="00637744" w:rsidP="00F144B3">
      <w:pPr>
        <w:pStyle w:val="ConsPlusNormal"/>
        <w:spacing w:after="120"/>
        <w:ind w:firstLine="709"/>
        <w:jc w:val="both"/>
        <w:rPr>
          <w:sz w:val="26"/>
          <w:szCs w:val="26"/>
        </w:rPr>
      </w:pPr>
      <w:r w:rsidRPr="0008610A">
        <w:rPr>
          <w:sz w:val="26"/>
          <w:szCs w:val="26"/>
        </w:rPr>
        <w:t xml:space="preserve">4. </w:t>
      </w:r>
      <w:r w:rsidR="00C30E72" w:rsidRPr="0008610A">
        <w:rPr>
          <w:sz w:val="26"/>
          <w:szCs w:val="26"/>
        </w:rPr>
        <w:t xml:space="preserve">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представляет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w:t>
      </w:r>
    </w:p>
    <w:p w:rsidR="00C30E72" w:rsidRPr="0008610A" w:rsidRDefault="00C30E72" w:rsidP="00F144B3">
      <w:pPr>
        <w:pStyle w:val="ConsPlusNormal"/>
        <w:spacing w:after="120"/>
        <w:ind w:firstLine="709"/>
        <w:jc w:val="both"/>
        <w:rPr>
          <w:sz w:val="26"/>
          <w:szCs w:val="26"/>
        </w:rPr>
      </w:pPr>
      <w:r w:rsidRPr="0008610A">
        <w:rPr>
          <w:sz w:val="26"/>
          <w:szCs w:val="26"/>
        </w:rPr>
        <w:t>5.</w:t>
      </w:r>
      <w:r w:rsidR="00F144B3">
        <w:rPr>
          <w:sz w:val="26"/>
          <w:szCs w:val="26"/>
        </w:rPr>
        <w:t xml:space="preserve"> </w:t>
      </w:r>
      <w:r w:rsidRPr="0008610A">
        <w:rPr>
          <w:sz w:val="26"/>
          <w:szCs w:val="26"/>
        </w:rPr>
        <w:t>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в случаях, предусмотренных частью 1 статьи 3 Федерального закона от 3 декабря 2012 года №230-ФЗ «О контроле за соответствием расходов лиц, замещающих государственные должности, и иных лиц их доходам», представляет сведения о доходах</w:t>
      </w:r>
      <w:r w:rsidR="00ED78FF" w:rsidRPr="0008610A">
        <w:rPr>
          <w:sz w:val="26"/>
          <w:szCs w:val="26"/>
        </w:rPr>
        <w:t>, р</w:t>
      </w:r>
      <w:r w:rsidRPr="0008610A">
        <w:rPr>
          <w:sz w:val="26"/>
          <w:szCs w:val="26"/>
        </w:rPr>
        <w:t xml:space="preserve">асходах, об имуществе и обязательствах имущественного характера в </w:t>
      </w:r>
      <w:r w:rsidR="00ED78FF" w:rsidRPr="0008610A">
        <w:rPr>
          <w:sz w:val="26"/>
          <w:szCs w:val="26"/>
        </w:rPr>
        <w:t>соответствии</w:t>
      </w:r>
      <w:r w:rsidRPr="0008610A">
        <w:rPr>
          <w:sz w:val="26"/>
          <w:szCs w:val="26"/>
        </w:rPr>
        <w:t xml:space="preserve"> с законодательством</w:t>
      </w:r>
      <w:r w:rsidR="00757D41" w:rsidRPr="0008610A">
        <w:rPr>
          <w:sz w:val="26"/>
          <w:szCs w:val="26"/>
        </w:rPr>
        <w:t xml:space="preserve"> Российской Федерации. В случае, если в течение отчетного периода сделки, предусмотренные частью 1 статьи 3 Федерального закона от 03 декабря 2012 года №230-ФЗ «О контроле за </w:t>
      </w:r>
      <w:r w:rsidR="00ED78FF" w:rsidRPr="0008610A">
        <w:rPr>
          <w:sz w:val="26"/>
          <w:szCs w:val="26"/>
        </w:rPr>
        <w:t>соответствием</w:t>
      </w:r>
      <w:r w:rsidR="00757D41" w:rsidRPr="0008610A">
        <w:rPr>
          <w:sz w:val="26"/>
          <w:szCs w:val="26"/>
        </w:rPr>
        <w:t xml:space="preserve"> расходов лиц, замещающих </w:t>
      </w:r>
      <w:r w:rsidR="00757D41" w:rsidRPr="0008610A">
        <w:rPr>
          <w:sz w:val="26"/>
          <w:szCs w:val="26"/>
        </w:rPr>
        <w:lastRenderedPageBreak/>
        <w:t>государственные должности, и иных лиц их доходам», общая сумма которых превышает общий доход данного лица и его супруги(супруга) за три последних года, предшествующих отчетному периоду, не совершались.</w:t>
      </w:r>
    </w:p>
    <w:p w:rsidR="00B61349" w:rsidRPr="0008610A" w:rsidRDefault="00ED78FF" w:rsidP="00F144B3">
      <w:pPr>
        <w:pStyle w:val="ConsPlusNormal"/>
        <w:spacing w:after="120"/>
        <w:ind w:firstLine="709"/>
        <w:jc w:val="both"/>
        <w:rPr>
          <w:sz w:val="26"/>
          <w:szCs w:val="26"/>
        </w:rPr>
      </w:pPr>
      <w:r w:rsidRPr="0008610A">
        <w:rPr>
          <w:sz w:val="26"/>
          <w:szCs w:val="26"/>
        </w:rPr>
        <w:t>6</w:t>
      </w:r>
      <w:r w:rsidR="00B61349" w:rsidRPr="0008610A">
        <w:rPr>
          <w:sz w:val="26"/>
          <w:szCs w:val="26"/>
        </w:rPr>
        <w:t>. В случае если лицо, замещающее муниципальную должность, обнаружило, что в представленных им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оно вправе представить уточненные сведения в течение одного месяца после окончания срока, указанного в пункте 2 настоящего Положения.</w:t>
      </w:r>
    </w:p>
    <w:p w:rsidR="00B61349" w:rsidRPr="0008610A" w:rsidRDefault="00ED78FF" w:rsidP="00F144B3">
      <w:pPr>
        <w:pStyle w:val="ConsPlusNormal"/>
        <w:spacing w:after="120"/>
        <w:ind w:firstLine="709"/>
        <w:jc w:val="both"/>
        <w:rPr>
          <w:sz w:val="26"/>
          <w:szCs w:val="26"/>
        </w:rPr>
      </w:pPr>
      <w:r w:rsidRPr="0008610A">
        <w:rPr>
          <w:sz w:val="26"/>
          <w:szCs w:val="26"/>
        </w:rPr>
        <w:t>7</w:t>
      </w:r>
      <w:r w:rsidR="00B61349" w:rsidRPr="0008610A">
        <w:rPr>
          <w:sz w:val="26"/>
          <w:szCs w:val="26"/>
        </w:rPr>
        <w:t xml:space="preserve">. </w:t>
      </w:r>
      <w:proofErr w:type="gramStart"/>
      <w:r w:rsidR="00B61349" w:rsidRPr="0008610A">
        <w:rPr>
          <w:sz w:val="26"/>
          <w:szCs w:val="26"/>
        </w:rPr>
        <w:t xml:space="preserve">В случае непредставления лицом, замещающим муниципальную должность, сведений о доходах, расходах, об имуществе и обязательствах имущественного характера своих супруги (супруга) и несовершеннолетних детей данный факт подлежит рассмотрению комиссией по соблюдению требований к должностному поведению лиц, замещающих муниципальные должности </w:t>
      </w:r>
      <w:r w:rsidR="00547394" w:rsidRPr="0008610A">
        <w:rPr>
          <w:sz w:val="26"/>
          <w:szCs w:val="26"/>
        </w:rPr>
        <w:t xml:space="preserve">сельского поселения </w:t>
      </w:r>
      <w:proofErr w:type="spellStart"/>
      <w:r w:rsidR="00263592">
        <w:rPr>
          <w:sz w:val="26"/>
          <w:szCs w:val="26"/>
        </w:rPr>
        <w:t>Кубиязовский</w:t>
      </w:r>
      <w:proofErr w:type="spellEnd"/>
      <w:r w:rsidR="00547394" w:rsidRPr="0008610A">
        <w:rPr>
          <w:sz w:val="26"/>
          <w:szCs w:val="26"/>
        </w:rPr>
        <w:t xml:space="preserve"> сельсовет муниципального района Аскинский район Республики Башкортостан </w:t>
      </w:r>
      <w:r w:rsidR="00B61349" w:rsidRPr="0008610A">
        <w:rPr>
          <w:sz w:val="26"/>
          <w:szCs w:val="26"/>
        </w:rPr>
        <w:t>на постоянной основе, и урегулированию конфликта интересов.</w:t>
      </w:r>
      <w:proofErr w:type="gramEnd"/>
    </w:p>
    <w:p w:rsidR="009767ED" w:rsidRPr="0008610A" w:rsidRDefault="009767ED" w:rsidP="00F144B3">
      <w:pPr>
        <w:pStyle w:val="ConsPlusNormal"/>
        <w:spacing w:after="120"/>
        <w:ind w:firstLine="709"/>
        <w:jc w:val="both"/>
        <w:rPr>
          <w:sz w:val="26"/>
          <w:szCs w:val="26"/>
        </w:rPr>
      </w:pPr>
      <w:r w:rsidRPr="0008610A">
        <w:rPr>
          <w:sz w:val="26"/>
          <w:szCs w:val="26"/>
          <w:shd w:val="clear" w:color="auto" w:fill="FFFFFF"/>
        </w:rPr>
        <w:t>Обязанность представлять сведения о доходах, расходах, об имуществе и обязательствах имущественного характера</w:t>
      </w:r>
      <w:r w:rsidR="00F144B3">
        <w:rPr>
          <w:sz w:val="26"/>
          <w:szCs w:val="26"/>
          <w:shd w:val="clear" w:color="auto" w:fill="FFFFFF"/>
        </w:rPr>
        <w:t xml:space="preserve"> </w:t>
      </w:r>
      <w:r w:rsidRPr="0008610A">
        <w:rPr>
          <w:sz w:val="26"/>
          <w:szCs w:val="26"/>
          <w:shd w:val="clear" w:color="auto" w:fill="FFFFFF"/>
        </w:rPr>
        <w:t xml:space="preserve">- одна из важных </w:t>
      </w:r>
      <w:proofErr w:type="spellStart"/>
      <w:r w:rsidRPr="0008610A">
        <w:rPr>
          <w:sz w:val="26"/>
          <w:szCs w:val="26"/>
          <w:shd w:val="clear" w:color="auto" w:fill="FFFFFF"/>
        </w:rPr>
        <w:t>антикоррупционных</w:t>
      </w:r>
      <w:proofErr w:type="spellEnd"/>
      <w:r w:rsidRPr="0008610A">
        <w:rPr>
          <w:sz w:val="26"/>
          <w:szCs w:val="26"/>
          <w:shd w:val="clear" w:color="auto" w:fill="FFFFFF"/>
        </w:rPr>
        <w:t xml:space="preserve"> обязанностей депутатов представительных органов муниципальных образований (</w:t>
      </w:r>
      <w:hyperlink r:id="rId8" w:history="1">
        <w:proofErr w:type="gramStart"/>
        <w:r w:rsidRPr="0008610A">
          <w:rPr>
            <w:rStyle w:val="a5"/>
            <w:color w:val="auto"/>
            <w:sz w:val="26"/>
            <w:szCs w:val="26"/>
            <w:u w:val="none"/>
            <w:shd w:val="clear" w:color="auto" w:fill="FFFFFF"/>
          </w:rPr>
          <w:t>ч</w:t>
        </w:r>
        <w:proofErr w:type="gramEnd"/>
        <w:r w:rsidRPr="0008610A">
          <w:rPr>
            <w:rStyle w:val="a5"/>
            <w:color w:val="auto"/>
            <w:sz w:val="26"/>
            <w:szCs w:val="26"/>
            <w:u w:val="none"/>
            <w:shd w:val="clear" w:color="auto" w:fill="FFFFFF"/>
          </w:rPr>
          <w:t>. 7.1 ст. 40 Федерального закона от 6 октября 2003 г. № 131-ФЗ</w:t>
        </w:r>
      </w:hyperlink>
      <w:r w:rsidRPr="0008610A">
        <w:rPr>
          <w:sz w:val="26"/>
          <w:szCs w:val="26"/>
          <w:shd w:val="clear" w:color="auto" w:fill="FFFFFF"/>
        </w:rPr>
        <w:t>). Невыполнение или ненадлежащее выполнение этой обязанности может повлечь за собой досрочное прекращение полномочий депутата.</w:t>
      </w:r>
      <w:r w:rsidR="00B536D4" w:rsidRPr="0008610A">
        <w:rPr>
          <w:sz w:val="26"/>
          <w:szCs w:val="26"/>
          <w:shd w:val="clear" w:color="auto" w:fill="FFFFFF"/>
        </w:rPr>
        <w:t xml:space="preserve"> Решение о досрочном </w:t>
      </w:r>
      <w:r w:rsidR="00CA33C5" w:rsidRPr="0008610A">
        <w:rPr>
          <w:sz w:val="26"/>
          <w:szCs w:val="26"/>
          <w:shd w:val="clear" w:color="auto" w:fill="FFFFFF"/>
        </w:rPr>
        <w:t>прекращении полномочий депутата принимает представительный орган муниципального образования.</w:t>
      </w:r>
    </w:p>
    <w:p w:rsidR="00B61349" w:rsidRPr="0008610A" w:rsidRDefault="00ED78FF" w:rsidP="00F144B3">
      <w:pPr>
        <w:pStyle w:val="ConsPlusNormal"/>
        <w:spacing w:after="120"/>
        <w:ind w:firstLine="709"/>
        <w:jc w:val="both"/>
        <w:rPr>
          <w:sz w:val="26"/>
          <w:szCs w:val="26"/>
        </w:rPr>
      </w:pPr>
      <w:r w:rsidRPr="0008610A">
        <w:rPr>
          <w:sz w:val="26"/>
          <w:szCs w:val="26"/>
        </w:rPr>
        <w:t>8</w:t>
      </w:r>
      <w:r w:rsidR="00B61349" w:rsidRPr="0008610A">
        <w:rPr>
          <w:sz w:val="26"/>
          <w:szCs w:val="26"/>
        </w:rPr>
        <w:t xml:space="preserve">. Проверка достоверности и полноты представленных сведений осуществляется в порядке, установленном </w:t>
      </w:r>
      <w:r w:rsidR="00800CD8" w:rsidRPr="0008610A">
        <w:rPr>
          <w:sz w:val="26"/>
          <w:szCs w:val="26"/>
        </w:rPr>
        <w:t xml:space="preserve">в </w:t>
      </w:r>
      <w:r w:rsidR="00CA33C5" w:rsidRPr="0008610A">
        <w:rPr>
          <w:sz w:val="26"/>
          <w:szCs w:val="26"/>
        </w:rPr>
        <w:t>стать</w:t>
      </w:r>
      <w:r w:rsidR="005A5AA1">
        <w:rPr>
          <w:sz w:val="26"/>
          <w:szCs w:val="26"/>
        </w:rPr>
        <w:t>и</w:t>
      </w:r>
      <w:r w:rsidR="00CA33C5" w:rsidRPr="0008610A">
        <w:rPr>
          <w:sz w:val="26"/>
          <w:szCs w:val="26"/>
        </w:rPr>
        <w:t xml:space="preserve"> 12.2.</w:t>
      </w:r>
      <w:r w:rsidR="00800CD8" w:rsidRPr="0008610A">
        <w:rPr>
          <w:sz w:val="26"/>
          <w:szCs w:val="26"/>
        </w:rPr>
        <w:t xml:space="preserve"> Закона Республики Башкортостан от 18.03.2005 г №162-з «О местном самоуправлении в Республике Башкортостан»</w:t>
      </w:r>
      <w:r w:rsidR="00B61349" w:rsidRPr="0008610A">
        <w:rPr>
          <w:sz w:val="26"/>
          <w:szCs w:val="26"/>
        </w:rPr>
        <w:t>.</w:t>
      </w:r>
    </w:p>
    <w:p w:rsidR="00B61349" w:rsidRPr="0008610A" w:rsidRDefault="00ED78FF" w:rsidP="00F144B3">
      <w:pPr>
        <w:pStyle w:val="ConsPlusNormal"/>
        <w:spacing w:after="120"/>
        <w:ind w:firstLine="709"/>
        <w:jc w:val="both"/>
        <w:rPr>
          <w:sz w:val="26"/>
          <w:szCs w:val="26"/>
        </w:rPr>
      </w:pPr>
      <w:r w:rsidRPr="0008610A">
        <w:rPr>
          <w:sz w:val="26"/>
          <w:szCs w:val="26"/>
        </w:rPr>
        <w:t>9</w:t>
      </w:r>
      <w:r w:rsidR="00B61349" w:rsidRPr="0008610A">
        <w:rPr>
          <w:sz w:val="26"/>
          <w:szCs w:val="26"/>
        </w:rPr>
        <w:t xml:space="preserve">. Проверки, указанные в пункте </w:t>
      </w:r>
      <w:r w:rsidR="00CA33C5" w:rsidRPr="0008610A">
        <w:rPr>
          <w:sz w:val="26"/>
          <w:szCs w:val="26"/>
        </w:rPr>
        <w:t>8</w:t>
      </w:r>
      <w:r w:rsidR="00B61349" w:rsidRPr="0008610A">
        <w:rPr>
          <w:sz w:val="26"/>
          <w:szCs w:val="26"/>
        </w:rPr>
        <w:t xml:space="preserve"> Положения, осуществляются по решению </w:t>
      </w:r>
      <w:r w:rsidR="00A9034A" w:rsidRPr="0008610A">
        <w:rPr>
          <w:sz w:val="26"/>
          <w:szCs w:val="26"/>
        </w:rPr>
        <w:t xml:space="preserve">Главы Республики Башкортостан </w:t>
      </w:r>
      <w:r w:rsidR="00B61349" w:rsidRPr="0008610A">
        <w:rPr>
          <w:sz w:val="26"/>
          <w:szCs w:val="26"/>
        </w:rPr>
        <w:t>управлением по противодействию коррупции</w:t>
      </w:r>
      <w:r w:rsidR="00CA33C5" w:rsidRPr="0008610A">
        <w:rPr>
          <w:sz w:val="26"/>
          <w:szCs w:val="26"/>
        </w:rPr>
        <w:t xml:space="preserve"> в соответствии с законодательством Российской Федерации в порядке, установленном </w:t>
      </w:r>
      <w:hyperlink w:anchor="Par1023" w:tooltip="ПОЛОЖЕНИЕ" w:history="1">
        <w:r w:rsidR="00CA33C5" w:rsidRPr="0008610A">
          <w:rPr>
            <w:sz w:val="26"/>
            <w:szCs w:val="26"/>
          </w:rPr>
          <w:t>приложением 2</w:t>
        </w:r>
      </w:hyperlink>
      <w:r w:rsidR="00CA33C5" w:rsidRPr="0008610A">
        <w:rPr>
          <w:sz w:val="26"/>
          <w:szCs w:val="26"/>
        </w:rPr>
        <w:t xml:space="preserve"> к Закону Республики Башкортостан от 18.03.2005 г №162-з «О местном самоуправлении в Республике Башкортостан».</w:t>
      </w:r>
      <w:r w:rsidR="00B61349" w:rsidRPr="0008610A">
        <w:rPr>
          <w:sz w:val="26"/>
          <w:szCs w:val="26"/>
        </w:rPr>
        <w:t xml:space="preserve"> Решение принимается отдельно в отношении каждого лица, замещающего муниципальные должности.</w:t>
      </w:r>
    </w:p>
    <w:p w:rsidR="00B61349" w:rsidRPr="0008610A" w:rsidRDefault="00ED78FF" w:rsidP="00F144B3">
      <w:pPr>
        <w:pStyle w:val="ConsPlusNormal"/>
        <w:spacing w:after="120"/>
        <w:ind w:firstLine="709"/>
        <w:jc w:val="both"/>
        <w:rPr>
          <w:sz w:val="26"/>
          <w:szCs w:val="26"/>
        </w:rPr>
      </w:pPr>
      <w:r w:rsidRPr="0008610A">
        <w:rPr>
          <w:sz w:val="26"/>
          <w:szCs w:val="26"/>
        </w:rPr>
        <w:t>10</w:t>
      </w:r>
      <w:r w:rsidR="00B61349" w:rsidRPr="0008610A">
        <w:rPr>
          <w:sz w:val="26"/>
          <w:szCs w:val="26"/>
        </w:rPr>
        <w:t>. Сведения о доходах, расходах, об имуществе и обязательствах имущественного характера, представляемые в соответствии с настоящим Положением, являются сведениями конфиденциального характера, если законодательством Российской Федерации они не отнесены к сведениям, составляющим государственную и иную охраняемую федеральными законами тайну.</w:t>
      </w:r>
    </w:p>
    <w:p w:rsidR="00B61349" w:rsidRPr="0008610A" w:rsidRDefault="00ED78FF" w:rsidP="00F144B3">
      <w:pPr>
        <w:pStyle w:val="ConsPlusNormal"/>
        <w:spacing w:after="120"/>
        <w:ind w:firstLine="709"/>
        <w:jc w:val="both"/>
        <w:rPr>
          <w:sz w:val="26"/>
          <w:szCs w:val="26"/>
        </w:rPr>
      </w:pPr>
      <w:r w:rsidRPr="0008610A">
        <w:rPr>
          <w:sz w:val="26"/>
          <w:szCs w:val="26"/>
        </w:rPr>
        <w:t>11</w:t>
      </w:r>
      <w:r w:rsidR="00B61349" w:rsidRPr="0008610A">
        <w:rPr>
          <w:sz w:val="26"/>
          <w:szCs w:val="26"/>
        </w:rPr>
        <w:t xml:space="preserve">. Муниципальные служащие поселения, в должностные обязанности которых входит работа со сведениями о доходах, расходах, об имуществе и обязательствах имущественного характера, виновные в их разглашении или </w:t>
      </w:r>
      <w:r w:rsidR="00B61349" w:rsidRPr="0008610A">
        <w:rPr>
          <w:sz w:val="26"/>
          <w:szCs w:val="26"/>
        </w:rPr>
        <w:lastRenderedPageBreak/>
        <w:t>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B61349" w:rsidRPr="0008610A" w:rsidRDefault="00B61349" w:rsidP="00F144B3">
      <w:pPr>
        <w:pStyle w:val="ConsPlusNormal"/>
        <w:spacing w:after="120"/>
        <w:ind w:firstLine="709"/>
        <w:jc w:val="both"/>
        <w:rPr>
          <w:sz w:val="26"/>
          <w:szCs w:val="26"/>
        </w:rPr>
      </w:pPr>
      <w:r w:rsidRPr="0008610A">
        <w:rPr>
          <w:sz w:val="26"/>
          <w:szCs w:val="26"/>
        </w:rPr>
        <w:t>1</w:t>
      </w:r>
      <w:r w:rsidR="00ED78FF" w:rsidRPr="0008610A">
        <w:rPr>
          <w:sz w:val="26"/>
          <w:szCs w:val="26"/>
        </w:rPr>
        <w:t>2</w:t>
      </w:r>
      <w:r w:rsidRPr="0008610A">
        <w:rPr>
          <w:sz w:val="26"/>
          <w:szCs w:val="26"/>
        </w:rPr>
        <w:t>. Сведения о доходах, расходах, об имуществе и обязательствах имущественного характера, представляемые лицами, замещающими муниципальные должности, приобщаются к личному делу указанных лиц и подлежат хранению в соответствии с законодательством Российской Федерации.</w:t>
      </w:r>
    </w:p>
    <w:p w:rsidR="00B61349" w:rsidRPr="0008610A" w:rsidRDefault="00B61349" w:rsidP="00F144B3">
      <w:pPr>
        <w:pStyle w:val="ConsPlusNormal"/>
        <w:spacing w:after="120"/>
        <w:ind w:firstLine="709"/>
        <w:jc w:val="both"/>
        <w:rPr>
          <w:sz w:val="26"/>
          <w:szCs w:val="26"/>
        </w:rPr>
      </w:pPr>
      <w:r w:rsidRPr="0008610A">
        <w:rPr>
          <w:sz w:val="26"/>
          <w:szCs w:val="26"/>
        </w:rPr>
        <w:t xml:space="preserve">Материалы проверки хранятся в </w:t>
      </w:r>
      <w:r w:rsidR="00A9034A" w:rsidRPr="0008610A">
        <w:rPr>
          <w:sz w:val="26"/>
          <w:szCs w:val="26"/>
        </w:rPr>
        <w:t>отделе по профилактике коррупционных и иных правонарушений Управления Главы Республики Башкортостан по противодействию коррупции</w:t>
      </w:r>
      <w:r w:rsidRPr="0008610A">
        <w:rPr>
          <w:sz w:val="26"/>
          <w:szCs w:val="26"/>
        </w:rPr>
        <w:t xml:space="preserve"> в течение 3 лет со дня ее окончания, после чего передаются в архив.</w:t>
      </w:r>
    </w:p>
    <w:p w:rsidR="00B61349" w:rsidRPr="0008610A" w:rsidRDefault="00B61349" w:rsidP="00F144B3">
      <w:pPr>
        <w:pStyle w:val="ConsPlusNormal"/>
        <w:spacing w:after="120"/>
        <w:ind w:firstLine="709"/>
        <w:jc w:val="both"/>
        <w:rPr>
          <w:sz w:val="26"/>
          <w:szCs w:val="26"/>
        </w:rPr>
      </w:pPr>
      <w:r w:rsidRPr="0008610A">
        <w:rPr>
          <w:sz w:val="26"/>
          <w:szCs w:val="26"/>
        </w:rPr>
        <w:t>1</w:t>
      </w:r>
      <w:r w:rsidR="00ED78FF" w:rsidRPr="0008610A">
        <w:rPr>
          <w:sz w:val="26"/>
          <w:szCs w:val="26"/>
        </w:rPr>
        <w:t>3</w:t>
      </w:r>
      <w:r w:rsidRPr="0008610A">
        <w:rPr>
          <w:sz w:val="26"/>
          <w:szCs w:val="26"/>
        </w:rPr>
        <w:t>. Лица, замещающие муниципальные должности, не представившие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либо представившие заведомо недостоверные или неполные сведения, подлежат освобождению от должности в связи с утратой доверия в соответствии со статьей 131 Федерального закона от 25 декабря 2008 года N 273-ФЗ "О противодействии коррупции" в порядке, предусмотренном решением Совета поселения.</w:t>
      </w:r>
    </w:p>
    <w:p w:rsidR="00B61349" w:rsidRPr="0008610A" w:rsidRDefault="00B61349" w:rsidP="00F144B3">
      <w:pPr>
        <w:pStyle w:val="ConsPlusNormal"/>
        <w:spacing w:after="120"/>
        <w:ind w:firstLine="709"/>
        <w:jc w:val="both"/>
        <w:rPr>
          <w:sz w:val="26"/>
          <w:szCs w:val="26"/>
        </w:rPr>
      </w:pPr>
      <w:r w:rsidRPr="0008610A">
        <w:rPr>
          <w:sz w:val="26"/>
          <w:szCs w:val="26"/>
        </w:rPr>
        <w:t>1</w:t>
      </w:r>
      <w:r w:rsidR="00ED78FF" w:rsidRPr="0008610A">
        <w:rPr>
          <w:sz w:val="26"/>
          <w:szCs w:val="26"/>
        </w:rPr>
        <w:t>4</w:t>
      </w:r>
      <w:r w:rsidRPr="0008610A">
        <w:rPr>
          <w:sz w:val="26"/>
          <w:szCs w:val="26"/>
        </w:rPr>
        <w:t>. Полномочия Главы поселения (Председателя Совета поселения), депутата Совета поселения прекращаются досрочно в случае неисполнения обязанностей, установленных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w:t>
      </w:r>
    </w:p>
    <w:p w:rsidR="00B61349" w:rsidRPr="0008610A" w:rsidRDefault="00B61349" w:rsidP="00F144B3">
      <w:pPr>
        <w:pStyle w:val="ConsPlusNormal"/>
        <w:spacing w:after="120"/>
        <w:ind w:firstLine="709"/>
        <w:jc w:val="both"/>
        <w:rPr>
          <w:sz w:val="26"/>
          <w:szCs w:val="26"/>
        </w:rPr>
      </w:pPr>
      <w:r w:rsidRPr="0008610A">
        <w:rPr>
          <w:sz w:val="26"/>
          <w:szCs w:val="26"/>
        </w:rPr>
        <w:t>1</w:t>
      </w:r>
      <w:r w:rsidR="00ED78FF" w:rsidRPr="0008610A">
        <w:rPr>
          <w:sz w:val="26"/>
          <w:szCs w:val="26"/>
        </w:rPr>
        <w:t>5</w:t>
      </w:r>
      <w:r w:rsidRPr="0008610A">
        <w:rPr>
          <w:sz w:val="26"/>
          <w:szCs w:val="26"/>
        </w:rPr>
        <w:t xml:space="preserve">. </w:t>
      </w:r>
      <w:proofErr w:type="gramStart"/>
      <w:r w:rsidRPr="0008610A">
        <w:rPr>
          <w:sz w:val="26"/>
          <w:szCs w:val="26"/>
        </w:rPr>
        <w:t xml:space="preserve">Сведения о доходах, расходах, об имуществе и обязательствах имущественного характера лица, замещающего муниципальную должность, а также сведения о доходах, расходах, об имуществе и обязательствах имущественного характера его супруги (супруга) и несовершеннолетних детей размещаются на официальном сайте Администрации </w:t>
      </w:r>
      <w:r w:rsidR="00A9034A" w:rsidRPr="0008610A">
        <w:rPr>
          <w:sz w:val="26"/>
          <w:szCs w:val="26"/>
        </w:rPr>
        <w:t xml:space="preserve">сельского поселения </w:t>
      </w:r>
      <w:proofErr w:type="spellStart"/>
      <w:r w:rsidR="00263592">
        <w:rPr>
          <w:sz w:val="26"/>
          <w:szCs w:val="26"/>
        </w:rPr>
        <w:t>Кубиязовский</w:t>
      </w:r>
      <w:proofErr w:type="spellEnd"/>
      <w:r w:rsidR="00A9034A" w:rsidRPr="0008610A">
        <w:rPr>
          <w:sz w:val="26"/>
          <w:szCs w:val="26"/>
        </w:rPr>
        <w:t xml:space="preserve"> сельсовет муниципального района Аскинский район Республики Башкортостан </w:t>
      </w:r>
      <w:r w:rsidRPr="0008610A">
        <w:rPr>
          <w:sz w:val="26"/>
          <w:szCs w:val="26"/>
        </w:rPr>
        <w:t>в 14-дневный срок со дня истечения срока, установленного для подачи справок о доходах</w:t>
      </w:r>
      <w:proofErr w:type="gramEnd"/>
      <w:r w:rsidRPr="0008610A">
        <w:rPr>
          <w:sz w:val="26"/>
          <w:szCs w:val="26"/>
        </w:rPr>
        <w:t xml:space="preserve">, об имуществе и обязательствах имущественного характера лицами, замещающими муниципальные должности, в Администрации </w:t>
      </w:r>
      <w:r w:rsidR="00A9034A" w:rsidRPr="0008610A">
        <w:rPr>
          <w:sz w:val="26"/>
          <w:szCs w:val="26"/>
        </w:rPr>
        <w:t xml:space="preserve">сельского поселения </w:t>
      </w:r>
      <w:proofErr w:type="spellStart"/>
      <w:r w:rsidR="00263592">
        <w:rPr>
          <w:sz w:val="26"/>
          <w:szCs w:val="26"/>
        </w:rPr>
        <w:t>Кубиязовский</w:t>
      </w:r>
      <w:proofErr w:type="spellEnd"/>
      <w:r w:rsidR="00A9034A" w:rsidRPr="0008610A">
        <w:rPr>
          <w:sz w:val="26"/>
          <w:szCs w:val="26"/>
        </w:rPr>
        <w:t xml:space="preserve"> сельсовет муниципального района Аскинский район Республики Башкортостан</w:t>
      </w:r>
      <w:r w:rsidRPr="0008610A">
        <w:rPr>
          <w:sz w:val="26"/>
          <w:szCs w:val="26"/>
        </w:rPr>
        <w:t xml:space="preserve"> и предоставляются средствам массовой информации для опубликования в связи с их запросами.</w:t>
      </w:r>
    </w:p>
    <w:p w:rsidR="00B61349" w:rsidRPr="0008610A" w:rsidRDefault="00B61349" w:rsidP="00F144B3">
      <w:pPr>
        <w:pStyle w:val="ConsPlusNormal"/>
        <w:ind w:firstLine="709"/>
        <w:jc w:val="both"/>
        <w:rPr>
          <w:sz w:val="26"/>
          <w:szCs w:val="26"/>
        </w:rPr>
      </w:pPr>
      <w:r w:rsidRPr="0008610A">
        <w:rPr>
          <w:sz w:val="26"/>
          <w:szCs w:val="26"/>
        </w:rPr>
        <w:t>1</w:t>
      </w:r>
      <w:r w:rsidR="00ED78FF" w:rsidRPr="0008610A">
        <w:rPr>
          <w:sz w:val="26"/>
          <w:szCs w:val="26"/>
        </w:rPr>
        <w:t>6</w:t>
      </w:r>
      <w:r w:rsidRPr="0008610A">
        <w:rPr>
          <w:sz w:val="26"/>
          <w:szCs w:val="26"/>
        </w:rPr>
        <w:t>. На официальном сайте размеща</w:t>
      </w:r>
      <w:r w:rsidR="000829C1" w:rsidRPr="0008610A">
        <w:rPr>
          <w:sz w:val="26"/>
          <w:szCs w:val="26"/>
        </w:rPr>
        <w:t>е</w:t>
      </w:r>
      <w:r w:rsidRPr="0008610A">
        <w:rPr>
          <w:sz w:val="26"/>
          <w:szCs w:val="26"/>
        </w:rPr>
        <w:t xml:space="preserve">тся </w:t>
      </w:r>
      <w:r w:rsidR="00F87EB8" w:rsidRPr="0008610A">
        <w:rPr>
          <w:sz w:val="26"/>
          <w:szCs w:val="26"/>
        </w:rPr>
        <w:t>для опубликования следующая обобщенная информация об исполнении(ненадлежащем исполнении) лицами, замещающими муниципальные должности депутата</w:t>
      </w:r>
      <w:r w:rsidR="000829C1" w:rsidRPr="0008610A">
        <w:rPr>
          <w:sz w:val="26"/>
          <w:szCs w:val="26"/>
        </w:rPr>
        <w:t xml:space="preserve"> представительного органа муниципального образования, обязанности предоставления </w:t>
      </w:r>
      <w:r w:rsidRPr="0008610A">
        <w:rPr>
          <w:sz w:val="26"/>
          <w:szCs w:val="26"/>
        </w:rPr>
        <w:t>сведени</w:t>
      </w:r>
      <w:r w:rsidR="000829C1" w:rsidRPr="0008610A">
        <w:rPr>
          <w:sz w:val="26"/>
          <w:szCs w:val="26"/>
        </w:rPr>
        <w:t>й</w:t>
      </w:r>
      <w:r w:rsidRPr="0008610A">
        <w:rPr>
          <w:sz w:val="26"/>
          <w:szCs w:val="26"/>
        </w:rPr>
        <w:t xml:space="preserve"> о доходах, расходах, об имуществе и обязательствах имущественного характера:</w:t>
      </w:r>
    </w:p>
    <w:p w:rsidR="000829C1" w:rsidRPr="0008610A" w:rsidRDefault="000829C1" w:rsidP="00F144B3">
      <w:pPr>
        <w:pStyle w:val="22"/>
        <w:numPr>
          <w:ilvl w:val="0"/>
          <w:numId w:val="1"/>
        </w:numPr>
        <w:shd w:val="clear" w:color="auto" w:fill="auto"/>
        <w:tabs>
          <w:tab w:val="left" w:pos="947"/>
        </w:tabs>
        <w:spacing w:line="240" w:lineRule="auto"/>
        <w:ind w:firstLine="709"/>
        <w:rPr>
          <w:sz w:val="26"/>
          <w:szCs w:val="26"/>
        </w:rPr>
      </w:pPr>
      <w:r w:rsidRPr="0008610A">
        <w:rPr>
          <w:color w:val="000000"/>
          <w:sz w:val="26"/>
          <w:szCs w:val="26"/>
          <w:lang w:eastAsia="ru-RU" w:bidi="ru-RU"/>
        </w:rPr>
        <w:t xml:space="preserve">количество лиц, замещающих муниципальные должности депутата представительного органа муниципального образования, представивших сведения о своих доходах, расходах, об имуществе и обязательствах имущественного </w:t>
      </w:r>
      <w:r w:rsidRPr="0008610A">
        <w:rPr>
          <w:color w:val="000000"/>
          <w:sz w:val="26"/>
          <w:szCs w:val="26"/>
          <w:lang w:eastAsia="ru-RU" w:bidi="ru-RU"/>
        </w:rPr>
        <w:lastRenderedPageBreak/>
        <w:t>характера, а также о доходах, расходах, об имуществе и обязательствах имущественного характера своих супруг (супругов) и несовершеннолетних детей;</w:t>
      </w:r>
    </w:p>
    <w:p w:rsidR="000829C1" w:rsidRPr="0008610A" w:rsidRDefault="000829C1" w:rsidP="00F144B3">
      <w:pPr>
        <w:pStyle w:val="22"/>
        <w:numPr>
          <w:ilvl w:val="0"/>
          <w:numId w:val="1"/>
        </w:numPr>
        <w:shd w:val="clear" w:color="auto" w:fill="auto"/>
        <w:tabs>
          <w:tab w:val="left" w:pos="947"/>
        </w:tabs>
        <w:spacing w:line="240" w:lineRule="auto"/>
        <w:ind w:firstLine="709"/>
        <w:rPr>
          <w:sz w:val="26"/>
          <w:szCs w:val="26"/>
        </w:rPr>
      </w:pPr>
      <w:r w:rsidRPr="0008610A">
        <w:rPr>
          <w:color w:val="000000"/>
          <w:sz w:val="26"/>
          <w:szCs w:val="26"/>
          <w:lang w:eastAsia="ru-RU" w:bidi="ru-RU"/>
        </w:rPr>
        <w:t xml:space="preserve">количество лиц, замещающих муниципальные должности депутата представительного органа муниципального образования, представивших уведомления об отсутствии сделок, предусмотренных частью 1 статьи 3 Федерального закона от 3 декабря 2012 года № 230-ФЗ «О контроле за соответствием расходов лиц, замещающих государственные должности, и иных лиц их доходам», порядок представления которых установлен приложением 1 к </w:t>
      </w:r>
      <w:r w:rsidR="002C19E5" w:rsidRPr="0008610A">
        <w:rPr>
          <w:sz w:val="26"/>
          <w:szCs w:val="26"/>
        </w:rPr>
        <w:t>Закону Республики Башкортостан от 18.03.2005 г №162-з «О местном самоуправлении в Республике Башкортостан».</w:t>
      </w:r>
    </w:p>
    <w:p w:rsidR="007B7153" w:rsidRPr="0008610A" w:rsidRDefault="007B7153" w:rsidP="00F144B3">
      <w:pPr>
        <w:pStyle w:val="22"/>
        <w:shd w:val="clear" w:color="auto" w:fill="auto"/>
        <w:spacing w:line="240" w:lineRule="auto"/>
        <w:ind w:firstLine="709"/>
        <w:rPr>
          <w:sz w:val="26"/>
          <w:szCs w:val="26"/>
        </w:rPr>
      </w:pPr>
      <w:r w:rsidRPr="0008610A">
        <w:rPr>
          <w:color w:val="000000"/>
          <w:sz w:val="26"/>
          <w:szCs w:val="26"/>
          <w:lang w:eastAsia="ru-RU" w:bidi="ru-RU"/>
        </w:rPr>
        <w:t>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представления сведений о доходах, расходах, об имуществе и обязательствах имущественного характера, размещается на официальных сайтах в течение 14 рабочих дней со дня истечения срока их представления.</w:t>
      </w:r>
    </w:p>
    <w:p w:rsidR="007B7153" w:rsidRPr="00F676B1" w:rsidRDefault="007B7153" w:rsidP="00F144B3">
      <w:pPr>
        <w:pStyle w:val="22"/>
        <w:shd w:val="clear" w:color="auto" w:fill="auto"/>
        <w:tabs>
          <w:tab w:val="left" w:pos="947"/>
        </w:tabs>
        <w:spacing w:after="120" w:line="240" w:lineRule="auto"/>
        <w:ind w:firstLine="709"/>
        <w:rPr>
          <w:color w:val="000000"/>
          <w:sz w:val="26"/>
          <w:szCs w:val="26"/>
          <w:lang w:eastAsia="ru-RU" w:bidi="ru-RU"/>
        </w:rPr>
      </w:pPr>
      <w:r w:rsidRPr="0008610A">
        <w:rPr>
          <w:color w:val="000000"/>
          <w:sz w:val="26"/>
          <w:szCs w:val="26"/>
          <w:lang w:eastAsia="ru-RU" w:bidi="ru-RU"/>
        </w:rPr>
        <w:t xml:space="preserve">К лицам, замещающим муниципальные должности депутата представительного органа муниципального образования, правила части 2 не </w:t>
      </w:r>
      <w:r w:rsidRPr="00F676B1">
        <w:rPr>
          <w:color w:val="000000"/>
          <w:sz w:val="26"/>
          <w:szCs w:val="26"/>
          <w:lang w:eastAsia="ru-RU" w:bidi="ru-RU"/>
        </w:rPr>
        <w:t>применяются.</w:t>
      </w:r>
    </w:p>
    <w:p w:rsidR="00F676B1" w:rsidRPr="00F676B1" w:rsidRDefault="00F676B1" w:rsidP="00F144B3">
      <w:pPr>
        <w:spacing w:after="120" w:line="240" w:lineRule="auto"/>
        <w:ind w:firstLine="709"/>
        <w:jc w:val="both"/>
        <w:rPr>
          <w:rFonts w:ascii="Times New Roman" w:eastAsia="Times New Roman" w:hAnsi="Times New Roman" w:cs="Times New Roman"/>
          <w:sz w:val="26"/>
          <w:szCs w:val="26"/>
          <w:lang w:eastAsia="ru-RU"/>
        </w:rPr>
      </w:pPr>
      <w:r w:rsidRPr="00F676B1">
        <w:rPr>
          <w:rFonts w:ascii="Times New Roman" w:eastAsia="Times New Roman" w:hAnsi="Times New Roman" w:cs="Times New Roman"/>
          <w:sz w:val="26"/>
          <w:szCs w:val="26"/>
          <w:lang w:eastAsia="ru-RU"/>
        </w:rPr>
        <w:t>В обобщенную информацию включается установленное и избранное число депутатов осуществляющих депутатскую деятельность без отрыва от основной деятельности (на непостоянной основе), указывается декларируемый период, также обозначается количество лиц, замещающих муниципальные должности депутата представительного органа муниципального района не представивших сведения о доходах, расходах, об имуществе и обязательствах имущественного характера, а также не представивших уведомления о несовершении сделок.</w:t>
      </w:r>
      <w:r w:rsidR="005A5AA1">
        <w:rPr>
          <w:rFonts w:ascii="Times New Roman" w:eastAsia="Times New Roman" w:hAnsi="Times New Roman" w:cs="Times New Roman"/>
          <w:sz w:val="26"/>
          <w:szCs w:val="26"/>
          <w:lang w:eastAsia="ru-RU"/>
        </w:rPr>
        <w:t xml:space="preserve"> (приложение)</w:t>
      </w:r>
    </w:p>
    <w:p w:rsidR="00B61349" w:rsidRPr="0008610A" w:rsidRDefault="00B61349" w:rsidP="00F144B3">
      <w:pPr>
        <w:pStyle w:val="ConsPlusNormal"/>
        <w:spacing w:after="120"/>
        <w:ind w:firstLine="709"/>
        <w:jc w:val="both"/>
        <w:rPr>
          <w:sz w:val="26"/>
          <w:szCs w:val="26"/>
        </w:rPr>
      </w:pPr>
      <w:r w:rsidRPr="0008610A">
        <w:rPr>
          <w:sz w:val="26"/>
          <w:szCs w:val="26"/>
        </w:rPr>
        <w:t>1</w:t>
      </w:r>
      <w:r w:rsidR="00ED78FF" w:rsidRPr="0008610A">
        <w:rPr>
          <w:sz w:val="26"/>
          <w:szCs w:val="26"/>
        </w:rPr>
        <w:t>7</w:t>
      </w:r>
      <w:r w:rsidRPr="0008610A">
        <w:rPr>
          <w:sz w:val="26"/>
          <w:szCs w:val="26"/>
        </w:rPr>
        <w:t>. В размещаемых на официальных сайтах сведениях о доходах, расходах, об имуществе и обязательствах имущественного характера запрещается указывать:</w:t>
      </w:r>
    </w:p>
    <w:p w:rsidR="00C3127E" w:rsidRPr="0008610A" w:rsidRDefault="00C3127E" w:rsidP="00F144B3">
      <w:pPr>
        <w:pStyle w:val="ConsPlusNormal"/>
        <w:spacing w:after="120"/>
        <w:ind w:firstLine="709"/>
        <w:jc w:val="both"/>
        <w:rPr>
          <w:sz w:val="26"/>
          <w:szCs w:val="26"/>
        </w:rPr>
      </w:pPr>
      <w:r w:rsidRPr="0008610A">
        <w:rPr>
          <w:sz w:val="26"/>
          <w:szCs w:val="26"/>
        </w:rPr>
        <w:t>а) иные сведения о доходах, расходах муниципального служащего, его супруги (супруга) и несовершеннолетних детей, об имуществе, принадлежащем на праве собственности названным лицам, и об их обязательствах имущественного характера;</w:t>
      </w:r>
    </w:p>
    <w:p w:rsidR="00C3127E" w:rsidRPr="0008610A" w:rsidRDefault="00C3127E" w:rsidP="00F144B3">
      <w:pPr>
        <w:pStyle w:val="ConsPlusNormal"/>
        <w:spacing w:after="120"/>
        <w:ind w:firstLine="709"/>
        <w:jc w:val="both"/>
        <w:rPr>
          <w:sz w:val="26"/>
          <w:szCs w:val="26"/>
        </w:rPr>
      </w:pPr>
      <w:r w:rsidRPr="0008610A">
        <w:rPr>
          <w:sz w:val="26"/>
          <w:szCs w:val="26"/>
        </w:rPr>
        <w:t>б) персональные данные супруги (супруга), детей и иных членов семьи муниципального служащего;</w:t>
      </w:r>
    </w:p>
    <w:p w:rsidR="00C3127E" w:rsidRPr="0008610A" w:rsidRDefault="00C3127E" w:rsidP="00F144B3">
      <w:pPr>
        <w:pStyle w:val="ConsPlusNormal"/>
        <w:spacing w:after="120"/>
        <w:ind w:firstLine="709"/>
        <w:jc w:val="both"/>
        <w:rPr>
          <w:sz w:val="26"/>
          <w:szCs w:val="26"/>
        </w:rPr>
      </w:pPr>
      <w:r w:rsidRPr="0008610A">
        <w:rPr>
          <w:sz w:val="26"/>
          <w:szCs w:val="26"/>
        </w:rPr>
        <w:t>в) данные, позволяющие определить место жительства, почтовый адрес, телефон и иные индивидуальные средства коммуникации муниципального служащего, его супруги (супруга), детей и иных членов семьи;</w:t>
      </w:r>
    </w:p>
    <w:p w:rsidR="00C3127E" w:rsidRPr="0008610A" w:rsidRDefault="00C3127E" w:rsidP="00F144B3">
      <w:pPr>
        <w:pStyle w:val="ConsPlusNormal"/>
        <w:spacing w:after="120"/>
        <w:ind w:firstLine="709"/>
        <w:jc w:val="both"/>
        <w:rPr>
          <w:sz w:val="26"/>
          <w:szCs w:val="26"/>
        </w:rPr>
      </w:pPr>
      <w:r w:rsidRPr="0008610A">
        <w:rPr>
          <w:sz w:val="26"/>
          <w:szCs w:val="26"/>
        </w:rPr>
        <w:t>г) данные, позволяющие определить местонахождение объектов недвижимого имущества, принадлежащих муниципальному служащему, его супруге (супругу), детям, иным членам семьи на праве собственности или находящихся в их пользовании;</w:t>
      </w:r>
    </w:p>
    <w:p w:rsidR="00C3127E" w:rsidRPr="0008610A" w:rsidRDefault="00C3127E" w:rsidP="00F144B3">
      <w:pPr>
        <w:pStyle w:val="ConsPlusNormal"/>
        <w:spacing w:after="120"/>
        <w:ind w:firstLine="709"/>
        <w:jc w:val="both"/>
        <w:rPr>
          <w:sz w:val="26"/>
          <w:szCs w:val="26"/>
        </w:rPr>
      </w:pPr>
      <w:r w:rsidRPr="0008610A">
        <w:rPr>
          <w:sz w:val="26"/>
          <w:szCs w:val="26"/>
        </w:rPr>
        <w:t>д) информацию, отнесенную к государственной тайне или являющуюся конфиденциальной.</w:t>
      </w:r>
    </w:p>
    <w:p w:rsidR="00B61349" w:rsidRPr="0008610A" w:rsidRDefault="00B61349" w:rsidP="00F144B3">
      <w:pPr>
        <w:pStyle w:val="ConsPlusNormal"/>
        <w:spacing w:after="120"/>
        <w:ind w:firstLine="709"/>
        <w:jc w:val="both"/>
        <w:rPr>
          <w:sz w:val="26"/>
          <w:szCs w:val="26"/>
        </w:rPr>
      </w:pPr>
      <w:r w:rsidRPr="0008610A">
        <w:rPr>
          <w:sz w:val="26"/>
          <w:szCs w:val="26"/>
        </w:rPr>
        <w:t>1</w:t>
      </w:r>
      <w:r w:rsidR="00ED78FF" w:rsidRPr="0008610A">
        <w:rPr>
          <w:sz w:val="26"/>
          <w:szCs w:val="26"/>
        </w:rPr>
        <w:t>8</w:t>
      </w:r>
      <w:r w:rsidRPr="0008610A">
        <w:rPr>
          <w:sz w:val="26"/>
          <w:szCs w:val="26"/>
        </w:rPr>
        <w:t xml:space="preserve">. Запросы о представлении сведений, указанных в пункте 2 настоящего Положения, направляются средствами массовой информации в Управление </w:t>
      </w:r>
      <w:r w:rsidR="00C3127E" w:rsidRPr="0008610A">
        <w:rPr>
          <w:sz w:val="26"/>
          <w:szCs w:val="26"/>
        </w:rPr>
        <w:t xml:space="preserve">Главы </w:t>
      </w:r>
      <w:r w:rsidR="00C3127E" w:rsidRPr="0008610A">
        <w:rPr>
          <w:sz w:val="26"/>
          <w:szCs w:val="26"/>
        </w:rPr>
        <w:lastRenderedPageBreak/>
        <w:t xml:space="preserve">Республики Башкортостан </w:t>
      </w:r>
      <w:r w:rsidRPr="0008610A">
        <w:rPr>
          <w:sz w:val="26"/>
          <w:szCs w:val="26"/>
        </w:rPr>
        <w:t>по противодействию коррупции.</w:t>
      </w:r>
    </w:p>
    <w:p w:rsidR="00B61349" w:rsidRPr="0008610A" w:rsidRDefault="00B61349" w:rsidP="00F144B3">
      <w:pPr>
        <w:pStyle w:val="ConsPlusNormal"/>
        <w:spacing w:after="120"/>
        <w:ind w:firstLine="709"/>
        <w:jc w:val="both"/>
        <w:rPr>
          <w:sz w:val="26"/>
          <w:szCs w:val="26"/>
        </w:rPr>
      </w:pPr>
      <w:r w:rsidRPr="0008610A">
        <w:rPr>
          <w:sz w:val="26"/>
          <w:szCs w:val="26"/>
        </w:rPr>
        <w:t>1</w:t>
      </w:r>
      <w:r w:rsidR="00ED78FF" w:rsidRPr="0008610A">
        <w:rPr>
          <w:sz w:val="26"/>
          <w:szCs w:val="26"/>
        </w:rPr>
        <w:t>9</w:t>
      </w:r>
      <w:r w:rsidRPr="0008610A">
        <w:rPr>
          <w:sz w:val="26"/>
          <w:szCs w:val="26"/>
        </w:rPr>
        <w:t xml:space="preserve">. Управление </w:t>
      </w:r>
      <w:r w:rsidR="00C3127E" w:rsidRPr="0008610A">
        <w:rPr>
          <w:sz w:val="26"/>
          <w:szCs w:val="26"/>
        </w:rPr>
        <w:t xml:space="preserve">Главы Республики Башкортостан </w:t>
      </w:r>
      <w:r w:rsidRPr="0008610A">
        <w:rPr>
          <w:sz w:val="26"/>
          <w:szCs w:val="26"/>
        </w:rPr>
        <w:t>по противодействию коррупции при поступлении запроса от средства массовой информации:</w:t>
      </w:r>
    </w:p>
    <w:p w:rsidR="00B61349" w:rsidRPr="0008610A" w:rsidRDefault="00B61349" w:rsidP="00F144B3">
      <w:pPr>
        <w:pStyle w:val="ConsPlusNormal"/>
        <w:spacing w:after="120"/>
        <w:ind w:firstLine="709"/>
        <w:jc w:val="both"/>
        <w:rPr>
          <w:sz w:val="26"/>
          <w:szCs w:val="26"/>
        </w:rPr>
      </w:pPr>
      <w:r w:rsidRPr="0008610A">
        <w:rPr>
          <w:sz w:val="26"/>
          <w:szCs w:val="26"/>
        </w:rPr>
        <w:t xml:space="preserve">1) в 3-дневный срок со дня поступления запроса от средства массовой информации сообщает о нем лицу, замещающему муниципальную должность в </w:t>
      </w:r>
      <w:r w:rsidR="00131447">
        <w:rPr>
          <w:sz w:val="26"/>
          <w:szCs w:val="26"/>
        </w:rPr>
        <w:t>муниципальном образовании</w:t>
      </w:r>
      <w:r w:rsidR="00C3127E" w:rsidRPr="0008610A">
        <w:rPr>
          <w:sz w:val="26"/>
          <w:szCs w:val="26"/>
        </w:rPr>
        <w:t xml:space="preserve"> </w:t>
      </w:r>
      <w:proofErr w:type="spellStart"/>
      <w:r w:rsidR="00263592">
        <w:rPr>
          <w:sz w:val="26"/>
          <w:szCs w:val="26"/>
        </w:rPr>
        <w:t>Кубиязовский</w:t>
      </w:r>
      <w:proofErr w:type="spellEnd"/>
      <w:r w:rsidR="00C3127E" w:rsidRPr="0008610A">
        <w:rPr>
          <w:sz w:val="26"/>
          <w:szCs w:val="26"/>
        </w:rPr>
        <w:t xml:space="preserve"> сельсовет муниципального района Аскинский район Республики Башкортостан</w:t>
      </w:r>
      <w:r w:rsidRPr="0008610A">
        <w:rPr>
          <w:sz w:val="26"/>
          <w:szCs w:val="26"/>
        </w:rPr>
        <w:t>, в отношении которого поступил запрос;</w:t>
      </w:r>
    </w:p>
    <w:p w:rsidR="00B61349" w:rsidRDefault="00B61349" w:rsidP="00F144B3">
      <w:pPr>
        <w:pStyle w:val="ConsPlusNormal"/>
        <w:spacing w:after="120"/>
        <w:ind w:firstLine="709"/>
        <w:jc w:val="both"/>
        <w:rPr>
          <w:sz w:val="26"/>
          <w:szCs w:val="26"/>
        </w:rPr>
      </w:pPr>
      <w:r w:rsidRPr="0008610A">
        <w:rPr>
          <w:sz w:val="26"/>
          <w:szCs w:val="26"/>
        </w:rPr>
        <w:t>2) в 7-дневный срок со дня поступления запроса от средства массовой информации обеспечивает предоставление ему сведений, в том случае, если запрашиваемые сведения отсутствуют на официальном сайте.</w:t>
      </w:r>
    </w:p>
    <w:p w:rsidR="00F676B1" w:rsidRDefault="00F676B1" w:rsidP="00C3127E">
      <w:pPr>
        <w:pStyle w:val="ConsPlusNormal"/>
        <w:spacing w:after="120"/>
        <w:ind w:firstLine="540"/>
        <w:jc w:val="both"/>
        <w:rPr>
          <w:sz w:val="26"/>
          <w:szCs w:val="26"/>
        </w:rPr>
      </w:pPr>
    </w:p>
    <w:p w:rsidR="00F676B1" w:rsidRDefault="00F676B1" w:rsidP="00C3127E">
      <w:pPr>
        <w:pStyle w:val="ConsPlusNormal"/>
        <w:spacing w:after="120"/>
        <w:ind w:firstLine="540"/>
        <w:jc w:val="both"/>
        <w:rPr>
          <w:sz w:val="26"/>
          <w:szCs w:val="26"/>
        </w:rPr>
      </w:pPr>
    </w:p>
    <w:p w:rsidR="00F144B3" w:rsidRDefault="00F144B3" w:rsidP="00414513">
      <w:pPr>
        <w:spacing w:after="0" w:line="240" w:lineRule="auto"/>
        <w:ind w:left="5529"/>
        <w:jc w:val="right"/>
        <w:rPr>
          <w:rFonts w:ascii="Times New Roman" w:eastAsia="Times New Roman" w:hAnsi="Times New Roman" w:cs="Times New Roman"/>
          <w:lang w:eastAsia="ru-RU"/>
        </w:rPr>
      </w:pPr>
    </w:p>
    <w:p w:rsidR="00F144B3" w:rsidRDefault="00F144B3" w:rsidP="00414513">
      <w:pPr>
        <w:spacing w:after="0" w:line="240" w:lineRule="auto"/>
        <w:ind w:left="5529"/>
        <w:jc w:val="right"/>
        <w:rPr>
          <w:rFonts w:ascii="Times New Roman" w:eastAsia="Times New Roman" w:hAnsi="Times New Roman" w:cs="Times New Roman"/>
          <w:lang w:eastAsia="ru-RU"/>
        </w:rPr>
      </w:pPr>
    </w:p>
    <w:p w:rsidR="00F144B3" w:rsidRDefault="00F144B3" w:rsidP="00414513">
      <w:pPr>
        <w:spacing w:after="0" w:line="240" w:lineRule="auto"/>
        <w:ind w:left="5529"/>
        <w:jc w:val="right"/>
        <w:rPr>
          <w:rFonts w:ascii="Times New Roman" w:eastAsia="Times New Roman" w:hAnsi="Times New Roman" w:cs="Times New Roman"/>
          <w:lang w:eastAsia="ru-RU"/>
        </w:rPr>
      </w:pPr>
    </w:p>
    <w:p w:rsidR="00F144B3" w:rsidRDefault="00F144B3" w:rsidP="00414513">
      <w:pPr>
        <w:spacing w:after="0" w:line="240" w:lineRule="auto"/>
        <w:ind w:left="5529"/>
        <w:jc w:val="right"/>
        <w:rPr>
          <w:rFonts w:ascii="Times New Roman" w:eastAsia="Times New Roman" w:hAnsi="Times New Roman" w:cs="Times New Roman"/>
          <w:lang w:eastAsia="ru-RU"/>
        </w:rPr>
      </w:pPr>
    </w:p>
    <w:p w:rsidR="00F144B3" w:rsidRDefault="00F144B3" w:rsidP="00414513">
      <w:pPr>
        <w:spacing w:after="0" w:line="240" w:lineRule="auto"/>
        <w:ind w:left="5529"/>
        <w:jc w:val="right"/>
        <w:rPr>
          <w:rFonts w:ascii="Times New Roman" w:eastAsia="Times New Roman" w:hAnsi="Times New Roman" w:cs="Times New Roman"/>
          <w:lang w:eastAsia="ru-RU"/>
        </w:rPr>
      </w:pPr>
    </w:p>
    <w:p w:rsidR="00F144B3" w:rsidRDefault="00F144B3" w:rsidP="00414513">
      <w:pPr>
        <w:spacing w:after="0" w:line="240" w:lineRule="auto"/>
        <w:ind w:left="5529"/>
        <w:jc w:val="right"/>
        <w:rPr>
          <w:rFonts w:ascii="Times New Roman" w:eastAsia="Times New Roman" w:hAnsi="Times New Roman" w:cs="Times New Roman"/>
          <w:lang w:eastAsia="ru-RU"/>
        </w:rPr>
      </w:pPr>
    </w:p>
    <w:p w:rsidR="00F144B3" w:rsidRDefault="00F144B3" w:rsidP="00414513">
      <w:pPr>
        <w:spacing w:after="0" w:line="240" w:lineRule="auto"/>
        <w:ind w:left="5529"/>
        <w:jc w:val="right"/>
        <w:rPr>
          <w:rFonts w:ascii="Times New Roman" w:eastAsia="Times New Roman" w:hAnsi="Times New Roman" w:cs="Times New Roman"/>
          <w:lang w:eastAsia="ru-RU"/>
        </w:rPr>
      </w:pPr>
    </w:p>
    <w:p w:rsidR="00F144B3" w:rsidRDefault="00F144B3" w:rsidP="00414513">
      <w:pPr>
        <w:spacing w:after="0" w:line="240" w:lineRule="auto"/>
        <w:ind w:left="5529"/>
        <w:jc w:val="right"/>
        <w:rPr>
          <w:rFonts w:ascii="Times New Roman" w:eastAsia="Times New Roman" w:hAnsi="Times New Roman" w:cs="Times New Roman"/>
          <w:lang w:eastAsia="ru-RU"/>
        </w:rPr>
      </w:pPr>
    </w:p>
    <w:p w:rsidR="00F144B3" w:rsidRDefault="00F144B3" w:rsidP="00414513">
      <w:pPr>
        <w:spacing w:after="0" w:line="240" w:lineRule="auto"/>
        <w:ind w:left="5529"/>
        <w:jc w:val="right"/>
        <w:rPr>
          <w:rFonts w:ascii="Times New Roman" w:eastAsia="Times New Roman" w:hAnsi="Times New Roman" w:cs="Times New Roman"/>
          <w:lang w:eastAsia="ru-RU"/>
        </w:rPr>
      </w:pPr>
    </w:p>
    <w:p w:rsidR="00F144B3" w:rsidRDefault="00F144B3" w:rsidP="00414513">
      <w:pPr>
        <w:spacing w:after="0" w:line="240" w:lineRule="auto"/>
        <w:ind w:left="5529"/>
        <w:jc w:val="right"/>
        <w:rPr>
          <w:rFonts w:ascii="Times New Roman" w:eastAsia="Times New Roman" w:hAnsi="Times New Roman" w:cs="Times New Roman"/>
          <w:lang w:eastAsia="ru-RU"/>
        </w:rPr>
      </w:pPr>
    </w:p>
    <w:p w:rsidR="00F144B3" w:rsidRDefault="00F144B3" w:rsidP="00414513">
      <w:pPr>
        <w:spacing w:after="0" w:line="240" w:lineRule="auto"/>
        <w:ind w:left="5529"/>
        <w:jc w:val="right"/>
        <w:rPr>
          <w:rFonts w:ascii="Times New Roman" w:eastAsia="Times New Roman" w:hAnsi="Times New Roman" w:cs="Times New Roman"/>
          <w:lang w:eastAsia="ru-RU"/>
        </w:rPr>
      </w:pPr>
    </w:p>
    <w:p w:rsidR="00F144B3" w:rsidRDefault="00F144B3" w:rsidP="00414513">
      <w:pPr>
        <w:spacing w:after="0" w:line="240" w:lineRule="auto"/>
        <w:ind w:left="5529"/>
        <w:jc w:val="right"/>
        <w:rPr>
          <w:rFonts w:ascii="Times New Roman" w:eastAsia="Times New Roman" w:hAnsi="Times New Roman" w:cs="Times New Roman"/>
          <w:lang w:eastAsia="ru-RU"/>
        </w:rPr>
      </w:pPr>
    </w:p>
    <w:p w:rsidR="00F144B3" w:rsidRDefault="00F144B3" w:rsidP="00414513">
      <w:pPr>
        <w:spacing w:after="0" w:line="240" w:lineRule="auto"/>
        <w:ind w:left="5529"/>
        <w:jc w:val="right"/>
        <w:rPr>
          <w:rFonts w:ascii="Times New Roman" w:eastAsia="Times New Roman" w:hAnsi="Times New Roman" w:cs="Times New Roman"/>
          <w:lang w:eastAsia="ru-RU"/>
        </w:rPr>
      </w:pPr>
    </w:p>
    <w:p w:rsidR="00F144B3" w:rsidRDefault="00F144B3" w:rsidP="00414513">
      <w:pPr>
        <w:spacing w:after="0" w:line="240" w:lineRule="auto"/>
        <w:ind w:left="5529"/>
        <w:jc w:val="right"/>
        <w:rPr>
          <w:rFonts w:ascii="Times New Roman" w:eastAsia="Times New Roman" w:hAnsi="Times New Roman" w:cs="Times New Roman"/>
          <w:lang w:eastAsia="ru-RU"/>
        </w:rPr>
      </w:pPr>
    </w:p>
    <w:p w:rsidR="00F144B3" w:rsidRDefault="00F144B3" w:rsidP="00414513">
      <w:pPr>
        <w:spacing w:after="0" w:line="240" w:lineRule="auto"/>
        <w:ind w:left="5529"/>
        <w:jc w:val="right"/>
        <w:rPr>
          <w:rFonts w:ascii="Times New Roman" w:eastAsia="Times New Roman" w:hAnsi="Times New Roman" w:cs="Times New Roman"/>
          <w:lang w:eastAsia="ru-RU"/>
        </w:rPr>
      </w:pPr>
    </w:p>
    <w:p w:rsidR="00F144B3" w:rsidRDefault="00F144B3" w:rsidP="00414513">
      <w:pPr>
        <w:spacing w:after="0" w:line="240" w:lineRule="auto"/>
        <w:ind w:left="5529"/>
        <w:jc w:val="right"/>
        <w:rPr>
          <w:rFonts w:ascii="Times New Roman" w:eastAsia="Times New Roman" w:hAnsi="Times New Roman" w:cs="Times New Roman"/>
          <w:lang w:eastAsia="ru-RU"/>
        </w:rPr>
      </w:pPr>
    </w:p>
    <w:p w:rsidR="00F144B3" w:rsidRDefault="00F144B3" w:rsidP="00414513">
      <w:pPr>
        <w:spacing w:after="0" w:line="240" w:lineRule="auto"/>
        <w:ind w:left="5529"/>
        <w:jc w:val="right"/>
        <w:rPr>
          <w:rFonts w:ascii="Times New Roman" w:eastAsia="Times New Roman" w:hAnsi="Times New Roman" w:cs="Times New Roman"/>
          <w:lang w:eastAsia="ru-RU"/>
        </w:rPr>
      </w:pPr>
    </w:p>
    <w:p w:rsidR="00F144B3" w:rsidRDefault="00F144B3" w:rsidP="00414513">
      <w:pPr>
        <w:spacing w:after="0" w:line="240" w:lineRule="auto"/>
        <w:ind w:left="5529"/>
        <w:jc w:val="right"/>
        <w:rPr>
          <w:rFonts w:ascii="Times New Roman" w:eastAsia="Times New Roman" w:hAnsi="Times New Roman" w:cs="Times New Roman"/>
          <w:lang w:eastAsia="ru-RU"/>
        </w:rPr>
      </w:pPr>
    </w:p>
    <w:p w:rsidR="00F144B3" w:rsidRDefault="00F144B3" w:rsidP="00414513">
      <w:pPr>
        <w:spacing w:after="0" w:line="240" w:lineRule="auto"/>
        <w:ind w:left="5529"/>
        <w:jc w:val="right"/>
        <w:rPr>
          <w:rFonts w:ascii="Times New Roman" w:eastAsia="Times New Roman" w:hAnsi="Times New Roman" w:cs="Times New Roman"/>
          <w:lang w:eastAsia="ru-RU"/>
        </w:rPr>
      </w:pPr>
    </w:p>
    <w:p w:rsidR="00F144B3" w:rsidRDefault="00F144B3" w:rsidP="00414513">
      <w:pPr>
        <w:spacing w:after="0" w:line="240" w:lineRule="auto"/>
        <w:ind w:left="5529"/>
        <w:jc w:val="right"/>
        <w:rPr>
          <w:rFonts w:ascii="Times New Roman" w:eastAsia="Times New Roman" w:hAnsi="Times New Roman" w:cs="Times New Roman"/>
          <w:lang w:eastAsia="ru-RU"/>
        </w:rPr>
      </w:pPr>
    </w:p>
    <w:p w:rsidR="00F144B3" w:rsidRDefault="00F144B3" w:rsidP="00414513">
      <w:pPr>
        <w:spacing w:after="0" w:line="240" w:lineRule="auto"/>
        <w:ind w:left="5529"/>
        <w:jc w:val="right"/>
        <w:rPr>
          <w:rFonts w:ascii="Times New Roman" w:eastAsia="Times New Roman" w:hAnsi="Times New Roman" w:cs="Times New Roman"/>
          <w:lang w:eastAsia="ru-RU"/>
        </w:rPr>
      </w:pPr>
    </w:p>
    <w:p w:rsidR="00F144B3" w:rsidRDefault="00F144B3" w:rsidP="00414513">
      <w:pPr>
        <w:spacing w:after="0" w:line="240" w:lineRule="auto"/>
        <w:ind w:left="5529"/>
        <w:jc w:val="right"/>
        <w:rPr>
          <w:rFonts w:ascii="Times New Roman" w:eastAsia="Times New Roman" w:hAnsi="Times New Roman" w:cs="Times New Roman"/>
          <w:lang w:eastAsia="ru-RU"/>
        </w:rPr>
      </w:pPr>
    </w:p>
    <w:p w:rsidR="00F144B3" w:rsidRDefault="00F144B3" w:rsidP="00414513">
      <w:pPr>
        <w:spacing w:after="0" w:line="240" w:lineRule="auto"/>
        <w:ind w:left="5529"/>
        <w:jc w:val="right"/>
        <w:rPr>
          <w:rFonts w:ascii="Times New Roman" w:eastAsia="Times New Roman" w:hAnsi="Times New Roman" w:cs="Times New Roman"/>
          <w:lang w:eastAsia="ru-RU"/>
        </w:rPr>
      </w:pPr>
    </w:p>
    <w:p w:rsidR="00F144B3" w:rsidRDefault="00F144B3" w:rsidP="00414513">
      <w:pPr>
        <w:spacing w:after="0" w:line="240" w:lineRule="auto"/>
        <w:ind w:left="5529"/>
        <w:jc w:val="right"/>
        <w:rPr>
          <w:rFonts w:ascii="Times New Roman" w:eastAsia="Times New Roman" w:hAnsi="Times New Roman" w:cs="Times New Roman"/>
          <w:lang w:eastAsia="ru-RU"/>
        </w:rPr>
      </w:pPr>
    </w:p>
    <w:p w:rsidR="00F144B3" w:rsidRDefault="00F144B3" w:rsidP="00414513">
      <w:pPr>
        <w:spacing w:after="0" w:line="240" w:lineRule="auto"/>
        <w:ind w:left="5529"/>
        <w:jc w:val="right"/>
        <w:rPr>
          <w:rFonts w:ascii="Times New Roman" w:eastAsia="Times New Roman" w:hAnsi="Times New Roman" w:cs="Times New Roman"/>
          <w:lang w:eastAsia="ru-RU"/>
        </w:rPr>
      </w:pPr>
    </w:p>
    <w:p w:rsidR="00F144B3" w:rsidRDefault="00F144B3" w:rsidP="00414513">
      <w:pPr>
        <w:spacing w:after="0" w:line="240" w:lineRule="auto"/>
        <w:ind w:left="5529"/>
        <w:jc w:val="right"/>
        <w:rPr>
          <w:rFonts w:ascii="Times New Roman" w:eastAsia="Times New Roman" w:hAnsi="Times New Roman" w:cs="Times New Roman"/>
          <w:lang w:eastAsia="ru-RU"/>
        </w:rPr>
      </w:pPr>
    </w:p>
    <w:p w:rsidR="00F144B3" w:rsidRDefault="00F144B3" w:rsidP="00414513">
      <w:pPr>
        <w:spacing w:after="0" w:line="240" w:lineRule="auto"/>
        <w:ind w:left="5529"/>
        <w:jc w:val="right"/>
        <w:rPr>
          <w:rFonts w:ascii="Times New Roman" w:eastAsia="Times New Roman" w:hAnsi="Times New Roman" w:cs="Times New Roman"/>
          <w:lang w:eastAsia="ru-RU"/>
        </w:rPr>
      </w:pPr>
    </w:p>
    <w:p w:rsidR="00F144B3" w:rsidRDefault="00F144B3" w:rsidP="00414513">
      <w:pPr>
        <w:spacing w:after="0" w:line="240" w:lineRule="auto"/>
        <w:ind w:left="5529"/>
        <w:jc w:val="right"/>
        <w:rPr>
          <w:rFonts w:ascii="Times New Roman" w:eastAsia="Times New Roman" w:hAnsi="Times New Roman" w:cs="Times New Roman"/>
          <w:lang w:eastAsia="ru-RU"/>
        </w:rPr>
      </w:pPr>
    </w:p>
    <w:p w:rsidR="00F144B3" w:rsidRDefault="00F144B3" w:rsidP="00414513">
      <w:pPr>
        <w:spacing w:after="0" w:line="240" w:lineRule="auto"/>
        <w:ind w:left="5529"/>
        <w:jc w:val="right"/>
        <w:rPr>
          <w:rFonts w:ascii="Times New Roman" w:eastAsia="Times New Roman" w:hAnsi="Times New Roman" w:cs="Times New Roman"/>
          <w:lang w:eastAsia="ru-RU"/>
        </w:rPr>
      </w:pPr>
    </w:p>
    <w:p w:rsidR="00F144B3" w:rsidRDefault="00F144B3" w:rsidP="00414513">
      <w:pPr>
        <w:spacing w:after="0" w:line="240" w:lineRule="auto"/>
        <w:ind w:left="5529"/>
        <w:jc w:val="right"/>
        <w:rPr>
          <w:rFonts w:ascii="Times New Roman" w:eastAsia="Times New Roman" w:hAnsi="Times New Roman" w:cs="Times New Roman"/>
          <w:lang w:eastAsia="ru-RU"/>
        </w:rPr>
      </w:pPr>
    </w:p>
    <w:p w:rsidR="00F144B3" w:rsidRDefault="00F144B3" w:rsidP="00414513">
      <w:pPr>
        <w:spacing w:after="0" w:line="240" w:lineRule="auto"/>
        <w:ind w:left="5529"/>
        <w:jc w:val="right"/>
        <w:rPr>
          <w:rFonts w:ascii="Times New Roman" w:eastAsia="Times New Roman" w:hAnsi="Times New Roman" w:cs="Times New Roman"/>
          <w:lang w:eastAsia="ru-RU"/>
        </w:rPr>
      </w:pPr>
    </w:p>
    <w:p w:rsidR="00F144B3" w:rsidRDefault="00F144B3" w:rsidP="00414513">
      <w:pPr>
        <w:spacing w:after="0" w:line="240" w:lineRule="auto"/>
        <w:ind w:left="5529"/>
        <w:jc w:val="right"/>
        <w:rPr>
          <w:rFonts w:ascii="Times New Roman" w:eastAsia="Times New Roman" w:hAnsi="Times New Roman" w:cs="Times New Roman"/>
          <w:lang w:eastAsia="ru-RU"/>
        </w:rPr>
      </w:pPr>
    </w:p>
    <w:p w:rsidR="00F144B3" w:rsidRDefault="00F144B3" w:rsidP="00414513">
      <w:pPr>
        <w:spacing w:after="0" w:line="240" w:lineRule="auto"/>
        <w:ind w:left="5529"/>
        <w:jc w:val="right"/>
        <w:rPr>
          <w:rFonts w:ascii="Times New Roman" w:eastAsia="Times New Roman" w:hAnsi="Times New Roman" w:cs="Times New Roman"/>
          <w:lang w:eastAsia="ru-RU"/>
        </w:rPr>
      </w:pPr>
    </w:p>
    <w:p w:rsidR="00F144B3" w:rsidRDefault="00F144B3" w:rsidP="00414513">
      <w:pPr>
        <w:spacing w:after="0" w:line="240" w:lineRule="auto"/>
        <w:ind w:left="5529"/>
        <w:jc w:val="right"/>
        <w:rPr>
          <w:rFonts w:ascii="Times New Roman" w:eastAsia="Times New Roman" w:hAnsi="Times New Roman" w:cs="Times New Roman"/>
          <w:lang w:eastAsia="ru-RU"/>
        </w:rPr>
      </w:pPr>
    </w:p>
    <w:p w:rsidR="00F144B3" w:rsidRDefault="00F144B3" w:rsidP="00414513">
      <w:pPr>
        <w:spacing w:after="0" w:line="240" w:lineRule="auto"/>
        <w:ind w:left="5529"/>
        <w:jc w:val="right"/>
        <w:rPr>
          <w:rFonts w:ascii="Times New Roman" w:eastAsia="Times New Roman" w:hAnsi="Times New Roman" w:cs="Times New Roman"/>
          <w:lang w:eastAsia="ru-RU"/>
        </w:rPr>
      </w:pPr>
    </w:p>
    <w:p w:rsidR="00F144B3" w:rsidRDefault="00F144B3" w:rsidP="00414513">
      <w:pPr>
        <w:spacing w:after="0" w:line="240" w:lineRule="auto"/>
        <w:ind w:left="5529"/>
        <w:jc w:val="right"/>
        <w:rPr>
          <w:rFonts w:ascii="Times New Roman" w:eastAsia="Times New Roman" w:hAnsi="Times New Roman" w:cs="Times New Roman"/>
          <w:lang w:eastAsia="ru-RU"/>
        </w:rPr>
      </w:pPr>
    </w:p>
    <w:p w:rsidR="00F144B3" w:rsidRDefault="00F144B3" w:rsidP="00414513">
      <w:pPr>
        <w:spacing w:after="0" w:line="240" w:lineRule="auto"/>
        <w:ind w:left="5529"/>
        <w:jc w:val="right"/>
        <w:rPr>
          <w:rFonts w:ascii="Times New Roman" w:eastAsia="Times New Roman" w:hAnsi="Times New Roman" w:cs="Times New Roman"/>
          <w:lang w:eastAsia="ru-RU"/>
        </w:rPr>
      </w:pPr>
    </w:p>
    <w:p w:rsidR="00F144B3" w:rsidRDefault="00F144B3" w:rsidP="00414513">
      <w:pPr>
        <w:spacing w:after="0" w:line="240" w:lineRule="auto"/>
        <w:ind w:left="5529"/>
        <w:jc w:val="right"/>
        <w:rPr>
          <w:rFonts w:ascii="Times New Roman" w:eastAsia="Times New Roman" w:hAnsi="Times New Roman" w:cs="Times New Roman"/>
          <w:lang w:eastAsia="ru-RU"/>
        </w:rPr>
      </w:pPr>
    </w:p>
    <w:p w:rsidR="00F144B3" w:rsidRDefault="00F144B3" w:rsidP="00414513">
      <w:pPr>
        <w:spacing w:after="0" w:line="240" w:lineRule="auto"/>
        <w:ind w:left="5529"/>
        <w:jc w:val="right"/>
        <w:rPr>
          <w:rFonts w:ascii="Times New Roman" w:eastAsia="Times New Roman" w:hAnsi="Times New Roman" w:cs="Times New Roman"/>
          <w:lang w:eastAsia="ru-RU"/>
        </w:rPr>
      </w:pPr>
    </w:p>
    <w:p w:rsidR="00F676B1" w:rsidRPr="00414513" w:rsidRDefault="00F676B1" w:rsidP="00414513">
      <w:pPr>
        <w:spacing w:after="0" w:line="240" w:lineRule="auto"/>
        <w:ind w:left="5529"/>
        <w:jc w:val="right"/>
        <w:rPr>
          <w:rFonts w:ascii="Times New Roman" w:eastAsia="Times New Roman" w:hAnsi="Times New Roman" w:cs="Times New Roman"/>
          <w:lang w:eastAsia="ru-RU"/>
        </w:rPr>
      </w:pPr>
      <w:r w:rsidRPr="00F676B1">
        <w:rPr>
          <w:rFonts w:ascii="Times New Roman" w:eastAsia="Times New Roman" w:hAnsi="Times New Roman" w:cs="Times New Roman"/>
          <w:lang w:eastAsia="ru-RU"/>
        </w:rPr>
        <w:lastRenderedPageBreak/>
        <w:t xml:space="preserve">Приложение </w:t>
      </w:r>
    </w:p>
    <w:p w:rsidR="00414513" w:rsidRPr="00414513" w:rsidRDefault="00414513" w:rsidP="00414513">
      <w:pPr>
        <w:pStyle w:val="ConsPlusNormal"/>
        <w:ind w:left="5529"/>
        <w:jc w:val="right"/>
        <w:rPr>
          <w:sz w:val="22"/>
          <w:szCs w:val="22"/>
        </w:rPr>
      </w:pPr>
      <w:r>
        <w:rPr>
          <w:sz w:val="22"/>
          <w:szCs w:val="22"/>
        </w:rPr>
        <w:t>к Положению о</w:t>
      </w:r>
      <w:r w:rsidRPr="00414513">
        <w:rPr>
          <w:sz w:val="22"/>
          <w:szCs w:val="22"/>
        </w:rPr>
        <w:t xml:space="preserve"> представлении сведений о доходах, расходах, об имуществе и обязательствах имущественного характера лицами, замещающими муниципальные должности в муниципальном образовании</w:t>
      </w:r>
      <w:r w:rsidR="00F144B3">
        <w:rPr>
          <w:sz w:val="22"/>
          <w:szCs w:val="22"/>
        </w:rPr>
        <w:t xml:space="preserve"> </w:t>
      </w:r>
      <w:proofErr w:type="spellStart"/>
      <w:r w:rsidR="00263592" w:rsidRPr="00263592">
        <w:rPr>
          <w:sz w:val="22"/>
          <w:szCs w:val="22"/>
        </w:rPr>
        <w:t>Кубиязовский</w:t>
      </w:r>
      <w:proofErr w:type="spellEnd"/>
      <w:r w:rsidR="00263592" w:rsidRPr="00263592">
        <w:rPr>
          <w:sz w:val="22"/>
          <w:szCs w:val="22"/>
        </w:rPr>
        <w:t xml:space="preserve"> </w:t>
      </w:r>
      <w:r w:rsidRPr="00414513">
        <w:rPr>
          <w:sz w:val="22"/>
          <w:szCs w:val="22"/>
        </w:rPr>
        <w:t xml:space="preserve">сельсовет муниципального района </w:t>
      </w:r>
    </w:p>
    <w:p w:rsidR="00131447" w:rsidRDefault="00414513" w:rsidP="00414513">
      <w:pPr>
        <w:pStyle w:val="ConsPlusNormal"/>
        <w:ind w:left="5529"/>
        <w:jc w:val="right"/>
        <w:rPr>
          <w:sz w:val="22"/>
          <w:szCs w:val="22"/>
        </w:rPr>
      </w:pPr>
      <w:r w:rsidRPr="00414513">
        <w:rPr>
          <w:sz w:val="22"/>
          <w:szCs w:val="22"/>
        </w:rPr>
        <w:t xml:space="preserve">Аскинский район </w:t>
      </w:r>
    </w:p>
    <w:p w:rsidR="00414513" w:rsidRPr="00414513" w:rsidRDefault="00414513" w:rsidP="00414513">
      <w:pPr>
        <w:pStyle w:val="ConsPlusNormal"/>
        <w:ind w:left="5529"/>
        <w:jc w:val="right"/>
        <w:rPr>
          <w:sz w:val="22"/>
          <w:szCs w:val="22"/>
        </w:rPr>
      </w:pPr>
      <w:r w:rsidRPr="00414513">
        <w:rPr>
          <w:sz w:val="22"/>
          <w:szCs w:val="22"/>
        </w:rPr>
        <w:t>Республики Башкортостан</w:t>
      </w:r>
    </w:p>
    <w:p w:rsidR="00414513" w:rsidRPr="00F676B1" w:rsidRDefault="00414513" w:rsidP="00F676B1">
      <w:pPr>
        <w:spacing w:after="0" w:line="240" w:lineRule="auto"/>
        <w:jc w:val="right"/>
        <w:rPr>
          <w:rFonts w:ascii="Times New Roman" w:eastAsia="Times New Roman" w:hAnsi="Times New Roman" w:cs="Times New Roman"/>
          <w:sz w:val="24"/>
          <w:szCs w:val="24"/>
          <w:lang w:eastAsia="ru-RU"/>
        </w:rPr>
      </w:pPr>
    </w:p>
    <w:p w:rsidR="00F676B1" w:rsidRPr="00F676B1" w:rsidRDefault="00F144B3" w:rsidP="00F676B1">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F676B1" w:rsidRPr="00F676B1" w:rsidRDefault="00F676B1" w:rsidP="00F676B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Pr="00F676B1">
        <w:rPr>
          <w:rFonts w:ascii="Times New Roman" w:eastAsia="Times New Roman" w:hAnsi="Times New Roman" w:cs="Times New Roman"/>
          <w:sz w:val="24"/>
          <w:szCs w:val="24"/>
          <w:lang w:eastAsia="ru-RU"/>
        </w:rPr>
        <w:t xml:space="preserve">бобщенная информация </w:t>
      </w:r>
    </w:p>
    <w:p w:rsidR="00F676B1" w:rsidRPr="00F676B1" w:rsidRDefault="00F676B1" w:rsidP="00F676B1">
      <w:pPr>
        <w:spacing w:after="0" w:line="240" w:lineRule="auto"/>
        <w:jc w:val="center"/>
        <w:rPr>
          <w:rFonts w:ascii="Times New Roman" w:eastAsia="Times New Roman" w:hAnsi="Times New Roman" w:cs="Times New Roman"/>
          <w:sz w:val="24"/>
          <w:szCs w:val="24"/>
          <w:lang w:eastAsia="ru-RU"/>
        </w:rPr>
      </w:pPr>
      <w:r w:rsidRPr="00F676B1">
        <w:rPr>
          <w:rFonts w:ascii="Times New Roman" w:eastAsia="Times New Roman" w:hAnsi="Times New Roman" w:cs="Times New Roman"/>
          <w:sz w:val="24"/>
          <w:szCs w:val="24"/>
          <w:lang w:eastAsia="ru-RU"/>
        </w:rPr>
        <w:t xml:space="preserve">об исполнении (о ненадлежащем исполнении) депутатами </w:t>
      </w:r>
    </w:p>
    <w:p w:rsidR="00414513" w:rsidRPr="0008610A" w:rsidRDefault="00F676B1" w:rsidP="00414513">
      <w:pPr>
        <w:pStyle w:val="ConsPlusNormal"/>
        <w:jc w:val="center"/>
        <w:rPr>
          <w:sz w:val="26"/>
          <w:szCs w:val="26"/>
        </w:rPr>
      </w:pPr>
      <w:r>
        <w:rPr>
          <w:rFonts w:eastAsia="Times New Roman"/>
        </w:rPr>
        <w:t xml:space="preserve">муниципального </w:t>
      </w:r>
      <w:r w:rsidR="00131447">
        <w:rPr>
          <w:rFonts w:eastAsia="Times New Roman"/>
        </w:rPr>
        <w:t xml:space="preserve">образования </w:t>
      </w:r>
      <w:proofErr w:type="spellStart"/>
      <w:r w:rsidR="00263592" w:rsidRPr="00263592">
        <w:rPr>
          <w:rFonts w:eastAsia="Times New Roman"/>
        </w:rPr>
        <w:t>Кубиязовский</w:t>
      </w:r>
      <w:proofErr w:type="spellEnd"/>
      <w:r w:rsidR="00414513" w:rsidRPr="0008610A">
        <w:rPr>
          <w:sz w:val="26"/>
          <w:szCs w:val="26"/>
        </w:rPr>
        <w:t xml:space="preserve"> сельсовет муниципального района </w:t>
      </w:r>
    </w:p>
    <w:p w:rsidR="00414513" w:rsidRDefault="00414513" w:rsidP="00414513">
      <w:pPr>
        <w:pStyle w:val="ConsPlusNormal"/>
        <w:jc w:val="center"/>
        <w:rPr>
          <w:rFonts w:eastAsia="Times New Roman"/>
        </w:rPr>
      </w:pPr>
      <w:r w:rsidRPr="0008610A">
        <w:rPr>
          <w:sz w:val="26"/>
          <w:szCs w:val="26"/>
        </w:rPr>
        <w:t>Аскинский район Республики Башкортостан</w:t>
      </w:r>
      <w:r w:rsidR="00F676B1" w:rsidRPr="00F676B1">
        <w:rPr>
          <w:rFonts w:eastAsia="Times New Roman"/>
        </w:rPr>
        <w:t>обязанности представления сведений о доходах, расходах, об имуществе и обязательствах имущественного характера</w:t>
      </w:r>
    </w:p>
    <w:p w:rsidR="00F676B1" w:rsidRPr="00F676B1" w:rsidRDefault="00F676B1" w:rsidP="00414513">
      <w:pPr>
        <w:pStyle w:val="ConsPlusNormal"/>
        <w:jc w:val="center"/>
        <w:rPr>
          <w:rFonts w:eastAsia="Times New Roman"/>
        </w:rPr>
      </w:pPr>
      <w:r w:rsidRPr="00F676B1">
        <w:rPr>
          <w:rFonts w:eastAsia="Times New Roman"/>
        </w:rPr>
        <w:t xml:space="preserve"> в </w:t>
      </w:r>
      <w:r w:rsidR="00414513">
        <w:rPr>
          <w:rFonts w:eastAsia="Times New Roman"/>
        </w:rPr>
        <w:t>20__</w:t>
      </w:r>
      <w:r w:rsidRPr="00F676B1">
        <w:rPr>
          <w:rFonts w:eastAsia="Times New Roman"/>
        </w:rPr>
        <w:t xml:space="preserve">году </w:t>
      </w:r>
    </w:p>
    <w:p w:rsidR="00F676B1" w:rsidRPr="00F676B1" w:rsidRDefault="00F144B3" w:rsidP="00F676B1">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bl>
      <w:tblPr>
        <w:tblW w:w="5000" w:type="pct"/>
        <w:tblCellMar>
          <w:left w:w="0" w:type="dxa"/>
          <w:right w:w="0" w:type="dxa"/>
        </w:tblCellMar>
        <w:tblLook w:val="04A0"/>
      </w:tblPr>
      <w:tblGrid>
        <w:gridCol w:w="1409"/>
        <w:gridCol w:w="1627"/>
        <w:gridCol w:w="2052"/>
        <w:gridCol w:w="1934"/>
        <w:gridCol w:w="2348"/>
      </w:tblGrid>
      <w:tr w:rsidR="00F676B1" w:rsidRPr="00F676B1" w:rsidTr="00F144B3">
        <w:tc>
          <w:tcPr>
            <w:tcW w:w="752" w:type="pct"/>
            <w:vMerge w:val="restart"/>
            <w:tcBorders>
              <w:top w:val="single" w:sz="6" w:space="0" w:color="000000"/>
              <w:left w:val="single" w:sz="6" w:space="0" w:color="000000"/>
              <w:bottom w:val="single" w:sz="6" w:space="0" w:color="000000"/>
            </w:tcBorders>
            <w:hideMark/>
          </w:tcPr>
          <w:p w:rsidR="00F676B1" w:rsidRPr="00F676B1" w:rsidRDefault="00F676B1" w:rsidP="0087094B">
            <w:pPr>
              <w:spacing w:after="105" w:line="240" w:lineRule="auto"/>
              <w:jc w:val="center"/>
              <w:rPr>
                <w:rFonts w:ascii="Times New Roman" w:eastAsia="Times New Roman" w:hAnsi="Times New Roman" w:cs="Times New Roman"/>
                <w:sz w:val="16"/>
                <w:szCs w:val="16"/>
                <w:lang w:eastAsia="ru-RU"/>
              </w:rPr>
            </w:pPr>
            <w:r w:rsidRPr="00F676B1">
              <w:rPr>
                <w:rFonts w:ascii="Times New Roman" w:eastAsia="Times New Roman" w:hAnsi="Times New Roman" w:cs="Times New Roman"/>
                <w:sz w:val="16"/>
                <w:szCs w:val="16"/>
                <w:lang w:eastAsia="ru-RU"/>
              </w:rPr>
              <w:t>Установленное число депутатов</w:t>
            </w:r>
          </w:p>
        </w:tc>
        <w:tc>
          <w:tcPr>
            <w:tcW w:w="868" w:type="pct"/>
            <w:vMerge w:val="restart"/>
            <w:tcBorders>
              <w:top w:val="single" w:sz="6" w:space="0" w:color="000000"/>
              <w:left w:val="single" w:sz="6" w:space="0" w:color="000000"/>
              <w:bottom w:val="single" w:sz="6" w:space="0" w:color="000000"/>
            </w:tcBorders>
            <w:hideMark/>
          </w:tcPr>
          <w:p w:rsidR="00F676B1" w:rsidRPr="00F676B1" w:rsidRDefault="00F676B1" w:rsidP="0087094B">
            <w:pPr>
              <w:spacing w:after="105" w:line="240" w:lineRule="auto"/>
              <w:jc w:val="center"/>
              <w:rPr>
                <w:rFonts w:ascii="Times New Roman" w:eastAsia="Times New Roman" w:hAnsi="Times New Roman" w:cs="Times New Roman"/>
                <w:sz w:val="16"/>
                <w:szCs w:val="16"/>
                <w:lang w:eastAsia="ru-RU"/>
              </w:rPr>
            </w:pPr>
            <w:r w:rsidRPr="00F676B1">
              <w:rPr>
                <w:rFonts w:ascii="Times New Roman" w:eastAsia="Times New Roman" w:hAnsi="Times New Roman" w:cs="Times New Roman"/>
                <w:sz w:val="16"/>
                <w:szCs w:val="16"/>
                <w:lang w:eastAsia="ru-RU"/>
              </w:rPr>
              <w:t>Избранное число депутатов осуществляющих депутатскую деятельность без отрыва от основной деятельности (на непостоянной основе)</w:t>
            </w:r>
          </w:p>
        </w:tc>
        <w:tc>
          <w:tcPr>
            <w:tcW w:w="3380" w:type="pct"/>
            <w:gridSpan w:val="3"/>
            <w:tcBorders>
              <w:top w:val="single" w:sz="6" w:space="0" w:color="000000"/>
              <w:left w:val="single" w:sz="6" w:space="0" w:color="000000"/>
              <w:bottom w:val="single" w:sz="6" w:space="0" w:color="000000"/>
              <w:right w:val="single" w:sz="6" w:space="0" w:color="000000"/>
            </w:tcBorders>
            <w:hideMark/>
          </w:tcPr>
          <w:p w:rsidR="00F676B1" w:rsidRPr="00F676B1" w:rsidRDefault="00F676B1" w:rsidP="0087094B">
            <w:pPr>
              <w:spacing w:after="105" w:line="240" w:lineRule="auto"/>
              <w:jc w:val="center"/>
              <w:rPr>
                <w:rFonts w:ascii="Times New Roman" w:eastAsia="Times New Roman" w:hAnsi="Times New Roman" w:cs="Times New Roman"/>
                <w:sz w:val="16"/>
                <w:szCs w:val="16"/>
                <w:lang w:eastAsia="ru-RU"/>
              </w:rPr>
            </w:pPr>
            <w:r w:rsidRPr="00F676B1">
              <w:rPr>
                <w:rFonts w:ascii="Times New Roman" w:eastAsia="Times New Roman" w:hAnsi="Times New Roman" w:cs="Times New Roman"/>
                <w:sz w:val="16"/>
                <w:szCs w:val="16"/>
                <w:lang w:eastAsia="ru-RU"/>
              </w:rPr>
              <w:t>За период с 01 января 202__ года по 31 декабря 202__ года</w:t>
            </w:r>
          </w:p>
        </w:tc>
      </w:tr>
      <w:tr w:rsidR="00F676B1" w:rsidRPr="00F676B1" w:rsidTr="00F144B3">
        <w:tc>
          <w:tcPr>
            <w:tcW w:w="752" w:type="pct"/>
            <w:vMerge/>
            <w:tcBorders>
              <w:top w:val="single" w:sz="6" w:space="0" w:color="000000"/>
              <w:left w:val="single" w:sz="6" w:space="0" w:color="000000"/>
              <w:bottom w:val="single" w:sz="6" w:space="0" w:color="000000"/>
            </w:tcBorders>
            <w:vAlign w:val="center"/>
            <w:hideMark/>
          </w:tcPr>
          <w:p w:rsidR="00F676B1" w:rsidRPr="00F676B1" w:rsidRDefault="00F676B1" w:rsidP="00F676B1">
            <w:pPr>
              <w:spacing w:after="0" w:line="240" w:lineRule="auto"/>
              <w:rPr>
                <w:rFonts w:ascii="Times New Roman" w:eastAsia="Times New Roman" w:hAnsi="Times New Roman" w:cs="Times New Roman"/>
                <w:sz w:val="16"/>
                <w:szCs w:val="16"/>
                <w:lang w:eastAsia="ru-RU"/>
              </w:rPr>
            </w:pPr>
          </w:p>
        </w:tc>
        <w:tc>
          <w:tcPr>
            <w:tcW w:w="868" w:type="pct"/>
            <w:vMerge/>
            <w:tcBorders>
              <w:top w:val="single" w:sz="6" w:space="0" w:color="000000"/>
              <w:left w:val="single" w:sz="6" w:space="0" w:color="000000"/>
              <w:bottom w:val="single" w:sz="6" w:space="0" w:color="000000"/>
            </w:tcBorders>
            <w:vAlign w:val="center"/>
            <w:hideMark/>
          </w:tcPr>
          <w:p w:rsidR="00F676B1" w:rsidRPr="00F676B1" w:rsidRDefault="00F676B1" w:rsidP="00F676B1">
            <w:pPr>
              <w:spacing w:after="0" w:line="240" w:lineRule="auto"/>
              <w:rPr>
                <w:rFonts w:ascii="Times New Roman" w:eastAsia="Times New Roman" w:hAnsi="Times New Roman" w:cs="Times New Roman"/>
                <w:sz w:val="16"/>
                <w:szCs w:val="16"/>
                <w:lang w:eastAsia="ru-RU"/>
              </w:rPr>
            </w:pPr>
          </w:p>
        </w:tc>
        <w:tc>
          <w:tcPr>
            <w:tcW w:w="1095" w:type="pct"/>
            <w:tcBorders>
              <w:top w:val="single" w:sz="6" w:space="0" w:color="000000"/>
              <w:left w:val="single" w:sz="6" w:space="0" w:color="000000"/>
              <w:bottom w:val="single" w:sz="6" w:space="0" w:color="000000"/>
              <w:right w:val="single" w:sz="6" w:space="0" w:color="000000"/>
            </w:tcBorders>
            <w:hideMark/>
          </w:tcPr>
          <w:p w:rsidR="00F676B1" w:rsidRPr="00F676B1" w:rsidRDefault="00F676B1" w:rsidP="0087094B">
            <w:pPr>
              <w:spacing w:after="105" w:line="240" w:lineRule="auto"/>
              <w:jc w:val="center"/>
              <w:rPr>
                <w:rFonts w:ascii="Times New Roman" w:eastAsia="Times New Roman" w:hAnsi="Times New Roman" w:cs="Times New Roman"/>
                <w:sz w:val="16"/>
                <w:szCs w:val="16"/>
                <w:lang w:eastAsia="ru-RU"/>
              </w:rPr>
            </w:pPr>
            <w:r w:rsidRPr="00F676B1">
              <w:rPr>
                <w:rFonts w:ascii="Times New Roman" w:eastAsia="Times New Roman" w:hAnsi="Times New Roman" w:cs="Times New Roman"/>
                <w:sz w:val="16"/>
                <w:szCs w:val="16"/>
                <w:lang w:eastAsia="ru-RU"/>
              </w:rPr>
              <w:t>Количество лиц, замещающих муниципальные должности депутата представительного органа муниципального района представивших сведения о доходах, расходах, об имуществе и обязательствах имущественного характера в случае совершения сделок, предусмотренных частью 1 статьи 3 Федерального закона от 3 декабря 2012 года N 230-ФЗ "О контроле за соответствием расходов лиц, замещающих государственные должности, и иных лиц их доходам"</w:t>
            </w:r>
          </w:p>
        </w:tc>
        <w:tc>
          <w:tcPr>
            <w:tcW w:w="1032" w:type="pct"/>
            <w:tcBorders>
              <w:top w:val="single" w:sz="6" w:space="0" w:color="000000"/>
              <w:left w:val="single" w:sz="6" w:space="0" w:color="000000"/>
              <w:bottom w:val="single" w:sz="6" w:space="0" w:color="000000"/>
              <w:right w:val="single" w:sz="6" w:space="0" w:color="000000"/>
            </w:tcBorders>
            <w:hideMark/>
          </w:tcPr>
          <w:p w:rsidR="00F676B1" w:rsidRPr="00F676B1" w:rsidRDefault="00F676B1" w:rsidP="0087094B">
            <w:pPr>
              <w:spacing w:after="105" w:line="240" w:lineRule="auto"/>
              <w:jc w:val="center"/>
              <w:rPr>
                <w:rFonts w:ascii="Times New Roman" w:eastAsia="Times New Roman" w:hAnsi="Times New Roman" w:cs="Times New Roman"/>
                <w:sz w:val="16"/>
                <w:szCs w:val="16"/>
                <w:lang w:eastAsia="ru-RU"/>
              </w:rPr>
            </w:pPr>
            <w:r w:rsidRPr="00F676B1">
              <w:rPr>
                <w:rFonts w:ascii="Times New Roman" w:eastAsia="Times New Roman" w:hAnsi="Times New Roman" w:cs="Times New Roman"/>
                <w:sz w:val="16"/>
                <w:szCs w:val="16"/>
                <w:lang w:eastAsia="ru-RU"/>
              </w:rPr>
              <w:t>Количество лиц, замещающих муниципальные должности депутата представительного органа муниципального района, представивших уведомления об отсутствии сделок, предусмотренных частью 1 статьи 3 Федерального закона от 3 декабря 2012 года N 230-ФЗ "О контроле за соответствием расходов лиц, замещающих государственные должности, и иных лиц их доходам"</w:t>
            </w:r>
          </w:p>
        </w:tc>
        <w:tc>
          <w:tcPr>
            <w:tcW w:w="1253" w:type="pct"/>
            <w:tcBorders>
              <w:top w:val="single" w:sz="6" w:space="0" w:color="000000"/>
              <w:left w:val="single" w:sz="6" w:space="0" w:color="000000"/>
              <w:bottom w:val="single" w:sz="6" w:space="0" w:color="000000"/>
              <w:right w:val="single" w:sz="6" w:space="0" w:color="000000"/>
            </w:tcBorders>
            <w:hideMark/>
          </w:tcPr>
          <w:p w:rsidR="00F676B1" w:rsidRPr="00F676B1" w:rsidRDefault="00F676B1" w:rsidP="0087094B">
            <w:pPr>
              <w:spacing w:after="0" w:line="240" w:lineRule="auto"/>
              <w:jc w:val="center"/>
              <w:rPr>
                <w:rFonts w:ascii="Times New Roman" w:eastAsia="Times New Roman" w:hAnsi="Times New Roman" w:cs="Times New Roman"/>
                <w:sz w:val="16"/>
                <w:szCs w:val="16"/>
                <w:lang w:eastAsia="ru-RU"/>
              </w:rPr>
            </w:pPr>
            <w:r w:rsidRPr="00F676B1">
              <w:rPr>
                <w:rFonts w:ascii="Times New Roman" w:eastAsia="Times New Roman" w:hAnsi="Times New Roman" w:cs="Times New Roman"/>
                <w:sz w:val="16"/>
                <w:szCs w:val="16"/>
                <w:lang w:eastAsia="ru-RU"/>
              </w:rPr>
              <w:t>Количество лиц, замещающих муниципальные должности депутата представительного органа муниципального района не представивших сведения о доходах, расходах, об имуществе и обязательствах имущественного характера, а также не представивших уведомления о несовершении сделок</w:t>
            </w:r>
          </w:p>
          <w:p w:rsidR="00F676B1" w:rsidRPr="00F676B1" w:rsidRDefault="00F144B3" w:rsidP="00F676B1">
            <w:pPr>
              <w:spacing w:after="105"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w:t>
            </w:r>
          </w:p>
        </w:tc>
      </w:tr>
      <w:tr w:rsidR="0087094B" w:rsidRPr="00F676B1" w:rsidTr="00F144B3">
        <w:tc>
          <w:tcPr>
            <w:tcW w:w="752" w:type="pct"/>
            <w:tcBorders>
              <w:top w:val="single" w:sz="6" w:space="0" w:color="000000"/>
              <w:left w:val="single" w:sz="6" w:space="0" w:color="000000"/>
              <w:bottom w:val="single" w:sz="6" w:space="0" w:color="000000"/>
            </w:tcBorders>
            <w:vAlign w:val="center"/>
          </w:tcPr>
          <w:p w:rsidR="0087094B" w:rsidRPr="00F676B1" w:rsidRDefault="0087094B" w:rsidP="0087094B">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p>
        </w:tc>
        <w:tc>
          <w:tcPr>
            <w:tcW w:w="868" w:type="pct"/>
            <w:tcBorders>
              <w:top w:val="single" w:sz="6" w:space="0" w:color="000000"/>
              <w:left w:val="single" w:sz="6" w:space="0" w:color="000000"/>
              <w:bottom w:val="single" w:sz="6" w:space="0" w:color="000000"/>
            </w:tcBorders>
            <w:vAlign w:val="center"/>
          </w:tcPr>
          <w:p w:rsidR="0087094B" w:rsidRPr="00F676B1" w:rsidRDefault="0087094B" w:rsidP="0087094B">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1095" w:type="pct"/>
            <w:tcBorders>
              <w:top w:val="single" w:sz="6" w:space="0" w:color="000000"/>
              <w:left w:val="single" w:sz="6" w:space="0" w:color="000000"/>
              <w:bottom w:val="single" w:sz="6" w:space="0" w:color="000000"/>
              <w:right w:val="single" w:sz="6" w:space="0" w:color="000000"/>
            </w:tcBorders>
          </w:tcPr>
          <w:p w:rsidR="0087094B" w:rsidRPr="00F676B1" w:rsidRDefault="0087094B" w:rsidP="0087094B">
            <w:pPr>
              <w:spacing w:after="105"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w:t>
            </w:r>
          </w:p>
        </w:tc>
        <w:tc>
          <w:tcPr>
            <w:tcW w:w="1032" w:type="pct"/>
            <w:tcBorders>
              <w:top w:val="single" w:sz="6" w:space="0" w:color="000000"/>
              <w:left w:val="single" w:sz="6" w:space="0" w:color="000000"/>
              <w:bottom w:val="single" w:sz="6" w:space="0" w:color="000000"/>
              <w:right w:val="single" w:sz="6" w:space="0" w:color="000000"/>
            </w:tcBorders>
          </w:tcPr>
          <w:p w:rsidR="0087094B" w:rsidRPr="00F676B1" w:rsidRDefault="0087094B" w:rsidP="0087094B">
            <w:pPr>
              <w:spacing w:after="105"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w:t>
            </w:r>
          </w:p>
        </w:tc>
        <w:tc>
          <w:tcPr>
            <w:tcW w:w="1253" w:type="pct"/>
            <w:tcBorders>
              <w:top w:val="single" w:sz="6" w:space="0" w:color="000000"/>
              <w:left w:val="single" w:sz="6" w:space="0" w:color="000000"/>
              <w:bottom w:val="single" w:sz="6" w:space="0" w:color="000000"/>
              <w:right w:val="single" w:sz="6" w:space="0" w:color="000000"/>
            </w:tcBorders>
          </w:tcPr>
          <w:p w:rsidR="0087094B" w:rsidRPr="00F676B1" w:rsidRDefault="0087094B" w:rsidP="0087094B">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w:t>
            </w:r>
          </w:p>
        </w:tc>
      </w:tr>
      <w:tr w:rsidR="0087094B" w:rsidRPr="00F676B1" w:rsidTr="00F144B3">
        <w:tc>
          <w:tcPr>
            <w:tcW w:w="752" w:type="pct"/>
            <w:tcBorders>
              <w:top w:val="single" w:sz="6" w:space="0" w:color="000000"/>
              <w:left w:val="single" w:sz="6" w:space="0" w:color="000000"/>
              <w:bottom w:val="single" w:sz="6" w:space="0" w:color="000000"/>
            </w:tcBorders>
            <w:vAlign w:val="center"/>
          </w:tcPr>
          <w:p w:rsidR="0087094B" w:rsidRPr="00F676B1" w:rsidRDefault="0087094B" w:rsidP="00F676B1">
            <w:pPr>
              <w:spacing w:after="0" w:line="240" w:lineRule="auto"/>
              <w:rPr>
                <w:rFonts w:ascii="Times New Roman" w:eastAsia="Times New Roman" w:hAnsi="Times New Roman" w:cs="Times New Roman"/>
                <w:sz w:val="16"/>
                <w:szCs w:val="16"/>
                <w:lang w:eastAsia="ru-RU"/>
              </w:rPr>
            </w:pPr>
          </w:p>
        </w:tc>
        <w:tc>
          <w:tcPr>
            <w:tcW w:w="868" w:type="pct"/>
            <w:tcBorders>
              <w:top w:val="single" w:sz="6" w:space="0" w:color="000000"/>
              <w:left w:val="single" w:sz="6" w:space="0" w:color="000000"/>
              <w:bottom w:val="single" w:sz="6" w:space="0" w:color="000000"/>
            </w:tcBorders>
            <w:vAlign w:val="center"/>
          </w:tcPr>
          <w:p w:rsidR="0087094B" w:rsidRPr="00F676B1" w:rsidRDefault="0087094B" w:rsidP="00F676B1">
            <w:pPr>
              <w:spacing w:after="0" w:line="240" w:lineRule="auto"/>
              <w:rPr>
                <w:rFonts w:ascii="Times New Roman" w:eastAsia="Times New Roman" w:hAnsi="Times New Roman" w:cs="Times New Roman"/>
                <w:sz w:val="16"/>
                <w:szCs w:val="16"/>
                <w:lang w:eastAsia="ru-RU"/>
              </w:rPr>
            </w:pPr>
          </w:p>
        </w:tc>
        <w:tc>
          <w:tcPr>
            <w:tcW w:w="1095" w:type="pct"/>
            <w:tcBorders>
              <w:top w:val="single" w:sz="6" w:space="0" w:color="000000"/>
              <w:left w:val="single" w:sz="6" w:space="0" w:color="000000"/>
              <w:bottom w:val="single" w:sz="6" w:space="0" w:color="000000"/>
              <w:right w:val="single" w:sz="6" w:space="0" w:color="000000"/>
            </w:tcBorders>
          </w:tcPr>
          <w:p w:rsidR="0087094B" w:rsidRPr="00F676B1" w:rsidRDefault="0087094B" w:rsidP="0087094B">
            <w:pPr>
              <w:spacing w:after="105" w:line="240" w:lineRule="auto"/>
              <w:jc w:val="center"/>
              <w:rPr>
                <w:rFonts w:ascii="Times New Roman" w:eastAsia="Times New Roman" w:hAnsi="Times New Roman" w:cs="Times New Roman"/>
                <w:sz w:val="16"/>
                <w:szCs w:val="16"/>
                <w:lang w:eastAsia="ru-RU"/>
              </w:rPr>
            </w:pPr>
          </w:p>
        </w:tc>
        <w:tc>
          <w:tcPr>
            <w:tcW w:w="1032" w:type="pct"/>
            <w:tcBorders>
              <w:top w:val="single" w:sz="6" w:space="0" w:color="000000"/>
              <w:left w:val="single" w:sz="6" w:space="0" w:color="000000"/>
              <w:bottom w:val="single" w:sz="6" w:space="0" w:color="000000"/>
              <w:right w:val="single" w:sz="6" w:space="0" w:color="000000"/>
            </w:tcBorders>
          </w:tcPr>
          <w:p w:rsidR="0087094B" w:rsidRPr="00F676B1" w:rsidRDefault="0087094B" w:rsidP="0087094B">
            <w:pPr>
              <w:spacing w:after="105" w:line="240" w:lineRule="auto"/>
              <w:jc w:val="center"/>
              <w:rPr>
                <w:rFonts w:ascii="Times New Roman" w:eastAsia="Times New Roman" w:hAnsi="Times New Roman" w:cs="Times New Roman"/>
                <w:sz w:val="16"/>
                <w:szCs w:val="16"/>
                <w:lang w:eastAsia="ru-RU"/>
              </w:rPr>
            </w:pPr>
          </w:p>
        </w:tc>
        <w:tc>
          <w:tcPr>
            <w:tcW w:w="1253" w:type="pct"/>
            <w:tcBorders>
              <w:top w:val="single" w:sz="6" w:space="0" w:color="000000"/>
              <w:left w:val="single" w:sz="6" w:space="0" w:color="000000"/>
              <w:bottom w:val="single" w:sz="6" w:space="0" w:color="000000"/>
              <w:right w:val="single" w:sz="6" w:space="0" w:color="000000"/>
            </w:tcBorders>
          </w:tcPr>
          <w:p w:rsidR="0087094B" w:rsidRPr="00F676B1" w:rsidRDefault="0087094B" w:rsidP="0087094B">
            <w:pPr>
              <w:spacing w:after="0" w:line="240" w:lineRule="auto"/>
              <w:jc w:val="center"/>
              <w:rPr>
                <w:rFonts w:ascii="Times New Roman" w:eastAsia="Times New Roman" w:hAnsi="Times New Roman" w:cs="Times New Roman"/>
                <w:sz w:val="16"/>
                <w:szCs w:val="16"/>
                <w:lang w:eastAsia="ru-RU"/>
              </w:rPr>
            </w:pPr>
          </w:p>
        </w:tc>
      </w:tr>
    </w:tbl>
    <w:p w:rsidR="00F676B1" w:rsidRPr="00F676B1" w:rsidRDefault="00F144B3" w:rsidP="00F676B1">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B61349" w:rsidRPr="0008610A" w:rsidRDefault="00B61349" w:rsidP="00C3127E">
      <w:pPr>
        <w:spacing w:after="120" w:line="240" w:lineRule="auto"/>
        <w:rPr>
          <w:rFonts w:ascii="Times New Roman" w:hAnsi="Times New Roman" w:cs="Times New Roman"/>
          <w:sz w:val="26"/>
          <w:szCs w:val="26"/>
        </w:rPr>
      </w:pPr>
    </w:p>
    <w:sectPr w:rsidR="00B61349" w:rsidRPr="0008610A" w:rsidSect="00F144B3">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D5546"/>
    <w:multiLevelType w:val="hybridMultilevel"/>
    <w:tmpl w:val="ED6E4720"/>
    <w:lvl w:ilvl="0" w:tplc="3D1A91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E781845"/>
    <w:multiLevelType w:val="hybridMultilevel"/>
    <w:tmpl w:val="943A0FA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47CB69CE"/>
    <w:multiLevelType w:val="hybridMultilevel"/>
    <w:tmpl w:val="99D05C52"/>
    <w:lvl w:ilvl="0" w:tplc="3D1A91EC">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5BB50AA"/>
    <w:multiLevelType w:val="multilevel"/>
    <w:tmpl w:val="94A056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916AB8"/>
    <w:rsid w:val="00002D9E"/>
    <w:rsid w:val="000829C1"/>
    <w:rsid w:val="0008610A"/>
    <w:rsid w:val="000C3719"/>
    <w:rsid w:val="00131447"/>
    <w:rsid w:val="00177B6D"/>
    <w:rsid w:val="00240E40"/>
    <w:rsid w:val="00263592"/>
    <w:rsid w:val="002C19E5"/>
    <w:rsid w:val="00386A43"/>
    <w:rsid w:val="003A171B"/>
    <w:rsid w:val="003A5F2F"/>
    <w:rsid w:val="00412F9C"/>
    <w:rsid w:val="00414513"/>
    <w:rsid w:val="0053337A"/>
    <w:rsid w:val="00547394"/>
    <w:rsid w:val="0057567E"/>
    <w:rsid w:val="005A5AA1"/>
    <w:rsid w:val="00637744"/>
    <w:rsid w:val="00640FFC"/>
    <w:rsid w:val="006539E7"/>
    <w:rsid w:val="00757D41"/>
    <w:rsid w:val="007B7153"/>
    <w:rsid w:val="007C70BF"/>
    <w:rsid w:val="007F5025"/>
    <w:rsid w:val="007F7E1C"/>
    <w:rsid w:val="00800CD8"/>
    <w:rsid w:val="008148B3"/>
    <w:rsid w:val="00823434"/>
    <w:rsid w:val="00842796"/>
    <w:rsid w:val="0087094B"/>
    <w:rsid w:val="008B5E3A"/>
    <w:rsid w:val="00916AB8"/>
    <w:rsid w:val="009569EA"/>
    <w:rsid w:val="009718F8"/>
    <w:rsid w:val="009767ED"/>
    <w:rsid w:val="00985785"/>
    <w:rsid w:val="00A9034A"/>
    <w:rsid w:val="00B172DB"/>
    <w:rsid w:val="00B35ED8"/>
    <w:rsid w:val="00B536D4"/>
    <w:rsid w:val="00B61349"/>
    <w:rsid w:val="00B95503"/>
    <w:rsid w:val="00C30E72"/>
    <w:rsid w:val="00C3127E"/>
    <w:rsid w:val="00CA33C5"/>
    <w:rsid w:val="00CF1C83"/>
    <w:rsid w:val="00D000FD"/>
    <w:rsid w:val="00D52912"/>
    <w:rsid w:val="00D733ED"/>
    <w:rsid w:val="00D86F58"/>
    <w:rsid w:val="00ED78FF"/>
    <w:rsid w:val="00F12ABB"/>
    <w:rsid w:val="00F144B3"/>
    <w:rsid w:val="00F21B78"/>
    <w:rsid w:val="00F45A87"/>
    <w:rsid w:val="00F676B1"/>
    <w:rsid w:val="00F73A11"/>
    <w:rsid w:val="00F77F47"/>
    <w:rsid w:val="00F83B47"/>
    <w:rsid w:val="00F87E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E1C"/>
  </w:style>
  <w:style w:type="paragraph" w:styleId="2">
    <w:name w:val="heading 2"/>
    <w:basedOn w:val="a"/>
    <w:link w:val="20"/>
    <w:uiPriority w:val="9"/>
    <w:qFormat/>
    <w:rsid w:val="0008610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000F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Balloon Text"/>
    <w:basedOn w:val="a"/>
    <w:link w:val="a4"/>
    <w:uiPriority w:val="99"/>
    <w:semiHidden/>
    <w:unhideWhenUsed/>
    <w:rsid w:val="0054739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47394"/>
    <w:rPr>
      <w:rFonts w:ascii="Segoe UI" w:hAnsi="Segoe UI" w:cs="Segoe UI"/>
      <w:sz w:val="18"/>
      <w:szCs w:val="18"/>
    </w:rPr>
  </w:style>
  <w:style w:type="character" w:styleId="a5">
    <w:name w:val="Hyperlink"/>
    <w:basedOn w:val="a0"/>
    <w:unhideWhenUsed/>
    <w:rsid w:val="009767ED"/>
    <w:rPr>
      <w:color w:val="0000FF"/>
      <w:u w:val="single"/>
    </w:rPr>
  </w:style>
  <w:style w:type="character" w:customStyle="1" w:styleId="21">
    <w:name w:val="Основной текст (2)_"/>
    <w:basedOn w:val="a0"/>
    <w:link w:val="22"/>
    <w:rsid w:val="000829C1"/>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0829C1"/>
    <w:pPr>
      <w:widowControl w:val="0"/>
      <w:shd w:val="clear" w:color="auto" w:fill="FFFFFF"/>
      <w:spacing w:after="0" w:line="480" w:lineRule="exact"/>
      <w:ind w:firstLine="600"/>
      <w:jc w:val="both"/>
    </w:pPr>
    <w:rPr>
      <w:rFonts w:ascii="Times New Roman" w:eastAsia="Times New Roman" w:hAnsi="Times New Roman" w:cs="Times New Roman"/>
      <w:sz w:val="28"/>
      <w:szCs w:val="28"/>
    </w:rPr>
  </w:style>
  <w:style w:type="paragraph" w:styleId="a6">
    <w:name w:val="List Paragraph"/>
    <w:basedOn w:val="a"/>
    <w:uiPriority w:val="34"/>
    <w:qFormat/>
    <w:rsid w:val="008148B3"/>
    <w:pPr>
      <w:spacing w:after="200" w:line="276" w:lineRule="auto"/>
      <w:ind w:left="720"/>
      <w:contextualSpacing/>
    </w:pPr>
    <w:rPr>
      <w:rFonts w:ascii="Times New Roman" w:eastAsia="Calibri" w:hAnsi="Times New Roman" w:cs="Times New Roman"/>
      <w:sz w:val="28"/>
      <w:szCs w:val="28"/>
    </w:rPr>
  </w:style>
  <w:style w:type="paragraph" w:customStyle="1" w:styleId="1">
    <w:name w:val="Без интервала1"/>
    <w:rsid w:val="008148B3"/>
    <w:pPr>
      <w:spacing w:after="0" w:line="240" w:lineRule="auto"/>
    </w:pPr>
    <w:rPr>
      <w:rFonts w:ascii="Calibri" w:eastAsia="Times New Roman" w:hAnsi="Calibri" w:cs="Times New Roman"/>
    </w:rPr>
  </w:style>
  <w:style w:type="character" w:customStyle="1" w:styleId="UnresolvedMention">
    <w:name w:val="Unresolved Mention"/>
    <w:basedOn w:val="a0"/>
    <w:uiPriority w:val="99"/>
    <w:semiHidden/>
    <w:unhideWhenUsed/>
    <w:rsid w:val="008148B3"/>
    <w:rPr>
      <w:color w:val="605E5C"/>
      <w:shd w:val="clear" w:color="auto" w:fill="E1DFDD"/>
    </w:rPr>
  </w:style>
  <w:style w:type="character" w:customStyle="1" w:styleId="20">
    <w:name w:val="Заголовок 2 Знак"/>
    <w:basedOn w:val="a0"/>
    <w:link w:val="2"/>
    <w:uiPriority w:val="9"/>
    <w:rsid w:val="0008610A"/>
    <w:rPr>
      <w:rFonts w:ascii="Times New Roman" w:eastAsia="Times New Roman" w:hAnsi="Times New Roman" w:cs="Times New Roman"/>
      <w:b/>
      <w:bCs/>
      <w:sz w:val="36"/>
      <w:szCs w:val="36"/>
      <w:lang w:eastAsia="ru-RU"/>
    </w:rPr>
  </w:style>
</w:styles>
</file>

<file path=word/webSettings.xml><?xml version="1.0" encoding="utf-8"?>
<w:webSettings xmlns:r="http://schemas.openxmlformats.org/officeDocument/2006/relationships" xmlns:w="http://schemas.openxmlformats.org/wordprocessingml/2006/main">
  <w:divs>
    <w:div w:id="479006175">
      <w:bodyDiv w:val="1"/>
      <w:marLeft w:val="0"/>
      <w:marRight w:val="0"/>
      <w:marTop w:val="0"/>
      <w:marBottom w:val="0"/>
      <w:divBdr>
        <w:top w:val="none" w:sz="0" w:space="0" w:color="auto"/>
        <w:left w:val="none" w:sz="0" w:space="0" w:color="auto"/>
        <w:bottom w:val="none" w:sz="0" w:space="0" w:color="auto"/>
        <w:right w:val="none" w:sz="0" w:space="0" w:color="auto"/>
      </w:divBdr>
    </w:div>
    <w:div w:id="931359586">
      <w:bodyDiv w:val="1"/>
      <w:marLeft w:val="0"/>
      <w:marRight w:val="0"/>
      <w:marTop w:val="0"/>
      <w:marBottom w:val="0"/>
      <w:divBdr>
        <w:top w:val="none" w:sz="0" w:space="0" w:color="auto"/>
        <w:left w:val="none" w:sz="0" w:space="0" w:color="auto"/>
        <w:bottom w:val="none" w:sz="0" w:space="0" w:color="auto"/>
        <w:right w:val="none" w:sz="0" w:space="0" w:color="auto"/>
      </w:divBdr>
      <w:divsChild>
        <w:div w:id="1713381777">
          <w:marLeft w:val="60"/>
          <w:marRight w:val="60"/>
          <w:marTop w:val="105"/>
          <w:marBottom w:val="105"/>
          <w:divBdr>
            <w:top w:val="none" w:sz="0" w:space="0" w:color="auto"/>
            <w:left w:val="none" w:sz="0" w:space="0" w:color="auto"/>
            <w:bottom w:val="none" w:sz="0" w:space="0" w:color="auto"/>
            <w:right w:val="none" w:sz="0" w:space="0" w:color="auto"/>
          </w:divBdr>
        </w:div>
        <w:div w:id="925847472">
          <w:marLeft w:val="60"/>
          <w:marRight w:val="60"/>
          <w:marTop w:val="105"/>
          <w:marBottom w:val="105"/>
          <w:divBdr>
            <w:top w:val="none" w:sz="0" w:space="0" w:color="auto"/>
            <w:left w:val="none" w:sz="0" w:space="0" w:color="auto"/>
            <w:bottom w:val="none" w:sz="0" w:space="0" w:color="auto"/>
            <w:right w:val="none" w:sz="0" w:space="0" w:color="auto"/>
          </w:divBdr>
        </w:div>
        <w:div w:id="537278792">
          <w:marLeft w:val="60"/>
          <w:marRight w:val="60"/>
          <w:marTop w:val="105"/>
          <w:marBottom w:val="105"/>
          <w:divBdr>
            <w:top w:val="none" w:sz="0" w:space="0" w:color="auto"/>
            <w:left w:val="none" w:sz="0" w:space="0" w:color="auto"/>
            <w:bottom w:val="none" w:sz="0" w:space="0" w:color="auto"/>
            <w:right w:val="none" w:sz="0" w:space="0" w:color="auto"/>
          </w:divBdr>
        </w:div>
        <w:div w:id="336082411">
          <w:marLeft w:val="60"/>
          <w:marRight w:val="60"/>
          <w:marTop w:val="105"/>
          <w:marBottom w:val="105"/>
          <w:divBdr>
            <w:top w:val="none" w:sz="0" w:space="0" w:color="auto"/>
            <w:left w:val="none" w:sz="0" w:space="0" w:color="auto"/>
            <w:bottom w:val="none" w:sz="0" w:space="0" w:color="auto"/>
            <w:right w:val="none" w:sz="0" w:space="0" w:color="auto"/>
          </w:divBdr>
        </w:div>
        <w:div w:id="595140421">
          <w:marLeft w:val="60"/>
          <w:marRight w:val="60"/>
          <w:marTop w:val="105"/>
          <w:marBottom w:val="105"/>
          <w:divBdr>
            <w:top w:val="none" w:sz="0" w:space="0" w:color="auto"/>
            <w:left w:val="none" w:sz="0" w:space="0" w:color="auto"/>
            <w:bottom w:val="none" w:sz="0" w:space="0" w:color="auto"/>
            <w:right w:val="none" w:sz="0" w:space="0" w:color="auto"/>
          </w:divBdr>
        </w:div>
        <w:div w:id="843978152">
          <w:marLeft w:val="60"/>
          <w:marRight w:val="60"/>
          <w:marTop w:val="105"/>
          <w:marBottom w:val="105"/>
          <w:divBdr>
            <w:top w:val="none" w:sz="0" w:space="0" w:color="auto"/>
            <w:left w:val="none" w:sz="0" w:space="0" w:color="auto"/>
            <w:bottom w:val="none" w:sz="0" w:space="0" w:color="auto"/>
            <w:right w:val="none" w:sz="0" w:space="0" w:color="auto"/>
          </w:divBdr>
        </w:div>
        <w:div w:id="1764645604">
          <w:marLeft w:val="60"/>
          <w:marRight w:val="60"/>
          <w:marTop w:val="105"/>
          <w:marBottom w:val="105"/>
          <w:divBdr>
            <w:top w:val="none" w:sz="0" w:space="0" w:color="auto"/>
            <w:left w:val="none" w:sz="0" w:space="0" w:color="auto"/>
            <w:bottom w:val="none" w:sz="0" w:space="0" w:color="auto"/>
            <w:right w:val="none" w:sz="0" w:space="0" w:color="auto"/>
          </w:divBdr>
        </w:div>
        <w:div w:id="1948541940">
          <w:marLeft w:val="60"/>
          <w:marRight w:val="60"/>
          <w:marTop w:val="105"/>
          <w:marBottom w:val="105"/>
          <w:divBdr>
            <w:top w:val="none" w:sz="0" w:space="0" w:color="auto"/>
            <w:left w:val="none" w:sz="0" w:space="0" w:color="auto"/>
            <w:bottom w:val="none" w:sz="0" w:space="0" w:color="auto"/>
            <w:right w:val="none" w:sz="0" w:space="0" w:color="auto"/>
          </w:divBdr>
        </w:div>
        <w:div w:id="674577827">
          <w:marLeft w:val="60"/>
          <w:marRight w:val="60"/>
          <w:marTop w:val="105"/>
          <w:marBottom w:val="105"/>
          <w:divBdr>
            <w:top w:val="none" w:sz="0" w:space="0" w:color="auto"/>
            <w:left w:val="none" w:sz="0" w:space="0" w:color="auto"/>
            <w:bottom w:val="none" w:sz="0" w:space="0" w:color="auto"/>
            <w:right w:val="none" w:sz="0" w:space="0" w:color="auto"/>
          </w:divBdr>
        </w:div>
        <w:div w:id="760835379">
          <w:marLeft w:val="60"/>
          <w:marRight w:val="60"/>
          <w:marTop w:val="105"/>
          <w:marBottom w:val="105"/>
          <w:divBdr>
            <w:top w:val="none" w:sz="0" w:space="0" w:color="auto"/>
            <w:left w:val="none" w:sz="0" w:space="0" w:color="auto"/>
            <w:bottom w:val="none" w:sz="0" w:space="0" w:color="auto"/>
            <w:right w:val="none" w:sz="0" w:space="0" w:color="auto"/>
          </w:divBdr>
        </w:div>
        <w:div w:id="1627465516">
          <w:marLeft w:val="60"/>
          <w:marRight w:val="60"/>
          <w:marTop w:val="105"/>
          <w:marBottom w:val="105"/>
          <w:divBdr>
            <w:top w:val="none" w:sz="0" w:space="0" w:color="auto"/>
            <w:left w:val="none" w:sz="0" w:space="0" w:color="auto"/>
            <w:bottom w:val="none" w:sz="0" w:space="0" w:color="auto"/>
            <w:right w:val="none" w:sz="0" w:space="0" w:color="auto"/>
          </w:divBdr>
        </w:div>
        <w:div w:id="1292832908">
          <w:marLeft w:val="60"/>
          <w:marRight w:val="60"/>
          <w:marTop w:val="105"/>
          <w:marBottom w:val="105"/>
          <w:divBdr>
            <w:top w:val="none" w:sz="0" w:space="0" w:color="auto"/>
            <w:left w:val="none" w:sz="0" w:space="0" w:color="auto"/>
            <w:bottom w:val="none" w:sz="0" w:space="0" w:color="auto"/>
            <w:right w:val="none" w:sz="0" w:space="0" w:color="auto"/>
          </w:divBdr>
        </w:div>
        <w:div w:id="1656295638">
          <w:marLeft w:val="60"/>
          <w:marRight w:val="60"/>
          <w:marTop w:val="105"/>
          <w:marBottom w:val="105"/>
          <w:divBdr>
            <w:top w:val="none" w:sz="0" w:space="0" w:color="auto"/>
            <w:left w:val="none" w:sz="0" w:space="0" w:color="auto"/>
            <w:bottom w:val="none" w:sz="0" w:space="0" w:color="auto"/>
            <w:right w:val="none" w:sz="0" w:space="0" w:color="auto"/>
          </w:divBdr>
        </w:div>
        <w:div w:id="6910373">
          <w:marLeft w:val="60"/>
          <w:marRight w:val="60"/>
          <w:marTop w:val="105"/>
          <w:marBottom w:val="105"/>
          <w:divBdr>
            <w:top w:val="none" w:sz="0" w:space="0" w:color="auto"/>
            <w:left w:val="none" w:sz="0" w:space="0" w:color="auto"/>
            <w:bottom w:val="none" w:sz="0" w:space="0" w:color="auto"/>
            <w:right w:val="none" w:sz="0" w:space="0" w:color="auto"/>
          </w:divBdr>
        </w:div>
        <w:div w:id="1982614071">
          <w:marLeft w:val="60"/>
          <w:marRight w:val="60"/>
          <w:marTop w:val="105"/>
          <w:marBottom w:val="105"/>
          <w:divBdr>
            <w:top w:val="none" w:sz="0" w:space="0" w:color="auto"/>
            <w:left w:val="none" w:sz="0" w:space="0" w:color="auto"/>
            <w:bottom w:val="none" w:sz="0" w:space="0" w:color="auto"/>
            <w:right w:val="none" w:sz="0" w:space="0" w:color="auto"/>
          </w:divBdr>
        </w:div>
        <w:div w:id="816385247">
          <w:marLeft w:val="60"/>
          <w:marRight w:val="60"/>
          <w:marTop w:val="105"/>
          <w:marBottom w:val="105"/>
          <w:divBdr>
            <w:top w:val="none" w:sz="0" w:space="0" w:color="auto"/>
            <w:left w:val="none" w:sz="0" w:space="0" w:color="auto"/>
            <w:bottom w:val="none" w:sz="0" w:space="0" w:color="auto"/>
            <w:right w:val="none" w:sz="0" w:space="0" w:color="auto"/>
          </w:divBdr>
        </w:div>
      </w:divsChild>
    </w:div>
    <w:div w:id="1922131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44571/" TargetMode="External"/><Relationship Id="rId3" Type="http://schemas.openxmlformats.org/officeDocument/2006/relationships/styles" Target="styles.xml"/><Relationship Id="rId7" Type="http://schemas.openxmlformats.org/officeDocument/2006/relationships/hyperlink" Target="http://www.kubiyaz04sp.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EB9F6-FDD7-4424-AC5B-81EA9BAA6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446</TotalTime>
  <Pages>9</Pages>
  <Words>2953</Words>
  <Characters>16837</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Аскино</dc:creator>
  <cp:keywords/>
  <dc:description/>
  <cp:lastModifiedBy>User</cp:lastModifiedBy>
  <cp:revision>48</cp:revision>
  <cp:lastPrinted>2023-08-04T11:08:00Z</cp:lastPrinted>
  <dcterms:created xsi:type="dcterms:W3CDTF">2023-07-10T04:14:00Z</dcterms:created>
  <dcterms:modified xsi:type="dcterms:W3CDTF">2023-08-04T11:24:00Z</dcterms:modified>
</cp:coreProperties>
</file>