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601"/>
        <w:gridCol w:w="2764"/>
        <w:gridCol w:w="3418"/>
      </w:tblGrid>
      <w:tr w:rsidR="00816051" w:rsidRPr="00070ED9" w:rsidTr="0098257A">
        <w:tc>
          <w:tcPr>
            <w:tcW w:w="1840" w:type="pct"/>
            <w:hideMark/>
          </w:tcPr>
          <w:p w:rsidR="00816051" w:rsidRPr="00070ED9" w:rsidRDefault="00816051" w:rsidP="0098257A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070ED9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070ED9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070ED9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816051" w:rsidRPr="00070ED9" w:rsidRDefault="00816051" w:rsidP="0098257A">
            <w:pPr>
              <w:jc w:val="center"/>
              <w:rPr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816051" w:rsidRPr="00070ED9" w:rsidRDefault="00816051" w:rsidP="0098257A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816051" w:rsidRPr="00070ED9" w:rsidRDefault="00816051" w:rsidP="00816051">
      <w:pPr>
        <w:pBdr>
          <w:bottom w:val="single" w:sz="12" w:space="0" w:color="auto"/>
        </w:pBdr>
        <w:rPr>
          <w:sz w:val="12"/>
          <w:szCs w:val="24"/>
        </w:rPr>
      </w:pPr>
    </w:p>
    <w:p w:rsidR="00816051" w:rsidRPr="00070ED9" w:rsidRDefault="00816051" w:rsidP="00816051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816051" w:rsidRPr="00941F31" w:rsidRDefault="00F82E34" w:rsidP="00816051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4</w:t>
      </w:r>
      <w:r w:rsidR="00816051" w:rsidRPr="00941F31">
        <w:rPr>
          <w:rFonts w:eastAsia="MS Mincho"/>
          <w:color w:val="000000"/>
          <w:sz w:val="28"/>
          <w:szCs w:val="28"/>
          <w:lang w:val="be-BY"/>
        </w:rPr>
        <w:t>-</w:t>
      </w:r>
      <w:r>
        <w:rPr>
          <w:rFonts w:eastAsia="MS Mincho"/>
          <w:color w:val="000000"/>
          <w:sz w:val="28"/>
          <w:szCs w:val="28"/>
          <w:lang w:val="be-BY"/>
        </w:rPr>
        <w:t>о</w:t>
      </w:r>
      <w:r w:rsidR="00816051" w:rsidRPr="00941F31">
        <w:rPr>
          <w:rFonts w:eastAsia="MS Mincho"/>
          <w:color w:val="000000"/>
          <w:sz w:val="28"/>
          <w:szCs w:val="28"/>
          <w:lang w:val="be-BY"/>
        </w:rPr>
        <w:t>е заседание 2</w:t>
      </w:r>
      <w:r w:rsidR="00816051">
        <w:rPr>
          <w:rFonts w:eastAsia="MS Mincho"/>
          <w:color w:val="000000"/>
          <w:sz w:val="28"/>
          <w:szCs w:val="28"/>
          <w:lang w:val="be-BY"/>
        </w:rPr>
        <w:t>9</w:t>
      </w:r>
      <w:r w:rsidR="00816051" w:rsidRPr="00941F31">
        <w:rPr>
          <w:rFonts w:eastAsia="MS Mincho"/>
          <w:color w:val="000000"/>
          <w:sz w:val="28"/>
          <w:szCs w:val="28"/>
          <w:lang w:val="be-BY"/>
        </w:rPr>
        <w:t>-го созыва</w:t>
      </w:r>
    </w:p>
    <w:p w:rsidR="00816051" w:rsidRPr="00941F31" w:rsidRDefault="00816051" w:rsidP="00816051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184"/>
        <w:gridCol w:w="3285"/>
        <w:gridCol w:w="3283"/>
      </w:tblGrid>
      <w:tr w:rsidR="00816051" w:rsidRPr="00941F31" w:rsidTr="0098257A">
        <w:trPr>
          <w:trHeight w:val="344"/>
        </w:trPr>
        <w:tc>
          <w:tcPr>
            <w:tcW w:w="1632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816051" w:rsidRPr="00941F31" w:rsidTr="0098257A">
        <w:trPr>
          <w:trHeight w:val="344"/>
        </w:trPr>
        <w:tc>
          <w:tcPr>
            <w:tcW w:w="1632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816051" w:rsidRPr="00941F31" w:rsidRDefault="00816051" w:rsidP="00F82E3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№ </w:t>
            </w:r>
            <w:r w:rsidR="008424BE">
              <w:rPr>
                <w:rFonts w:eastAsia="MS Mincho"/>
                <w:color w:val="000000"/>
                <w:sz w:val="28"/>
                <w:szCs w:val="28"/>
                <w:lang w:val="be-BY"/>
              </w:rPr>
              <w:t>2</w:t>
            </w:r>
            <w:r w:rsidR="00F82E34">
              <w:rPr>
                <w:rFonts w:eastAsia="MS Mincho"/>
                <w:color w:val="000000"/>
                <w:sz w:val="28"/>
                <w:szCs w:val="28"/>
                <w:lang w:val="be-BY"/>
              </w:rPr>
              <w:t>9</w:t>
            </w:r>
          </w:p>
        </w:tc>
        <w:tc>
          <w:tcPr>
            <w:tcW w:w="1683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816051" w:rsidRPr="00941F31" w:rsidTr="0098257A">
        <w:trPr>
          <w:trHeight w:val="344"/>
        </w:trPr>
        <w:tc>
          <w:tcPr>
            <w:tcW w:w="1632" w:type="pct"/>
          </w:tcPr>
          <w:p w:rsidR="00816051" w:rsidRPr="00941F31" w:rsidRDefault="00F82E34" w:rsidP="00816051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28</w:t>
            </w:r>
            <w:r w:rsidR="0081605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декабрь</w:t>
            </w:r>
            <w:r w:rsidR="00816051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</w:t>
            </w:r>
            <w:r w:rsidR="00816051">
              <w:rPr>
                <w:rFonts w:eastAsia="MS Mincho"/>
                <w:color w:val="000000"/>
                <w:sz w:val="28"/>
                <w:szCs w:val="28"/>
                <w:lang w:val="be-BY"/>
              </w:rPr>
              <w:t>3</w:t>
            </w:r>
            <w:r w:rsidR="00816051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й.</w:t>
            </w:r>
          </w:p>
        </w:tc>
        <w:tc>
          <w:tcPr>
            <w:tcW w:w="1684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816051" w:rsidRPr="00941F31" w:rsidRDefault="00F82E34" w:rsidP="00816051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28</w:t>
            </w:r>
            <w:r w:rsidR="0081605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декабря</w:t>
            </w:r>
            <w:r w:rsidR="00816051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</w:t>
            </w:r>
            <w:r w:rsidR="00816051">
              <w:rPr>
                <w:rFonts w:eastAsia="MS Mincho"/>
                <w:color w:val="000000"/>
                <w:sz w:val="28"/>
                <w:szCs w:val="28"/>
                <w:lang w:val="be-BY"/>
              </w:rPr>
              <w:t>3</w:t>
            </w:r>
            <w:r w:rsidR="00816051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г.</w:t>
            </w:r>
          </w:p>
        </w:tc>
      </w:tr>
    </w:tbl>
    <w:p w:rsidR="00816051" w:rsidRPr="00941F31" w:rsidRDefault="00816051" w:rsidP="00816051">
      <w:pPr>
        <w:ind w:left="-720" w:right="-365" w:firstLine="720"/>
        <w:jc w:val="center"/>
        <w:rPr>
          <w:bCs/>
          <w:sz w:val="26"/>
          <w:szCs w:val="26"/>
        </w:rPr>
      </w:pPr>
    </w:p>
    <w:p w:rsidR="00F82E34" w:rsidRDefault="009B0EBA" w:rsidP="001E78AD">
      <w:pPr>
        <w:pStyle w:val="a3"/>
        <w:jc w:val="center"/>
        <w:rPr>
          <w:b/>
        </w:rPr>
      </w:pPr>
      <w:r>
        <w:rPr>
          <w:b/>
        </w:rPr>
        <w:t>О БЮДЖЕТЕ</w:t>
      </w:r>
      <w:r w:rsidR="001A6696">
        <w:rPr>
          <w:b/>
        </w:rPr>
        <w:t xml:space="preserve"> </w:t>
      </w:r>
      <w:r>
        <w:rPr>
          <w:b/>
        </w:rPr>
        <w:t>СЕЛЬСКОГО ПОСЕЛЕНИЯ</w:t>
      </w:r>
      <w:r w:rsidR="001A6696">
        <w:rPr>
          <w:b/>
        </w:rPr>
        <w:t xml:space="preserve"> </w:t>
      </w:r>
    </w:p>
    <w:p w:rsidR="009B0EBA" w:rsidRDefault="00216464" w:rsidP="001E78AD">
      <w:pPr>
        <w:pStyle w:val="a3"/>
        <w:jc w:val="center"/>
        <w:rPr>
          <w:b/>
        </w:rPr>
      </w:pPr>
      <w:r>
        <w:rPr>
          <w:b/>
        </w:rPr>
        <w:t>КУБИЯЗОВСКИЙ</w:t>
      </w:r>
      <w:r w:rsidR="009B0EBA">
        <w:rPr>
          <w:b/>
        </w:rPr>
        <w:t xml:space="preserve"> СЕЛЬСОВЕТ МУНИЦИПАЛЬНОГО РАЙОНА</w:t>
      </w: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НА </w:t>
      </w:r>
      <w:r w:rsidR="004A52B0">
        <w:rPr>
          <w:b/>
        </w:rPr>
        <w:t>202</w:t>
      </w:r>
      <w:r w:rsidR="008038FC">
        <w:rPr>
          <w:b/>
        </w:rPr>
        <w:t>4</w:t>
      </w:r>
      <w:r w:rsidR="00B16477">
        <w:rPr>
          <w:b/>
        </w:rPr>
        <w:t xml:space="preserve"> </w:t>
      </w:r>
      <w:r>
        <w:rPr>
          <w:b/>
        </w:rPr>
        <w:t>ГОД</w:t>
      </w:r>
      <w:r w:rsidR="001A6696">
        <w:rPr>
          <w:b/>
        </w:rPr>
        <w:t xml:space="preserve"> </w:t>
      </w:r>
      <w:r>
        <w:rPr>
          <w:b/>
        </w:rPr>
        <w:t>И НА</w:t>
      </w:r>
      <w:r w:rsidR="001A6696">
        <w:rPr>
          <w:b/>
        </w:rPr>
        <w:t xml:space="preserve"> </w:t>
      </w:r>
      <w:r>
        <w:rPr>
          <w:b/>
        </w:rPr>
        <w:t xml:space="preserve">ПЛАНОВЫЙ ПЕРИОД </w:t>
      </w:r>
      <w:r w:rsidR="004A52B0">
        <w:rPr>
          <w:b/>
        </w:rPr>
        <w:t>202</w:t>
      </w:r>
      <w:r w:rsidR="008038FC">
        <w:rPr>
          <w:b/>
        </w:rPr>
        <w:t>5</w:t>
      </w:r>
      <w:proofErr w:type="gramStart"/>
      <w:r>
        <w:rPr>
          <w:b/>
        </w:rPr>
        <w:t xml:space="preserve"> И</w:t>
      </w:r>
      <w:proofErr w:type="gramEnd"/>
      <w:r w:rsidR="001A6696">
        <w:rPr>
          <w:b/>
        </w:rPr>
        <w:t xml:space="preserve"> </w:t>
      </w:r>
      <w:r w:rsidR="008038FC">
        <w:rPr>
          <w:b/>
        </w:rPr>
        <w:t>2026</w:t>
      </w:r>
      <w:r>
        <w:rPr>
          <w:b/>
        </w:rPr>
        <w:t xml:space="preserve"> ГОДОВ</w:t>
      </w:r>
    </w:p>
    <w:p w:rsidR="009B0EBA" w:rsidRDefault="009B0EBA" w:rsidP="001E78AD">
      <w:pPr>
        <w:pStyle w:val="a3"/>
        <w:ind w:left="720" w:firstLine="720"/>
        <w:jc w:val="center"/>
        <w:rPr>
          <w:b/>
        </w:rPr>
      </w:pPr>
    </w:p>
    <w:p w:rsidR="00F82E34" w:rsidRDefault="00F82E34" w:rsidP="001E78AD">
      <w:pPr>
        <w:pStyle w:val="a3"/>
        <w:ind w:left="720" w:firstLine="720"/>
        <w:jc w:val="center"/>
        <w:rPr>
          <w:b/>
        </w:rPr>
      </w:pPr>
    </w:p>
    <w:p w:rsidR="00B16477" w:rsidRDefault="009B0EBA" w:rsidP="00A35550">
      <w:pPr>
        <w:pStyle w:val="a3"/>
        <w:ind w:firstLine="709"/>
        <w:rPr>
          <w:b/>
        </w:rPr>
      </w:pPr>
      <w:r>
        <w:t xml:space="preserve">Совет сельского поселения </w:t>
      </w:r>
      <w:proofErr w:type="spellStart"/>
      <w:r w:rsidR="00216464">
        <w:t>Кубиязовский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 w:rsidR="001A6696">
        <w:t xml:space="preserve"> </w:t>
      </w:r>
      <w:r>
        <w:t>район Республики Башкортостан</w:t>
      </w:r>
      <w:r w:rsidR="001A6696">
        <w:t xml:space="preserve"> </w:t>
      </w:r>
    </w:p>
    <w:p w:rsidR="009B0EBA" w:rsidRDefault="009B0EBA" w:rsidP="00A35550">
      <w:pPr>
        <w:pStyle w:val="a3"/>
        <w:ind w:firstLine="709"/>
        <w:rPr>
          <w:b/>
        </w:rPr>
      </w:pPr>
      <w:r>
        <w:rPr>
          <w:b/>
        </w:rPr>
        <w:t>РЕШИЛ: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>1.</w:t>
      </w:r>
      <w:r w:rsidR="00F82E34">
        <w:rPr>
          <w:szCs w:val="28"/>
        </w:rPr>
        <w:t xml:space="preserve"> </w:t>
      </w:r>
      <w:r>
        <w:rPr>
          <w:szCs w:val="28"/>
        </w:rPr>
        <w:t xml:space="preserve">Утвердить основные характеристики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на 2024 год: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 xml:space="preserve">1) </w:t>
      </w:r>
      <w:r w:rsidR="00F82E34">
        <w:rPr>
          <w:szCs w:val="28"/>
        </w:rPr>
        <w:t xml:space="preserve"> </w:t>
      </w:r>
      <w:r>
        <w:rPr>
          <w:szCs w:val="28"/>
        </w:rPr>
        <w:t>прогнозируемый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общий объем доходов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</w:t>
      </w:r>
      <w:r w:rsidR="00A35550">
        <w:rPr>
          <w:szCs w:val="28"/>
        </w:rPr>
        <w:t xml:space="preserve">айон Республики Башкортостан </w:t>
      </w:r>
      <w:r>
        <w:rPr>
          <w:szCs w:val="28"/>
        </w:rPr>
        <w:t>в сумме 3916,9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тыс. рублей. 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 xml:space="preserve">2) общий объем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в сумме</w:t>
      </w:r>
      <w:r w:rsidR="00A35550">
        <w:rPr>
          <w:szCs w:val="28"/>
        </w:rPr>
        <w:t xml:space="preserve"> </w:t>
      </w:r>
      <w:r>
        <w:rPr>
          <w:szCs w:val="28"/>
        </w:rPr>
        <w:t>3916,9</w:t>
      </w:r>
      <w:r w:rsidR="00A35550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>3) Дефицит (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 xml:space="preserve">)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в размере 0 рублей.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 xml:space="preserve">2. Утвердить основные характеристики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на плановый период 2025 и 2026 годов: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>1)</w:t>
      </w:r>
      <w:r w:rsidR="00F82E34">
        <w:rPr>
          <w:szCs w:val="28"/>
        </w:rPr>
        <w:t xml:space="preserve"> </w:t>
      </w:r>
      <w:r>
        <w:rPr>
          <w:szCs w:val="28"/>
        </w:rPr>
        <w:t xml:space="preserve"> прогнозируемый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общий объем доходов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на 2025 год</w:t>
      </w:r>
      <w:r w:rsidR="00A35550">
        <w:rPr>
          <w:szCs w:val="28"/>
        </w:rPr>
        <w:t xml:space="preserve"> </w:t>
      </w:r>
      <w:r>
        <w:rPr>
          <w:szCs w:val="28"/>
        </w:rPr>
        <w:t>в сумме</w:t>
      </w:r>
      <w:r w:rsidR="00A35550">
        <w:rPr>
          <w:szCs w:val="28"/>
        </w:rPr>
        <w:t xml:space="preserve"> </w:t>
      </w:r>
      <w:r>
        <w:rPr>
          <w:szCs w:val="28"/>
        </w:rPr>
        <w:t>3013,9 тыс. рублей и на 2026 год в сумме</w:t>
      </w:r>
      <w:r w:rsidR="00A35550">
        <w:rPr>
          <w:szCs w:val="28"/>
        </w:rPr>
        <w:t xml:space="preserve"> </w:t>
      </w:r>
      <w:r w:rsidR="0040342D">
        <w:rPr>
          <w:szCs w:val="28"/>
        </w:rPr>
        <w:t>2926,5 тыс. рублей</w:t>
      </w:r>
      <w:r>
        <w:rPr>
          <w:szCs w:val="28"/>
        </w:rPr>
        <w:t>.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 xml:space="preserve">2) общий объем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на</w:t>
      </w:r>
      <w:r w:rsidR="00A35550">
        <w:rPr>
          <w:szCs w:val="28"/>
        </w:rPr>
        <w:t xml:space="preserve"> </w:t>
      </w:r>
      <w:r>
        <w:rPr>
          <w:szCs w:val="28"/>
        </w:rPr>
        <w:t>2025 год в сумме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3013,9 тыс. рублей, </w:t>
      </w:r>
      <w:r>
        <w:rPr>
          <w:rStyle w:val="a4"/>
          <w:sz w:val="28"/>
        </w:rPr>
        <w:t>в том числе условно утвержденные расходы в сумме 71,0 тыс. рублей</w:t>
      </w:r>
      <w:r>
        <w:rPr>
          <w:szCs w:val="28"/>
        </w:rPr>
        <w:t xml:space="preserve"> и на 2026 год в сумме 2926,5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r w:rsidR="00F82E34">
        <w:rPr>
          <w:szCs w:val="28"/>
        </w:rPr>
        <w:t xml:space="preserve"> </w:t>
      </w:r>
      <w:r>
        <w:rPr>
          <w:rStyle w:val="a4"/>
          <w:sz w:val="28"/>
        </w:rPr>
        <w:t>в том числе условно утвержденные расходы в сумме</w:t>
      </w:r>
      <w:r w:rsidR="00A35550">
        <w:rPr>
          <w:rStyle w:val="a4"/>
          <w:sz w:val="28"/>
        </w:rPr>
        <w:t xml:space="preserve"> </w:t>
      </w:r>
      <w:r>
        <w:rPr>
          <w:rStyle w:val="a4"/>
          <w:sz w:val="28"/>
        </w:rPr>
        <w:t>130,0 тыс. рублей.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Башкортостан:</w:t>
      </w:r>
    </w:p>
    <w:p w:rsidR="00880371" w:rsidRDefault="00880371" w:rsidP="00A35550">
      <w:pPr>
        <w:pStyle w:val="a3"/>
        <w:widowControl w:val="0"/>
        <w:tabs>
          <w:tab w:val="left" w:pos="1033"/>
        </w:tabs>
        <w:ind w:firstLine="709"/>
        <w:rPr>
          <w:rStyle w:val="a4"/>
          <w:sz w:val="28"/>
        </w:rPr>
      </w:pPr>
      <w:r>
        <w:rPr>
          <w:rStyle w:val="a4"/>
          <w:sz w:val="28"/>
        </w:rPr>
        <w:t>на 2024 год, плановый период 2025 и 2026 годов согласно приложению 1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880371" w:rsidRDefault="00880371" w:rsidP="00A35550">
      <w:pPr>
        <w:pStyle w:val="a5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Средства, поступающие во временное распоряжение получателей средств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учитываются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счете, открытом в</w:t>
      </w:r>
      <w:r w:rsidR="00A3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финансовом органе администрации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 в учреждениях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Центрального банка Российской Федерации или кредитных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 с учетом положений бюджетного законодательства Российской Федерации,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отражением указанных операций на лицевых счетах, открытых получателям средств бюджета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порядке, установленном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финансовым органом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  <w:proofErr w:type="gramEnd"/>
    </w:p>
    <w:p w:rsidR="00880371" w:rsidRDefault="00880371" w:rsidP="00A35550">
      <w:pPr>
        <w:pStyle w:val="a3"/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5.1) Утвердить в пределах общего объема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 установленного пунктом 1 настоящего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решения, распределение бюджетных ассигнований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880371" w:rsidRDefault="00880371" w:rsidP="00A35550">
      <w:pPr>
        <w:pStyle w:val="a3"/>
        <w:widowControl w:val="0"/>
        <w:ind w:firstLine="709"/>
        <w:rPr>
          <w:rStyle w:val="a4"/>
          <w:sz w:val="28"/>
        </w:rPr>
      </w:pPr>
      <w:r>
        <w:rPr>
          <w:rStyle w:val="a4"/>
          <w:sz w:val="28"/>
        </w:rPr>
        <w:t xml:space="preserve">на 2024 год, плановый период 2025 и 2026 годов </w:t>
      </w:r>
      <w:r w:rsidRPr="00F92F10">
        <w:rPr>
          <w:rStyle w:val="a4"/>
          <w:sz w:val="28"/>
        </w:rPr>
        <w:t>согласно приложению 2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880371" w:rsidRPr="00025CAF" w:rsidRDefault="00A35550" w:rsidP="00A35550">
      <w:pPr>
        <w:pStyle w:val="a3"/>
        <w:widowControl w:val="0"/>
        <w:tabs>
          <w:tab w:val="left" w:pos="709"/>
        </w:tabs>
        <w:rPr>
          <w:szCs w:val="28"/>
        </w:rPr>
      </w:pPr>
      <w:r>
        <w:rPr>
          <w:color w:val="000000"/>
        </w:rPr>
        <w:tab/>
      </w:r>
      <w:r w:rsidR="00880371">
        <w:rPr>
          <w:color w:val="000000"/>
        </w:rPr>
        <w:t>2</w:t>
      </w:r>
      <w:r w:rsidR="00880371" w:rsidRPr="00025CAF">
        <w:rPr>
          <w:color w:val="000000"/>
        </w:rPr>
        <w:t>)</w:t>
      </w:r>
      <w:r>
        <w:rPr>
          <w:color w:val="000000"/>
        </w:rPr>
        <w:t xml:space="preserve"> </w:t>
      </w:r>
      <w:r w:rsidR="00880371" w:rsidRPr="00025CAF">
        <w:rPr>
          <w:color w:val="000000"/>
        </w:rPr>
        <w:t>по целевым статьям</w:t>
      </w:r>
      <w:r>
        <w:rPr>
          <w:szCs w:val="28"/>
        </w:rPr>
        <w:t xml:space="preserve"> </w:t>
      </w:r>
      <w:r w:rsidR="00880371" w:rsidRPr="00025CAF">
        <w:rPr>
          <w:szCs w:val="28"/>
        </w:rPr>
        <w:t xml:space="preserve">(государственным и муниципальным программам и </w:t>
      </w:r>
      <w:proofErr w:type="spellStart"/>
      <w:r w:rsidR="00880371" w:rsidRPr="00025CAF">
        <w:rPr>
          <w:szCs w:val="28"/>
        </w:rPr>
        <w:t>непрограммным</w:t>
      </w:r>
      <w:proofErr w:type="spellEnd"/>
      <w:r w:rsidR="00880371" w:rsidRPr="00025CAF">
        <w:rPr>
          <w:szCs w:val="28"/>
        </w:rPr>
        <w:t xml:space="preserve"> направлениям деятельности</w:t>
      </w:r>
      <w:proofErr w:type="gramStart"/>
      <w:r w:rsidR="00880371" w:rsidRPr="00025CAF">
        <w:rPr>
          <w:szCs w:val="28"/>
        </w:rPr>
        <w:t>)г</w:t>
      </w:r>
      <w:proofErr w:type="gramEnd"/>
      <w:r w:rsidR="00880371" w:rsidRPr="00025CAF">
        <w:rPr>
          <w:szCs w:val="28"/>
        </w:rPr>
        <w:t>руппам видов расходов кл</w:t>
      </w:r>
      <w:r>
        <w:rPr>
          <w:szCs w:val="28"/>
        </w:rPr>
        <w:t>ассификации расходов бюджетов:</w:t>
      </w:r>
    </w:p>
    <w:p w:rsidR="00880371" w:rsidRPr="00025CAF" w:rsidRDefault="00880371" w:rsidP="00A35550">
      <w:pPr>
        <w:widowControl w:val="0"/>
        <w:tabs>
          <w:tab w:val="left" w:pos="1033"/>
        </w:tabs>
        <w:ind w:firstLine="709"/>
        <w:jc w:val="both"/>
        <w:rPr>
          <w:color w:val="000000"/>
          <w:sz w:val="28"/>
        </w:rPr>
      </w:pPr>
      <w:r w:rsidRPr="00025CAF"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2024</w:t>
      </w:r>
      <w:r w:rsidR="00A35550">
        <w:rPr>
          <w:color w:val="000000"/>
          <w:sz w:val="28"/>
        </w:rPr>
        <w:t xml:space="preserve"> год</w:t>
      </w:r>
      <w:r>
        <w:rPr>
          <w:color w:val="000000"/>
          <w:sz w:val="28"/>
        </w:rPr>
        <w:t>,</w:t>
      </w:r>
      <w:r w:rsidR="00A35550"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 xml:space="preserve">плановый период </w:t>
      </w:r>
      <w:r>
        <w:rPr>
          <w:color w:val="000000"/>
          <w:sz w:val="28"/>
        </w:rPr>
        <w:t>2025</w:t>
      </w:r>
      <w:r w:rsidRPr="00025CAF"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2026</w:t>
      </w:r>
      <w:r w:rsidRPr="00025CAF">
        <w:rPr>
          <w:color w:val="000000"/>
          <w:sz w:val="28"/>
        </w:rPr>
        <w:t xml:space="preserve"> годов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>согласно п</w:t>
      </w:r>
      <w:r w:rsidRPr="00F92F10">
        <w:rPr>
          <w:color w:val="000000"/>
          <w:sz w:val="28"/>
        </w:rPr>
        <w:t>риложению</w:t>
      </w:r>
      <w:r w:rsidR="00A35550">
        <w:rPr>
          <w:color w:val="000000"/>
          <w:sz w:val="28"/>
        </w:rPr>
        <w:t xml:space="preserve"> </w:t>
      </w:r>
      <w:r w:rsidRPr="00F92F10">
        <w:rPr>
          <w:color w:val="000000"/>
          <w:sz w:val="28"/>
        </w:rPr>
        <w:t>3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880371" w:rsidRDefault="00880371" w:rsidP="00A3555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Утвердить ведомственную структуру расходов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Башкортостан:</w:t>
      </w:r>
    </w:p>
    <w:p w:rsidR="00880371" w:rsidRDefault="00880371" w:rsidP="00A35550">
      <w:pPr>
        <w:pStyle w:val="a3"/>
        <w:widowControl w:val="0"/>
        <w:tabs>
          <w:tab w:val="left" w:pos="1033"/>
        </w:tabs>
        <w:ind w:firstLine="709"/>
        <w:rPr>
          <w:rStyle w:val="a4"/>
          <w:sz w:val="28"/>
        </w:rPr>
      </w:pPr>
      <w:r>
        <w:rPr>
          <w:rStyle w:val="a4"/>
          <w:sz w:val="28"/>
        </w:rPr>
        <w:t xml:space="preserve">на 2024 год, плановый период 2025 и 2026 годов </w:t>
      </w:r>
      <w:r w:rsidRPr="00F92F10">
        <w:rPr>
          <w:rStyle w:val="a4"/>
          <w:sz w:val="28"/>
        </w:rPr>
        <w:t>согласно приложению 4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6.1) 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2024 год и на плановый период 2025 и 2026 годов,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сокращающие его доходную базу, подлежат исполнению при изыскании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Башкортостан и (или) сокращении бюджетных ассигнований по конкретным </w:t>
      </w:r>
      <w:r>
        <w:rPr>
          <w:rFonts w:ascii="Times New Roman" w:hAnsi="Times New Roman"/>
          <w:sz w:val="28"/>
          <w:szCs w:val="28"/>
        </w:rPr>
        <w:lastRenderedPageBreak/>
        <w:t xml:space="preserve">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условии внесения соответствующих изменений в настоящее решение.</w:t>
      </w:r>
      <w:proofErr w:type="gramEnd"/>
    </w:p>
    <w:p w:rsidR="00880371" w:rsidRDefault="00880371" w:rsidP="00A3555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увеличения бюджетных ассигнований по существующим видам расходных обязательств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2024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на плановый период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 годов либо сокращающие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 и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Башкортостан.</w:t>
      </w:r>
    </w:p>
    <w:p w:rsidR="00880371" w:rsidRDefault="00F82E34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880371">
        <w:rPr>
          <w:rFonts w:ascii="Times New Roman" w:hAnsi="Times New Roman"/>
          <w:sz w:val="28"/>
          <w:szCs w:val="28"/>
        </w:rPr>
        <w:t xml:space="preserve">Администрация </w:t>
      </w:r>
      <w:r w:rsidR="008803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80371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88037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8037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88037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880371"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2024-2026 годах численности муниципальных служащих </w:t>
      </w:r>
      <w:r w:rsidR="008803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80371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88037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8037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88037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A35550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880371">
        <w:rPr>
          <w:rFonts w:ascii="Times New Roman" w:hAnsi="Times New Roman"/>
          <w:sz w:val="28"/>
          <w:szCs w:val="28"/>
        </w:rPr>
        <w:t>.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при заключении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контрактов (гражданско-правовых договоров) на поставку товаров, выполнение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оказание услуг вправе предусматривать авансовые платежи.</w:t>
      </w:r>
    </w:p>
    <w:p w:rsidR="00880371" w:rsidRPr="00D03190" w:rsidRDefault="00880371" w:rsidP="00A35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объем межбюджетных трансфертов, получаемых в бюджет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из бюджета муниципального района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в 2024 году в сумме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3</w:t>
      </w:r>
      <w:r>
        <w:rPr>
          <w:sz w:val="28"/>
          <w:szCs w:val="28"/>
        </w:rPr>
        <w:t> 416,2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тыс. рублей,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в 2025 году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в сумме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2</w:t>
      </w:r>
      <w:r>
        <w:rPr>
          <w:sz w:val="28"/>
          <w:szCs w:val="28"/>
        </w:rPr>
        <w:t>420,1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тыс</w:t>
      </w:r>
      <w:proofErr w:type="gramStart"/>
      <w:r w:rsidRPr="00F92F10">
        <w:rPr>
          <w:sz w:val="28"/>
          <w:szCs w:val="28"/>
        </w:rPr>
        <w:t>.р</w:t>
      </w:r>
      <w:proofErr w:type="gramEnd"/>
      <w:r w:rsidRPr="00F92F10">
        <w:rPr>
          <w:sz w:val="28"/>
          <w:szCs w:val="28"/>
        </w:rPr>
        <w:t>ублей и в 2026 году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22</w:t>
      </w:r>
      <w:r>
        <w:rPr>
          <w:sz w:val="28"/>
          <w:szCs w:val="28"/>
        </w:rPr>
        <w:t>92,8</w:t>
      </w:r>
      <w:bookmarkStart w:id="0" w:name="_GoBack"/>
      <w:bookmarkEnd w:id="0"/>
      <w:r w:rsidR="003A1069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тыс.рублей.</w:t>
      </w:r>
    </w:p>
    <w:p w:rsidR="00880371" w:rsidRDefault="00880371" w:rsidP="00A355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 по состоянию на 1 января 2024 года, в полном объеме (за исключением целевых средств)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направляются администрацией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Башкортостан на покрытие временных кассовых разрывов, в ходе исполнения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Башкортостан.</w:t>
      </w:r>
      <w:proofErr w:type="gramEnd"/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Данное решение вступает в силу с 1 января 2024 года. Подлежит опубликованию после его принятия и подписания в установленном порядке.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 по бюджету, налогам и вопросам собственности.</w:t>
      </w:r>
    </w:p>
    <w:p w:rsidR="00F92F10" w:rsidRDefault="00F92F10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16477" w:rsidRDefault="00B16477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16477" w:rsidRDefault="00B16477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>Глава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 xml:space="preserve">сельского поселения </w:t>
      </w:r>
      <w:proofErr w:type="spellStart"/>
      <w:r w:rsidRPr="004337E9">
        <w:rPr>
          <w:sz w:val="28"/>
        </w:rPr>
        <w:t>Кубиязовский</w:t>
      </w:r>
      <w:proofErr w:type="spellEnd"/>
      <w:r w:rsidRPr="004337E9">
        <w:rPr>
          <w:sz w:val="28"/>
        </w:rPr>
        <w:t xml:space="preserve"> сельсовет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 xml:space="preserve">муниципального района </w:t>
      </w:r>
      <w:proofErr w:type="spellStart"/>
      <w:r w:rsidRPr="004337E9">
        <w:rPr>
          <w:sz w:val="28"/>
        </w:rPr>
        <w:t>Аскинский</w:t>
      </w:r>
      <w:proofErr w:type="spellEnd"/>
      <w:r w:rsidRPr="004337E9">
        <w:rPr>
          <w:sz w:val="28"/>
        </w:rPr>
        <w:t xml:space="preserve"> район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>Республики Башкортостан</w:t>
      </w:r>
    </w:p>
    <w:p w:rsidR="00816051" w:rsidRPr="008742DA" w:rsidRDefault="00816051" w:rsidP="00816051">
      <w:pPr>
        <w:pStyle w:val="a3"/>
        <w:jc w:val="right"/>
        <w:rPr>
          <w:szCs w:val="28"/>
        </w:rPr>
      </w:pPr>
      <w:r w:rsidRPr="008742DA">
        <w:rPr>
          <w:szCs w:val="28"/>
        </w:rPr>
        <w:t>Р.М.Габдулхаев</w:t>
      </w:r>
    </w:p>
    <w:p w:rsidR="009B0EBA" w:rsidRDefault="009B0EBA"/>
    <w:p w:rsidR="00446607" w:rsidRDefault="00446607"/>
    <w:p w:rsidR="00255520" w:rsidRDefault="00255520">
      <w:pPr>
        <w:sectPr w:rsidR="00255520" w:rsidSect="002555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Overlap w:val="never"/>
        <w:tblW w:w="14569" w:type="dxa"/>
        <w:tblInd w:w="1146" w:type="dxa"/>
        <w:tblLook w:val="01E0"/>
      </w:tblPr>
      <w:tblGrid>
        <w:gridCol w:w="9616"/>
        <w:gridCol w:w="4953"/>
      </w:tblGrid>
      <w:tr w:rsidR="00446607" w:rsidRPr="00255520" w:rsidTr="0025552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607" w:rsidRPr="00255520" w:rsidRDefault="00446607" w:rsidP="0069764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607" w:rsidRPr="00255520" w:rsidRDefault="00446607" w:rsidP="0069764D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568"/>
        <w:tblOverlap w:val="never"/>
        <w:tblW w:w="1699" w:type="pct"/>
        <w:tblCellMar>
          <w:left w:w="0" w:type="dxa"/>
          <w:right w:w="0" w:type="dxa"/>
        </w:tblCellMar>
        <w:tblLook w:val="01E0"/>
      </w:tblPr>
      <w:tblGrid>
        <w:gridCol w:w="4951"/>
      </w:tblGrid>
      <w:tr w:rsidR="00255520" w:rsidRPr="00F82E34" w:rsidTr="00255520">
        <w:tc>
          <w:tcPr>
            <w:tcW w:w="5000" w:type="pct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F82E34" w:rsidRDefault="00255520" w:rsidP="00255520">
            <w:pPr>
              <w:rPr>
                <w:sz w:val="28"/>
                <w:szCs w:val="28"/>
              </w:rPr>
            </w:pPr>
            <w:r w:rsidRPr="00F82E34">
              <w:rPr>
                <w:color w:val="000000"/>
                <w:sz w:val="28"/>
                <w:szCs w:val="28"/>
              </w:rPr>
              <w:t xml:space="preserve">Приложение </w:t>
            </w:r>
            <w:r w:rsidR="00EB28AE" w:rsidRPr="00F82E34">
              <w:rPr>
                <w:color w:val="000000"/>
                <w:sz w:val="28"/>
                <w:szCs w:val="28"/>
              </w:rPr>
              <w:t>№</w:t>
            </w:r>
            <w:r w:rsidRPr="00F82E34">
              <w:rPr>
                <w:color w:val="000000"/>
                <w:sz w:val="28"/>
                <w:szCs w:val="28"/>
              </w:rPr>
              <w:t>1</w:t>
            </w:r>
          </w:p>
          <w:p w:rsidR="00255520" w:rsidRPr="00F82E34" w:rsidRDefault="00255520" w:rsidP="00255520">
            <w:pPr>
              <w:rPr>
                <w:sz w:val="28"/>
                <w:szCs w:val="28"/>
              </w:rPr>
            </w:pPr>
            <w:r w:rsidRPr="00F82E34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55520" w:rsidRPr="00F82E34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F82E34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F82E34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55520" w:rsidRPr="00F82E34" w:rsidRDefault="00255520" w:rsidP="00255520">
            <w:pPr>
              <w:rPr>
                <w:sz w:val="28"/>
                <w:szCs w:val="28"/>
              </w:rPr>
            </w:pPr>
            <w:r w:rsidRPr="00F82E34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55520" w:rsidRPr="00F82E34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F82E34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F82E34">
              <w:rPr>
                <w:color w:val="000000"/>
                <w:sz w:val="28"/>
                <w:szCs w:val="28"/>
              </w:rPr>
              <w:t> район</w:t>
            </w:r>
          </w:p>
          <w:p w:rsidR="00255520" w:rsidRPr="00F82E34" w:rsidRDefault="00255520" w:rsidP="00255520">
            <w:pPr>
              <w:rPr>
                <w:sz w:val="28"/>
                <w:szCs w:val="28"/>
              </w:rPr>
            </w:pPr>
            <w:r w:rsidRPr="00F82E34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F82E34" w:rsidRPr="00F82E34" w:rsidRDefault="00255520" w:rsidP="00F82E34">
            <w:pPr>
              <w:rPr>
                <w:sz w:val="28"/>
                <w:szCs w:val="28"/>
              </w:rPr>
            </w:pPr>
            <w:r w:rsidRPr="00F82E34">
              <w:rPr>
                <w:color w:val="000000"/>
                <w:sz w:val="28"/>
                <w:szCs w:val="28"/>
              </w:rPr>
              <w:t xml:space="preserve">от </w:t>
            </w:r>
            <w:r w:rsidR="00F82E34" w:rsidRPr="00F82E34">
              <w:rPr>
                <w:color w:val="000000"/>
                <w:sz w:val="28"/>
                <w:szCs w:val="28"/>
              </w:rPr>
              <w:t xml:space="preserve">28 </w:t>
            </w:r>
            <w:r w:rsidRPr="00F82E34">
              <w:rPr>
                <w:color w:val="000000"/>
                <w:sz w:val="28"/>
                <w:szCs w:val="28"/>
              </w:rPr>
              <w:t>декабря 2023 года</w:t>
            </w:r>
            <w:r w:rsidR="001A6696" w:rsidRPr="00F82E34">
              <w:rPr>
                <w:color w:val="000000"/>
                <w:sz w:val="28"/>
                <w:szCs w:val="28"/>
              </w:rPr>
              <w:t xml:space="preserve"> </w:t>
            </w:r>
            <w:r w:rsidRPr="00F82E34">
              <w:rPr>
                <w:color w:val="000000"/>
                <w:sz w:val="28"/>
                <w:szCs w:val="28"/>
              </w:rPr>
              <w:t>№</w:t>
            </w:r>
            <w:r w:rsidR="00F82E34" w:rsidRPr="00F82E34">
              <w:rPr>
                <w:color w:val="000000"/>
                <w:sz w:val="28"/>
                <w:szCs w:val="28"/>
              </w:rPr>
              <w:t xml:space="preserve"> 29</w:t>
            </w:r>
          </w:p>
        </w:tc>
      </w:tr>
    </w:tbl>
    <w:p w:rsidR="00446607" w:rsidRPr="00255520" w:rsidRDefault="00446607" w:rsidP="00446607">
      <w:pPr>
        <w:rPr>
          <w:vanish/>
          <w:sz w:val="24"/>
          <w:szCs w:val="24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570"/>
        <w:gridCol w:w="100"/>
      </w:tblGrid>
      <w:tr w:rsidR="00446607" w:rsidRPr="00255520" w:rsidTr="00880371">
        <w:trPr>
          <w:jc w:val="center"/>
        </w:trPr>
        <w:tc>
          <w:tcPr>
            <w:tcW w:w="5000" w:type="pct"/>
            <w:gridSpan w:val="2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46607" w:rsidRPr="00255520" w:rsidRDefault="00446607" w:rsidP="0069764D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:rsidR="00255520" w:rsidRDefault="00446607" w:rsidP="0044660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 район Республики Башкортостан </w:t>
            </w:r>
          </w:p>
          <w:p w:rsidR="00446607" w:rsidRDefault="00446607" w:rsidP="002555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451363" w:rsidRPr="00255520" w:rsidRDefault="00451363" w:rsidP="00255520">
            <w:pPr>
              <w:jc w:val="center"/>
              <w:rPr>
                <w:sz w:val="28"/>
                <w:szCs w:val="28"/>
              </w:rPr>
            </w:pPr>
          </w:p>
        </w:tc>
      </w:tr>
      <w:tr w:rsidR="00880371" w:rsidTr="00880371">
        <w:tblPrEx>
          <w:jc w:val="right"/>
        </w:tblPrEx>
        <w:trPr>
          <w:gridAfter w:val="1"/>
          <w:wAfter w:w="34" w:type="pct"/>
          <w:jc w:val="right"/>
        </w:trPr>
        <w:tc>
          <w:tcPr>
            <w:tcW w:w="4966" w:type="pct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80371" w:rsidRDefault="00880371" w:rsidP="0088037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80371" w:rsidRDefault="00880371" w:rsidP="00880371">
      <w:pPr>
        <w:rPr>
          <w:vanish/>
        </w:rPr>
      </w:pPr>
      <w:bookmarkStart w:id="1" w:name="__bookmark_1"/>
      <w:bookmarkEnd w:id="1"/>
    </w:p>
    <w:tbl>
      <w:tblPr>
        <w:tblOverlap w:val="never"/>
        <w:tblW w:w="5000" w:type="pct"/>
        <w:tblLook w:val="01E0"/>
      </w:tblPr>
      <w:tblGrid>
        <w:gridCol w:w="3153"/>
        <w:gridCol w:w="5559"/>
        <w:gridCol w:w="2006"/>
        <w:gridCol w:w="2006"/>
        <w:gridCol w:w="2006"/>
      </w:tblGrid>
      <w:tr w:rsidR="00880371" w:rsidTr="00451363">
        <w:trPr>
          <w:trHeight w:hRule="exact" w:val="566"/>
          <w:tblHeader/>
        </w:trPr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948"/>
            </w:tblGrid>
            <w:tr w:rsidR="00880371" w:rsidTr="00451363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18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330"/>
            </w:tblGrid>
            <w:tr w:rsidR="00880371" w:rsidTr="00451363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204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782"/>
            </w:tblGrid>
            <w:tr w:rsidR="00880371" w:rsidTr="00451363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</w:tr>
      <w:tr w:rsidR="00880371" w:rsidTr="00451363">
        <w:trPr>
          <w:trHeight w:hRule="exact" w:val="566"/>
          <w:tblHeader/>
        </w:trPr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spacing w:line="1" w:lineRule="auto"/>
            </w:pPr>
          </w:p>
        </w:tc>
        <w:tc>
          <w:tcPr>
            <w:tcW w:w="188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880371" w:rsidTr="00451363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880371" w:rsidTr="00451363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880371" w:rsidTr="00451363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</w:tr>
    </w:tbl>
    <w:p w:rsidR="00880371" w:rsidRDefault="00880371" w:rsidP="00880371">
      <w:pPr>
        <w:rPr>
          <w:vanish/>
        </w:rPr>
      </w:pPr>
      <w:bookmarkStart w:id="2" w:name="__bookmark_2"/>
      <w:bookmarkEnd w:id="2"/>
    </w:p>
    <w:tbl>
      <w:tblPr>
        <w:tblOverlap w:val="never"/>
        <w:tblW w:w="5000" w:type="pct"/>
        <w:tblLook w:val="01E0"/>
      </w:tblPr>
      <w:tblGrid>
        <w:gridCol w:w="3153"/>
        <w:gridCol w:w="5559"/>
        <w:gridCol w:w="2006"/>
        <w:gridCol w:w="2006"/>
        <w:gridCol w:w="2006"/>
      </w:tblGrid>
      <w:tr w:rsidR="00880371" w:rsidTr="00451363">
        <w:trPr>
          <w:trHeight w:hRule="exact" w:val="374"/>
          <w:tblHeader/>
        </w:trPr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968"/>
            </w:tblGrid>
            <w:tr w:rsidR="00880371" w:rsidTr="00451363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350"/>
            </w:tblGrid>
            <w:tr w:rsidR="00880371" w:rsidTr="00451363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880371" w:rsidTr="0045136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880371" w:rsidTr="0045136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880371" w:rsidTr="0045136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3 916 970,00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3 013 970,00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2 926 570,00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593 870,00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633 770,00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>
              <w:rPr>
                <w:color w:val="000000"/>
                <w:sz w:val="28"/>
                <w:szCs w:val="28"/>
              </w:rPr>
              <w:lastRenderedPageBreak/>
              <w:t>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1 08 04000 01 0000 110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сдачи в аренду имущества, </w:t>
            </w:r>
            <w:r>
              <w:rPr>
                <w:color w:val="000000"/>
                <w:sz w:val="28"/>
                <w:szCs w:val="28"/>
              </w:rPr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45 000,00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1 14 00000 00 0000 000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1 14 02050 10 0000 440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>
              <w:rPr>
                <w:color w:val="000000"/>
                <w:sz w:val="28"/>
                <w:szCs w:val="28"/>
              </w:rPr>
              <w:lastRenderedPageBreak/>
              <w:t>имуществу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1 14 02053 10 0000 440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1 17 05000 00 0000 180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1 17 05050 10 0000 180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3 416 200,00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2 420 100,00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2 292 800,00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3 416 200,00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2 420 100,00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2 292 800,00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2 499 100,00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1 993 600,00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2 499 100,00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1 993 600,00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2 499 100,00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1 993 600,00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>
              <w:rPr>
                <w:color w:val="000000"/>
                <w:sz w:val="28"/>
                <w:szCs w:val="28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F82E34">
            <w:pPr>
              <w:spacing w:line="2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46607" w:rsidRPr="00255520" w:rsidRDefault="00446607" w:rsidP="00446607">
      <w:pPr>
        <w:rPr>
          <w:vanish/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446607" w:rsidRPr="00255520" w:rsidRDefault="00446607" w:rsidP="00D3129F">
      <w:pPr>
        <w:jc w:val="center"/>
        <w:rPr>
          <w:sz w:val="28"/>
          <w:szCs w:val="28"/>
        </w:rPr>
      </w:pPr>
    </w:p>
    <w:p w:rsidR="00D3129F" w:rsidRDefault="00D3129F" w:rsidP="00D3129F">
      <w:pPr>
        <w:jc w:val="center"/>
        <w:rPr>
          <w:sz w:val="28"/>
          <w:szCs w:val="28"/>
        </w:rPr>
      </w:pPr>
    </w:p>
    <w:p w:rsidR="00F82E34" w:rsidRDefault="00F82E34" w:rsidP="00D3129F">
      <w:pPr>
        <w:jc w:val="center"/>
        <w:rPr>
          <w:sz w:val="28"/>
          <w:szCs w:val="28"/>
        </w:rPr>
      </w:pPr>
    </w:p>
    <w:p w:rsidR="00F82E34" w:rsidRDefault="00F82E34" w:rsidP="00D3129F">
      <w:pPr>
        <w:jc w:val="center"/>
        <w:rPr>
          <w:sz w:val="28"/>
          <w:szCs w:val="28"/>
        </w:rPr>
      </w:pPr>
    </w:p>
    <w:p w:rsidR="00F82E34" w:rsidRPr="00255520" w:rsidRDefault="00F82E34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Overlap w:val="never"/>
        <w:tblW w:w="14569" w:type="dxa"/>
        <w:tblInd w:w="-1695" w:type="dxa"/>
        <w:tblLayout w:type="fixed"/>
        <w:tblLook w:val="01E0"/>
      </w:tblPr>
      <w:tblGrid>
        <w:gridCol w:w="9616"/>
        <w:gridCol w:w="4953"/>
      </w:tblGrid>
      <w:tr w:rsidR="00D3129F" w:rsidRPr="00255520" w:rsidTr="00D3129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right" w:tblpY="796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255520" w:rsidRPr="00255520" w:rsidTr="00255520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C1453A" w:rsidRDefault="00C1453A" w:rsidP="00255520">
            <w:pPr>
              <w:rPr>
                <w:color w:val="000000"/>
                <w:sz w:val="28"/>
                <w:szCs w:val="28"/>
              </w:rPr>
            </w:pPr>
          </w:p>
          <w:p w:rsidR="00C1453A" w:rsidRDefault="00C1453A" w:rsidP="00255520">
            <w:pPr>
              <w:rPr>
                <w:color w:val="000000"/>
                <w:sz w:val="28"/>
                <w:szCs w:val="28"/>
              </w:rPr>
            </w:pP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t xml:space="preserve">Приложение </w:t>
            </w:r>
            <w:r w:rsidR="00EB28AE">
              <w:rPr>
                <w:color w:val="000000"/>
                <w:sz w:val="28"/>
                <w:szCs w:val="28"/>
              </w:rPr>
              <w:t>№</w:t>
            </w:r>
            <w:r w:rsidRPr="00255520">
              <w:rPr>
                <w:color w:val="000000"/>
                <w:sz w:val="28"/>
                <w:szCs w:val="28"/>
              </w:rPr>
              <w:t>2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255520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330E38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330E38">
              <w:rPr>
                <w:color w:val="000000"/>
                <w:sz w:val="28"/>
                <w:szCs w:val="28"/>
              </w:rPr>
              <w:t> район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55520" w:rsidRPr="00255520" w:rsidRDefault="00F82E34" w:rsidP="00255520">
            <w:pPr>
              <w:rPr>
                <w:sz w:val="28"/>
                <w:szCs w:val="28"/>
              </w:rPr>
            </w:pPr>
            <w:r w:rsidRPr="00F82E34">
              <w:rPr>
                <w:color w:val="000000"/>
                <w:sz w:val="28"/>
                <w:szCs w:val="28"/>
              </w:rPr>
              <w:t>от 28 декабря 2023 года № 29</w:t>
            </w: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570"/>
        <w:gridCol w:w="100"/>
      </w:tblGrid>
      <w:tr w:rsidR="00D3129F" w:rsidRPr="00255520" w:rsidTr="00451363">
        <w:trPr>
          <w:jc w:val="center"/>
        </w:trPr>
        <w:tc>
          <w:tcPr>
            <w:tcW w:w="5000" w:type="pct"/>
            <w:gridSpan w:val="2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D3129F" w:rsidRPr="00255520" w:rsidRDefault="00D3129F" w:rsidP="00D3129F">
            <w:pPr>
              <w:spacing w:after="190"/>
              <w:jc w:val="center"/>
              <w:rPr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 район Республики Башкортостан на 2024 год и на плановый период 2025 и 2026 годов по разделам, подразделам, целевым статьям (муниципальным программам и 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255520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  <w:tr w:rsidR="00451363" w:rsidTr="00451363">
        <w:tblPrEx>
          <w:jc w:val="right"/>
        </w:tblPrEx>
        <w:trPr>
          <w:gridAfter w:val="1"/>
          <w:wAfter w:w="34" w:type="pct"/>
          <w:jc w:val="right"/>
        </w:trPr>
        <w:tc>
          <w:tcPr>
            <w:tcW w:w="4966" w:type="pct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51363" w:rsidRDefault="00451363" w:rsidP="0045136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51363" w:rsidRDefault="00451363" w:rsidP="00451363">
      <w:pPr>
        <w:rPr>
          <w:vanish/>
        </w:rPr>
      </w:pPr>
    </w:p>
    <w:tbl>
      <w:tblPr>
        <w:tblOverlap w:val="never"/>
        <w:tblW w:w="5000" w:type="pct"/>
        <w:tblLook w:val="01E0"/>
      </w:tblPr>
      <w:tblGrid>
        <w:gridCol w:w="5560"/>
        <w:gridCol w:w="975"/>
        <w:gridCol w:w="2292"/>
        <w:gridCol w:w="745"/>
        <w:gridCol w:w="1720"/>
        <w:gridCol w:w="1720"/>
        <w:gridCol w:w="1718"/>
      </w:tblGrid>
      <w:tr w:rsidR="00451363" w:rsidTr="00451363">
        <w:trPr>
          <w:trHeight w:hRule="exact" w:val="566"/>
          <w:tblHeader/>
        </w:trPr>
        <w:tc>
          <w:tcPr>
            <w:tcW w:w="18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333"/>
            </w:tblGrid>
            <w:tr w:rsidR="00451363" w:rsidTr="00451363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3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793"/>
            </w:tblGrid>
            <w:tr w:rsidR="00451363" w:rsidTr="00451363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097"/>
            </w:tblGrid>
            <w:tr w:rsidR="00451363" w:rsidTr="00451363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67"/>
            </w:tblGrid>
            <w:tr w:rsidR="00451363" w:rsidTr="00451363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175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4930"/>
            </w:tblGrid>
            <w:tr w:rsidR="00451363" w:rsidTr="00451363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  <w:tr w:rsidR="00451363" w:rsidTr="00451363">
        <w:trPr>
          <w:trHeight w:hRule="exact" w:val="566"/>
          <w:tblHeader/>
        </w:trPr>
        <w:tc>
          <w:tcPr>
            <w:tcW w:w="188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33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</w:tbl>
    <w:p w:rsidR="00451363" w:rsidRDefault="00451363" w:rsidP="00451363">
      <w:pPr>
        <w:rPr>
          <w:vanish/>
        </w:rPr>
      </w:pPr>
    </w:p>
    <w:tbl>
      <w:tblPr>
        <w:tblOverlap w:val="never"/>
        <w:tblW w:w="5000" w:type="pct"/>
        <w:tblLook w:val="01E0"/>
      </w:tblPr>
      <w:tblGrid>
        <w:gridCol w:w="5558"/>
        <w:gridCol w:w="975"/>
        <w:gridCol w:w="2292"/>
        <w:gridCol w:w="747"/>
        <w:gridCol w:w="1720"/>
        <w:gridCol w:w="1720"/>
        <w:gridCol w:w="1718"/>
      </w:tblGrid>
      <w:tr w:rsidR="00451363" w:rsidTr="00451363">
        <w:trPr>
          <w:trHeight w:hRule="exact" w:val="374"/>
          <w:tblHeader/>
        </w:trPr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353"/>
            </w:tblGrid>
            <w:tr w:rsidR="00451363" w:rsidTr="00451363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813"/>
            </w:tblGrid>
            <w:tr w:rsidR="00451363" w:rsidTr="00451363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117"/>
            </w:tblGrid>
            <w:tr w:rsidR="00451363" w:rsidTr="0045136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87"/>
            </w:tblGrid>
            <w:tr w:rsidR="00451363" w:rsidTr="00451363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3 013 970,00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2 926 570,00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2 827 670,00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2 339 970,00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2 179 470,00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A3555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A35550">
              <w:rPr>
                <w:color w:val="000000"/>
                <w:sz w:val="28"/>
                <w:szCs w:val="28"/>
              </w:rPr>
              <w:t>2024-2026</w:t>
            </w:r>
            <w:r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A3555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A35550">
              <w:rPr>
                <w:color w:val="000000"/>
                <w:sz w:val="28"/>
                <w:szCs w:val="28"/>
              </w:rPr>
              <w:t>2024-2026</w:t>
            </w:r>
            <w:r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1 365 600,00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1 024 700,00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917 100,00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543 870,00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546 570,00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A35550">
              <w:rPr>
                <w:color w:val="000000"/>
                <w:sz w:val="28"/>
                <w:szCs w:val="28"/>
              </w:rPr>
              <w:t xml:space="preserve">2024-2026 </w:t>
            </w:r>
            <w:r>
              <w:rPr>
                <w:color w:val="000000"/>
                <w:sz w:val="28"/>
                <w:szCs w:val="28"/>
              </w:rPr>
              <w:t>годы»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86 410,00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95 810,00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105 710,00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«Поддержка дорожного хозяйства» на </w:t>
            </w:r>
            <w:r w:rsidR="00A35550">
              <w:rPr>
                <w:color w:val="000000"/>
                <w:sz w:val="28"/>
                <w:szCs w:val="28"/>
              </w:rPr>
              <w:t xml:space="preserve">2024-2026 </w:t>
            </w:r>
            <w:r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10 1 01 03150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10 1 01 03150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A35550">
              <w:rPr>
                <w:color w:val="000000"/>
                <w:sz w:val="28"/>
                <w:szCs w:val="28"/>
              </w:rPr>
              <w:t xml:space="preserve">2024-2026 </w:t>
            </w:r>
            <w:r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Непрограммные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</w:tbl>
    <w:p w:rsidR="00451363" w:rsidRDefault="00451363" w:rsidP="00451363"/>
    <w:p w:rsidR="00D3129F" w:rsidRPr="00255520" w:rsidRDefault="00D3129F" w:rsidP="00D3129F">
      <w:pPr>
        <w:rPr>
          <w:vanish/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442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255520" w:rsidRPr="00255520" w:rsidTr="00255520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972768">
              <w:rPr>
                <w:color w:val="000000"/>
                <w:sz w:val="28"/>
                <w:szCs w:val="28"/>
              </w:rPr>
              <w:t xml:space="preserve">№ </w:t>
            </w:r>
            <w:r w:rsidRPr="00255520">
              <w:rPr>
                <w:color w:val="000000"/>
                <w:sz w:val="28"/>
                <w:szCs w:val="28"/>
              </w:rPr>
              <w:t>3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255520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330E38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330E38"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55520" w:rsidRPr="00255520" w:rsidRDefault="00F82E34" w:rsidP="00255520">
            <w:pPr>
              <w:rPr>
                <w:sz w:val="28"/>
                <w:szCs w:val="28"/>
              </w:rPr>
            </w:pPr>
            <w:r w:rsidRPr="00F82E34">
              <w:rPr>
                <w:color w:val="000000"/>
                <w:sz w:val="28"/>
                <w:szCs w:val="28"/>
              </w:rPr>
              <w:t>от 28 декабря 2023 года № 29</w:t>
            </w:r>
          </w:p>
        </w:tc>
      </w:tr>
    </w:tbl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D3129F" w:rsidRPr="00255520" w:rsidTr="006976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670"/>
      </w:tblGrid>
      <w:tr w:rsidR="00D3129F" w:rsidRPr="00255520" w:rsidTr="0069764D">
        <w:trPr>
          <w:jc w:val="center"/>
        </w:trPr>
        <w:tc>
          <w:tcPr>
            <w:tcW w:w="5000" w:type="pct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D3129F" w:rsidRPr="00255520" w:rsidRDefault="00D3129F" w:rsidP="0069764D">
            <w:pPr>
              <w:jc w:val="center"/>
              <w:rPr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по целевым статьям (муниципальным программам и 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255520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451363" w:rsidTr="0045136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51363" w:rsidRDefault="00451363" w:rsidP="00451363">
            <w:pPr>
              <w:jc w:val="right"/>
            </w:pPr>
            <w:r>
              <w:rPr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51363" w:rsidRDefault="00451363" w:rsidP="00451363">
      <w:pPr>
        <w:rPr>
          <w:vanish/>
        </w:rPr>
      </w:pPr>
    </w:p>
    <w:tbl>
      <w:tblPr>
        <w:tblOverlap w:val="never"/>
        <w:tblW w:w="5000" w:type="pct"/>
        <w:tblLook w:val="01E0"/>
      </w:tblPr>
      <w:tblGrid>
        <w:gridCol w:w="6535"/>
        <w:gridCol w:w="2292"/>
        <w:gridCol w:w="745"/>
        <w:gridCol w:w="1720"/>
        <w:gridCol w:w="1720"/>
        <w:gridCol w:w="1718"/>
      </w:tblGrid>
      <w:tr w:rsidR="00451363" w:rsidTr="00451363">
        <w:trPr>
          <w:trHeight w:hRule="exact" w:val="566"/>
          <w:tblHeader/>
        </w:trPr>
        <w:tc>
          <w:tcPr>
            <w:tcW w:w="2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6296"/>
            </w:tblGrid>
            <w:tr w:rsidR="00451363" w:rsidTr="00451363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097"/>
            </w:tblGrid>
            <w:tr w:rsidR="00451363" w:rsidTr="00451363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67"/>
            </w:tblGrid>
            <w:tr w:rsidR="00451363" w:rsidTr="00451363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175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4930"/>
            </w:tblGrid>
            <w:tr w:rsidR="00451363" w:rsidTr="00451363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  <w:tr w:rsidR="00451363" w:rsidTr="00451363">
        <w:trPr>
          <w:trHeight w:hRule="exact" w:val="566"/>
          <w:tblHeader/>
        </w:trPr>
        <w:tc>
          <w:tcPr>
            <w:tcW w:w="22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</w:tbl>
    <w:p w:rsidR="00451363" w:rsidRDefault="00451363" w:rsidP="00451363">
      <w:pPr>
        <w:rPr>
          <w:vanish/>
        </w:rPr>
      </w:pPr>
    </w:p>
    <w:tbl>
      <w:tblPr>
        <w:tblOverlap w:val="never"/>
        <w:tblW w:w="5000" w:type="pct"/>
        <w:tblLook w:val="01E0"/>
      </w:tblPr>
      <w:tblGrid>
        <w:gridCol w:w="6533"/>
        <w:gridCol w:w="2292"/>
        <w:gridCol w:w="747"/>
        <w:gridCol w:w="1720"/>
        <w:gridCol w:w="1720"/>
        <w:gridCol w:w="1718"/>
      </w:tblGrid>
      <w:tr w:rsidR="00451363" w:rsidTr="00451363">
        <w:trPr>
          <w:trHeight w:hRule="exact" w:val="374"/>
          <w:tblHeader/>
        </w:trPr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6316"/>
            </w:tblGrid>
            <w:tr w:rsidR="00451363" w:rsidTr="00451363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117"/>
            </w:tblGrid>
            <w:tr w:rsidR="00451363" w:rsidTr="0045136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87"/>
            </w:tblGrid>
            <w:tr w:rsidR="00451363" w:rsidTr="00451363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3 013 970,00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2 926 570,00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A35550" w:rsidRPr="00A35550">
              <w:rPr>
                <w:b/>
                <w:bCs/>
                <w:color w:val="000000"/>
                <w:sz w:val="28"/>
                <w:szCs w:val="28"/>
              </w:rPr>
              <w:t xml:space="preserve">2024-2026 </w:t>
            </w:r>
            <w:r>
              <w:rPr>
                <w:b/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</w:t>
            </w:r>
            <w:r>
              <w:rPr>
                <w:color w:val="000000"/>
                <w:sz w:val="28"/>
                <w:szCs w:val="28"/>
              </w:rPr>
              <w:lastRenderedPageBreak/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08 1 01 74040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«Поддержка дорожного хозяйства» на </w:t>
            </w:r>
            <w:r w:rsidR="00A35550" w:rsidRPr="00A35550">
              <w:rPr>
                <w:b/>
                <w:bCs/>
                <w:color w:val="000000"/>
                <w:sz w:val="28"/>
                <w:szCs w:val="28"/>
              </w:rPr>
              <w:t xml:space="preserve">2024-2026 </w:t>
            </w:r>
            <w:r>
              <w:rPr>
                <w:b/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10 1 01 03150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10 1 01 03150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A35550" w:rsidRPr="00A35550">
              <w:rPr>
                <w:b/>
                <w:bCs/>
                <w:color w:val="000000"/>
                <w:sz w:val="28"/>
                <w:szCs w:val="28"/>
              </w:rPr>
              <w:t xml:space="preserve">2024-2026 </w:t>
            </w:r>
            <w:r>
              <w:rPr>
                <w:b/>
                <w:bCs/>
                <w:color w:val="000000"/>
                <w:sz w:val="28"/>
                <w:szCs w:val="28"/>
              </w:rPr>
              <w:t>годы»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2 944 770,00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2 466 470,00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2 315 870,00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2 944 770,00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2 466 470,00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2 315 870,00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2 944 770,00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2 466 470,00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2 315 870,00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1 365 600,00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1 024 700,00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917 100,00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543 870,00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546 570,00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86 410,00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95 810,00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105 710,00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Непрограммные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</w:tbl>
    <w:p w:rsidR="00451363" w:rsidRDefault="00451363" w:rsidP="00451363"/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Default="00D3129F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Pr="00255520" w:rsidRDefault="00451363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247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255520" w:rsidRPr="00255520" w:rsidTr="00255520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972768">
              <w:rPr>
                <w:color w:val="000000"/>
                <w:sz w:val="28"/>
                <w:szCs w:val="28"/>
              </w:rPr>
              <w:t xml:space="preserve">№ </w:t>
            </w:r>
            <w:r w:rsidRPr="00255520">
              <w:rPr>
                <w:color w:val="000000"/>
                <w:sz w:val="28"/>
                <w:szCs w:val="28"/>
              </w:rPr>
              <w:t>4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255520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330E38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330E38"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55520" w:rsidRPr="00255520" w:rsidRDefault="00F82E34" w:rsidP="00255520">
            <w:pPr>
              <w:rPr>
                <w:sz w:val="28"/>
                <w:szCs w:val="28"/>
              </w:rPr>
            </w:pPr>
            <w:r w:rsidRPr="00F82E34">
              <w:rPr>
                <w:color w:val="000000"/>
                <w:sz w:val="28"/>
                <w:szCs w:val="28"/>
              </w:rPr>
              <w:t>от 28 декабря 2023 года № 29</w:t>
            </w:r>
          </w:p>
        </w:tc>
      </w:tr>
    </w:tbl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D3129F" w:rsidRPr="00255520" w:rsidTr="006976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670"/>
      </w:tblGrid>
      <w:tr w:rsidR="00D3129F" w:rsidRPr="00255520" w:rsidTr="00451363">
        <w:trPr>
          <w:jc w:val="center"/>
        </w:trPr>
        <w:tc>
          <w:tcPr>
            <w:tcW w:w="5000" w:type="pct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spacing w:before="190"/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</w:p>
          <w:p w:rsidR="00255520" w:rsidRDefault="00D3129F" w:rsidP="00697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> район Республики Башкортостан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3129F" w:rsidRDefault="00D3129F" w:rsidP="00697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451363" w:rsidRDefault="00451363" w:rsidP="00697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Overlap w:val="never"/>
              <w:tblW w:w="14570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4570"/>
            </w:tblGrid>
            <w:tr w:rsidR="00451363" w:rsidTr="00451363">
              <w:trPr>
                <w:jc w:val="right"/>
              </w:trPr>
              <w:tc>
                <w:tcPr>
                  <w:tcW w:w="1457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:rsidR="00451363" w:rsidRDefault="00451363" w:rsidP="00451363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(в рублях)</w:t>
                  </w:r>
                </w:p>
              </w:tc>
            </w:tr>
          </w:tbl>
          <w:p w:rsidR="00451363" w:rsidRDefault="00451363" w:rsidP="00451363">
            <w:pPr>
              <w:rPr>
                <w:vanish/>
              </w:rPr>
            </w:pPr>
          </w:p>
          <w:tbl>
            <w:tblPr>
              <w:tblOverlap w:val="never"/>
              <w:tblW w:w="5000" w:type="pct"/>
              <w:tblLayout w:type="fixed"/>
              <w:tblLook w:val="01E0"/>
            </w:tblPr>
            <w:tblGrid>
              <w:gridCol w:w="5853"/>
              <w:gridCol w:w="731"/>
              <w:gridCol w:w="2105"/>
              <w:gridCol w:w="710"/>
              <w:gridCol w:w="1700"/>
              <w:gridCol w:w="1700"/>
              <w:gridCol w:w="1755"/>
            </w:tblGrid>
            <w:tr w:rsidR="00451363" w:rsidTr="001B13F2">
              <w:trPr>
                <w:trHeight w:hRule="exact" w:val="566"/>
                <w:tblHeader/>
              </w:trPr>
              <w:tc>
                <w:tcPr>
                  <w:tcW w:w="201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5779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779"/>
                  </w:tblGrid>
                  <w:tr w:rsidR="00451363" w:rsidTr="001B13F2">
                    <w:trPr>
                      <w:jc w:val="center"/>
                    </w:trPr>
                    <w:tc>
                      <w:tcPr>
                        <w:tcW w:w="577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Наименование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5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359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9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3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Вед-во</w:t>
                        </w:r>
                        <w:proofErr w:type="spellEnd"/>
                        <w:proofErr w:type="gramEnd"/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72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96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66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96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ЦСР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4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702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02"/>
                  </w:tblGrid>
                  <w:tr w:rsidR="00451363" w:rsidTr="001B13F2">
                    <w:trPr>
                      <w:jc w:val="center"/>
                    </w:trPr>
                    <w:tc>
                      <w:tcPr>
                        <w:tcW w:w="7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ВР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1771" w:type="pct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49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93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49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Сумма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</w:tr>
            <w:tr w:rsidR="00451363" w:rsidTr="001B13F2">
              <w:trPr>
                <w:trHeight w:hRule="exact" w:val="566"/>
                <w:tblHeader/>
              </w:trPr>
              <w:tc>
                <w:tcPr>
                  <w:tcW w:w="2011" w:type="pct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51" w:type="pct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723" w:type="pct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44" w:type="pct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84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3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2024 год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84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3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2025 год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3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2026 год</w:t>
                        </w: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</w:tr>
          </w:tbl>
          <w:p w:rsidR="00451363" w:rsidRDefault="00451363" w:rsidP="00451363">
            <w:pPr>
              <w:rPr>
                <w:vanish/>
              </w:rPr>
            </w:pPr>
          </w:p>
          <w:tbl>
            <w:tblPr>
              <w:tblOverlap w:val="never"/>
              <w:tblW w:w="5000" w:type="pct"/>
              <w:tblLayout w:type="fixed"/>
              <w:tblLook w:val="01E0"/>
            </w:tblPr>
            <w:tblGrid>
              <w:gridCol w:w="5833"/>
              <w:gridCol w:w="731"/>
              <w:gridCol w:w="2070"/>
              <w:gridCol w:w="736"/>
              <w:gridCol w:w="1729"/>
              <w:gridCol w:w="1729"/>
              <w:gridCol w:w="1726"/>
            </w:tblGrid>
            <w:tr w:rsidR="00451363" w:rsidTr="001B13F2">
              <w:trPr>
                <w:trHeight w:hRule="exact" w:val="374"/>
                <w:tblHeader/>
              </w:trPr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5804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04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58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211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117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2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599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9"/>
                  </w:tblGrid>
                  <w:tr w:rsidR="00451363" w:rsidTr="001B13F2">
                    <w:trPr>
                      <w:jc w:val="center"/>
                    </w:trPr>
                    <w:tc>
                      <w:tcPr>
                        <w:tcW w:w="5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712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12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71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3 916 970,00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3 013 970,00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2 926 570,00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Администрация сельского поселения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Кубиязовский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3 916 970,00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3 013 970,00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2 926 570,00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«Благоустройство сельского поселения» на </w:t>
                  </w:r>
                  <w:r w:rsidR="00A35550">
                    <w:rPr>
                      <w:color w:val="000000"/>
                      <w:sz w:val="28"/>
                      <w:szCs w:val="28"/>
                    </w:rPr>
                    <w:t xml:space="preserve">2024-2026 </w:t>
                  </w:r>
                  <w:r>
                    <w:rPr>
                      <w:color w:val="000000"/>
                      <w:sz w:val="28"/>
                      <w:szCs w:val="28"/>
                    </w:rPr>
                    <w:t>годы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08 0 00 00000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Благоустройство сельского поселения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Благоустройство сельского поселения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08 1 01 06050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08 1 01 06050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08 1 01 74040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08 1 01 74040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8424BE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«Поддержка дорожного хозяйства» на </w:t>
                  </w:r>
                  <w:r w:rsidR="00A35550">
                    <w:rPr>
                      <w:color w:val="000000"/>
                      <w:sz w:val="28"/>
                      <w:szCs w:val="28"/>
                    </w:rPr>
                    <w:t xml:space="preserve">2024-2026 </w:t>
                  </w:r>
                  <w:r>
                    <w:rPr>
                      <w:color w:val="000000"/>
                      <w:sz w:val="28"/>
                      <w:szCs w:val="28"/>
                    </w:rPr>
                    <w:t>годы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10 0 00 00000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Поддержка дорожного хозяйства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10 1 00 00000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Поддержка дорожного хозяйства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10 1 01 00000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Дорожное хозяйство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10 1 01 03150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10 1 01 03150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Муниципальная программа «Развитие муниципальной службы в сельском поселении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 на </w:t>
                  </w:r>
                  <w:r w:rsidR="00A35550">
                    <w:rPr>
                      <w:color w:val="000000"/>
                      <w:sz w:val="28"/>
                      <w:szCs w:val="28"/>
                    </w:rPr>
                    <w:t xml:space="preserve">2024-2026 </w:t>
                  </w:r>
                  <w:r>
                    <w:rPr>
                      <w:color w:val="000000"/>
                      <w:sz w:val="28"/>
                      <w:szCs w:val="28"/>
                    </w:rPr>
                    <w:t>годы»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22 0 00 00000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2 944 770,00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2 466 470,00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2 315 870,00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Развитие муниципальной службы в сельском поселении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2 944 770,00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2 466 470,00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2 315 870,00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муниципальная служба в сельском поселении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2 944 770,00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2 466 470,00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2 315 870,00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22 1 01 02030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909 600,00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760 400,00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704 800,00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22 1 01 02030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909 600,00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760 400,00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704 800,00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1 918 070,00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1 579 570,00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1 474 670,00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1 365 600,00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1 024 700,00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917 100,00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541 470,00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543 870,00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546 570,00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117 100,00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136 400,00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86 410,00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95 810,00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105 710,00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30 690,00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30 690,00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30 690,00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расходы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99 0 00 00000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Условно утвержденные расходы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99 0 00 99999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Иные средства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99 0 00 99999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130 000,00</w:t>
                  </w:r>
                </w:p>
              </w:tc>
            </w:tr>
          </w:tbl>
          <w:p w:rsidR="00451363" w:rsidRDefault="00451363" w:rsidP="00451363"/>
          <w:p w:rsidR="00451363" w:rsidRPr="00255520" w:rsidRDefault="00451363" w:rsidP="006976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sectPr w:rsidR="00D3129F" w:rsidRPr="00255520" w:rsidSect="00F82E3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40821"/>
    <w:rsid w:val="0008164D"/>
    <w:rsid w:val="0009127F"/>
    <w:rsid w:val="000A2B2F"/>
    <w:rsid w:val="0010617F"/>
    <w:rsid w:val="001A6696"/>
    <w:rsid w:val="001B13F2"/>
    <w:rsid w:val="001C35A1"/>
    <w:rsid w:val="001E78AD"/>
    <w:rsid w:val="001F4152"/>
    <w:rsid w:val="00216464"/>
    <w:rsid w:val="00255520"/>
    <w:rsid w:val="002C247B"/>
    <w:rsid w:val="00330E38"/>
    <w:rsid w:val="00350211"/>
    <w:rsid w:val="00363C31"/>
    <w:rsid w:val="003720B7"/>
    <w:rsid w:val="00386C72"/>
    <w:rsid w:val="003A1069"/>
    <w:rsid w:val="003A4826"/>
    <w:rsid w:val="003B1BB7"/>
    <w:rsid w:val="003B61A8"/>
    <w:rsid w:val="003B7D74"/>
    <w:rsid w:val="0040342D"/>
    <w:rsid w:val="0041341E"/>
    <w:rsid w:val="00446607"/>
    <w:rsid w:val="00451363"/>
    <w:rsid w:val="004A52B0"/>
    <w:rsid w:val="00523112"/>
    <w:rsid w:val="0053206A"/>
    <w:rsid w:val="00544FD0"/>
    <w:rsid w:val="00562E42"/>
    <w:rsid w:val="005F101C"/>
    <w:rsid w:val="005F4AC2"/>
    <w:rsid w:val="00633B29"/>
    <w:rsid w:val="0069764D"/>
    <w:rsid w:val="006C704B"/>
    <w:rsid w:val="006E1C16"/>
    <w:rsid w:val="006E38BD"/>
    <w:rsid w:val="00724E44"/>
    <w:rsid w:val="00791747"/>
    <w:rsid w:val="007A674C"/>
    <w:rsid w:val="007F4D79"/>
    <w:rsid w:val="00802C9A"/>
    <w:rsid w:val="008038FC"/>
    <w:rsid w:val="00816051"/>
    <w:rsid w:val="00816117"/>
    <w:rsid w:val="008424BE"/>
    <w:rsid w:val="00880371"/>
    <w:rsid w:val="00883DDC"/>
    <w:rsid w:val="008D03F7"/>
    <w:rsid w:val="00933688"/>
    <w:rsid w:val="00972768"/>
    <w:rsid w:val="0098257A"/>
    <w:rsid w:val="009849F7"/>
    <w:rsid w:val="009B0EBA"/>
    <w:rsid w:val="00A35550"/>
    <w:rsid w:val="00A40100"/>
    <w:rsid w:val="00A66D6E"/>
    <w:rsid w:val="00A7373D"/>
    <w:rsid w:val="00B16477"/>
    <w:rsid w:val="00B34EFF"/>
    <w:rsid w:val="00B3589A"/>
    <w:rsid w:val="00C1453A"/>
    <w:rsid w:val="00C15137"/>
    <w:rsid w:val="00C40CDF"/>
    <w:rsid w:val="00D03190"/>
    <w:rsid w:val="00D068E0"/>
    <w:rsid w:val="00D3129F"/>
    <w:rsid w:val="00D67E96"/>
    <w:rsid w:val="00D82327"/>
    <w:rsid w:val="00DD6FD8"/>
    <w:rsid w:val="00DE675B"/>
    <w:rsid w:val="00E32F76"/>
    <w:rsid w:val="00E7261C"/>
    <w:rsid w:val="00E76BD4"/>
    <w:rsid w:val="00E84955"/>
    <w:rsid w:val="00EB28AE"/>
    <w:rsid w:val="00F078FA"/>
    <w:rsid w:val="00F73530"/>
    <w:rsid w:val="00F81304"/>
    <w:rsid w:val="00F82E34"/>
    <w:rsid w:val="00F92F10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53</cp:revision>
  <cp:lastPrinted>2023-12-28T06:00:00Z</cp:lastPrinted>
  <dcterms:created xsi:type="dcterms:W3CDTF">2013-12-16T06:23:00Z</dcterms:created>
  <dcterms:modified xsi:type="dcterms:W3CDTF">2023-12-28T06:01:00Z</dcterms:modified>
</cp:coreProperties>
</file>