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2D" w:rsidRDefault="00756338" w:rsidP="00756338">
      <w:pPr>
        <w:pStyle w:val="a4"/>
        <w:ind w:right="75"/>
        <w:jc w:val="center"/>
        <w:rPr>
          <w:rFonts w:eastAsia="Lucida Sans Unicode" w:cstheme="minorBidi"/>
          <w:b/>
          <w:sz w:val="32"/>
          <w:szCs w:val="32"/>
        </w:rPr>
      </w:pPr>
      <w:proofErr w:type="gramStart"/>
      <w:r>
        <w:rPr>
          <w:rFonts w:eastAsia="Lucida Sans Unicode" w:cstheme="minorBidi"/>
          <w:b/>
          <w:sz w:val="32"/>
          <w:szCs w:val="32"/>
        </w:rPr>
        <w:t>Уважаемые</w:t>
      </w:r>
      <w:proofErr w:type="gramEnd"/>
      <w:r>
        <w:rPr>
          <w:rFonts w:eastAsia="Lucida Sans Unicode" w:cstheme="minorBidi"/>
          <w:b/>
          <w:sz w:val="32"/>
          <w:szCs w:val="32"/>
        </w:rPr>
        <w:t xml:space="preserve"> </w:t>
      </w:r>
      <w:proofErr w:type="spellStart"/>
      <w:r w:rsidR="00A67C2D">
        <w:rPr>
          <w:rFonts w:eastAsia="Lucida Sans Unicode" w:cstheme="minorBidi"/>
          <w:b/>
          <w:sz w:val="32"/>
          <w:szCs w:val="32"/>
        </w:rPr>
        <w:t>Ришат</w:t>
      </w:r>
      <w:proofErr w:type="spellEnd"/>
      <w:r w:rsidR="00A67C2D">
        <w:rPr>
          <w:rFonts w:eastAsia="Lucida Sans Unicode" w:cstheme="minorBidi"/>
          <w:b/>
          <w:sz w:val="32"/>
          <w:szCs w:val="32"/>
        </w:rPr>
        <w:t xml:space="preserve"> Маратович, </w:t>
      </w:r>
    </w:p>
    <w:p w:rsidR="00756338" w:rsidRDefault="00756338" w:rsidP="00756338">
      <w:pPr>
        <w:pStyle w:val="a4"/>
        <w:ind w:right="75"/>
        <w:jc w:val="center"/>
        <w:rPr>
          <w:rFonts w:eastAsia="Lucida Sans Unicode" w:cstheme="minorBidi"/>
          <w:b/>
          <w:sz w:val="32"/>
          <w:szCs w:val="32"/>
        </w:rPr>
      </w:pPr>
      <w:r>
        <w:rPr>
          <w:rFonts w:eastAsia="Lucida Sans Unicode" w:cstheme="minorBidi"/>
          <w:b/>
          <w:sz w:val="32"/>
          <w:szCs w:val="32"/>
        </w:rPr>
        <w:t>гости, приглашенные,</w:t>
      </w:r>
      <w:r w:rsidR="00F05381">
        <w:rPr>
          <w:rFonts w:eastAsia="Lucida Sans Unicode" w:cstheme="minorBidi"/>
          <w:b/>
          <w:sz w:val="32"/>
          <w:szCs w:val="32"/>
        </w:rPr>
        <w:t xml:space="preserve"> </w:t>
      </w:r>
      <w:r w:rsidRPr="00756338">
        <w:rPr>
          <w:rFonts w:eastAsia="Lucida Sans Unicode" w:cstheme="minorBidi"/>
          <w:b/>
          <w:sz w:val="32"/>
          <w:szCs w:val="32"/>
        </w:rPr>
        <w:t>жители сельского поселения!</w:t>
      </w:r>
      <w:r w:rsidRPr="00756338">
        <w:rPr>
          <w:rFonts w:eastAsia="Lucida Sans Unicode" w:cstheme="minorBidi"/>
          <w:b/>
          <w:sz w:val="32"/>
          <w:szCs w:val="32"/>
        </w:rPr>
        <w:cr/>
      </w:r>
    </w:p>
    <w:p w:rsidR="00E16F0E" w:rsidRPr="009D55E1" w:rsidRDefault="00E16F0E" w:rsidP="00756338">
      <w:pPr>
        <w:pStyle w:val="a4"/>
        <w:ind w:right="75"/>
        <w:rPr>
          <w:sz w:val="32"/>
          <w:szCs w:val="32"/>
        </w:rPr>
      </w:pPr>
      <w:proofErr w:type="gramStart"/>
      <w:r w:rsidRPr="009D55E1">
        <w:rPr>
          <w:sz w:val="32"/>
          <w:szCs w:val="32"/>
        </w:rPr>
        <w:t xml:space="preserve">Администрация сельского поселения </w:t>
      </w:r>
      <w:proofErr w:type="spellStart"/>
      <w:r w:rsidRPr="009D55E1">
        <w:rPr>
          <w:sz w:val="32"/>
          <w:szCs w:val="32"/>
        </w:rPr>
        <w:t>Кубиязовский</w:t>
      </w:r>
      <w:proofErr w:type="spellEnd"/>
      <w:r w:rsidRPr="009D55E1">
        <w:rPr>
          <w:sz w:val="32"/>
          <w:szCs w:val="32"/>
        </w:rPr>
        <w:t xml:space="preserve"> сельсовет, Совет сельского поселения осуществляют свою деятельность в рамках  полномочий, которые определены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поселения, Федеральными и областными правовыми актами и в соответствии с соглашением между администрацией муниципального района и администрацией сельского поселения о достижении значений показателей эффективности развития сельского поселения.</w:t>
      </w:r>
      <w:proofErr w:type="gramEnd"/>
    </w:p>
    <w:p w:rsidR="00E16F0E" w:rsidRPr="009D55E1" w:rsidRDefault="00E16F0E" w:rsidP="00E16F0E">
      <w:pPr>
        <w:pStyle w:val="a4"/>
        <w:ind w:right="75"/>
        <w:rPr>
          <w:sz w:val="32"/>
          <w:szCs w:val="32"/>
        </w:rPr>
      </w:pPr>
    </w:p>
    <w:p w:rsidR="00E16F0E" w:rsidRPr="009D55E1" w:rsidRDefault="00E16F0E" w:rsidP="00E16F0E">
      <w:pPr>
        <w:pStyle w:val="a4"/>
        <w:ind w:right="75"/>
        <w:rPr>
          <w:sz w:val="32"/>
          <w:szCs w:val="32"/>
        </w:rPr>
      </w:pPr>
      <w:r w:rsidRPr="009D55E1">
        <w:rPr>
          <w:sz w:val="32"/>
          <w:szCs w:val="32"/>
        </w:rPr>
        <w:t xml:space="preserve">Как </w:t>
      </w:r>
      <w:r>
        <w:rPr>
          <w:sz w:val="32"/>
          <w:szCs w:val="32"/>
        </w:rPr>
        <w:t xml:space="preserve"> </w:t>
      </w:r>
      <w:r w:rsidRPr="009D55E1">
        <w:rPr>
          <w:sz w:val="32"/>
          <w:szCs w:val="32"/>
        </w:rPr>
        <w:t xml:space="preserve">Вы знаете, в состав сельского поселения входят 4 населенных пункта: </w:t>
      </w:r>
      <w:proofErr w:type="spellStart"/>
      <w:r w:rsidRPr="009D55E1">
        <w:rPr>
          <w:sz w:val="32"/>
          <w:szCs w:val="32"/>
        </w:rPr>
        <w:t>с</w:t>
      </w:r>
      <w:proofErr w:type="gramStart"/>
      <w:r w:rsidRPr="009D55E1">
        <w:rPr>
          <w:sz w:val="32"/>
          <w:szCs w:val="32"/>
        </w:rPr>
        <w:t>.К</w:t>
      </w:r>
      <w:proofErr w:type="gramEnd"/>
      <w:r w:rsidRPr="009D55E1">
        <w:rPr>
          <w:sz w:val="32"/>
          <w:szCs w:val="32"/>
        </w:rPr>
        <w:t>убиязы</w:t>
      </w:r>
      <w:proofErr w:type="spellEnd"/>
      <w:r w:rsidRPr="009D55E1">
        <w:rPr>
          <w:sz w:val="32"/>
          <w:szCs w:val="32"/>
        </w:rPr>
        <w:t xml:space="preserve">, </w:t>
      </w:r>
      <w:proofErr w:type="spellStart"/>
      <w:r w:rsidRPr="009D55E1">
        <w:rPr>
          <w:sz w:val="32"/>
          <w:szCs w:val="32"/>
        </w:rPr>
        <w:t>д.Авадай</w:t>
      </w:r>
      <w:proofErr w:type="spellEnd"/>
      <w:r w:rsidRPr="009D55E1">
        <w:rPr>
          <w:sz w:val="32"/>
          <w:szCs w:val="32"/>
        </w:rPr>
        <w:t xml:space="preserve">, </w:t>
      </w:r>
      <w:proofErr w:type="spellStart"/>
      <w:r w:rsidRPr="009D55E1">
        <w:rPr>
          <w:sz w:val="32"/>
          <w:szCs w:val="32"/>
        </w:rPr>
        <w:t>д.Утяшино</w:t>
      </w:r>
      <w:proofErr w:type="spellEnd"/>
      <w:r w:rsidRPr="009D55E1">
        <w:rPr>
          <w:sz w:val="32"/>
          <w:szCs w:val="32"/>
        </w:rPr>
        <w:t xml:space="preserve">, </w:t>
      </w:r>
      <w:proofErr w:type="spellStart"/>
      <w:r w:rsidRPr="009D55E1">
        <w:rPr>
          <w:sz w:val="32"/>
          <w:szCs w:val="32"/>
        </w:rPr>
        <w:t>д.Матала</w:t>
      </w:r>
      <w:proofErr w:type="spellEnd"/>
      <w:r w:rsidRPr="009D55E1">
        <w:rPr>
          <w:sz w:val="32"/>
          <w:szCs w:val="32"/>
        </w:rPr>
        <w:t>.</w:t>
      </w:r>
    </w:p>
    <w:p w:rsidR="00E16F0E" w:rsidRDefault="00E16F0E" w:rsidP="00E16F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D55E1">
        <w:rPr>
          <w:sz w:val="32"/>
          <w:szCs w:val="32"/>
        </w:rPr>
        <w:t>Общая численность населения по состоянию на 01.09.201</w:t>
      </w:r>
      <w:r>
        <w:rPr>
          <w:sz w:val="32"/>
          <w:szCs w:val="32"/>
        </w:rPr>
        <w:t>9</w:t>
      </w:r>
      <w:r w:rsidRPr="009D55E1">
        <w:rPr>
          <w:sz w:val="32"/>
          <w:szCs w:val="32"/>
        </w:rPr>
        <w:t xml:space="preserve">г. составляет </w:t>
      </w:r>
      <w:r>
        <w:rPr>
          <w:sz w:val="32"/>
          <w:szCs w:val="32"/>
        </w:rPr>
        <w:t>16</w:t>
      </w:r>
      <w:r w:rsidR="00AF649C">
        <w:rPr>
          <w:sz w:val="32"/>
          <w:szCs w:val="32"/>
        </w:rPr>
        <w:t>52</w:t>
      </w:r>
      <w:r>
        <w:rPr>
          <w:sz w:val="32"/>
          <w:szCs w:val="32"/>
        </w:rPr>
        <w:t xml:space="preserve"> человек</w:t>
      </w:r>
      <w:r w:rsidR="00AF649C">
        <w:rPr>
          <w:sz w:val="32"/>
          <w:szCs w:val="32"/>
        </w:rPr>
        <w:t>а</w:t>
      </w:r>
      <w:r>
        <w:rPr>
          <w:sz w:val="32"/>
          <w:szCs w:val="32"/>
        </w:rPr>
        <w:t>. Если взять по каждому населенному пункту:</w:t>
      </w:r>
    </w:p>
    <w:p w:rsidR="00E16F0E" w:rsidRPr="009D55E1" w:rsidRDefault="00E16F0E" w:rsidP="00E16F0E">
      <w:pPr>
        <w:pStyle w:val="a4"/>
        <w:ind w:right="75" w:firstLine="0"/>
        <w:rPr>
          <w:sz w:val="32"/>
          <w:szCs w:val="32"/>
        </w:rPr>
      </w:pPr>
      <w:r w:rsidRPr="009D55E1">
        <w:rPr>
          <w:sz w:val="32"/>
          <w:szCs w:val="32"/>
        </w:rPr>
        <w:t xml:space="preserve">- </w:t>
      </w:r>
      <w:proofErr w:type="spellStart"/>
      <w:r w:rsidRPr="009D55E1">
        <w:rPr>
          <w:sz w:val="32"/>
          <w:szCs w:val="32"/>
        </w:rPr>
        <w:t>с</w:t>
      </w:r>
      <w:proofErr w:type="gramStart"/>
      <w:r w:rsidRPr="009D55E1">
        <w:rPr>
          <w:sz w:val="32"/>
          <w:szCs w:val="32"/>
        </w:rPr>
        <w:t>.К</w:t>
      </w:r>
      <w:proofErr w:type="gramEnd"/>
      <w:r w:rsidRPr="009D55E1">
        <w:rPr>
          <w:sz w:val="32"/>
          <w:szCs w:val="32"/>
        </w:rPr>
        <w:t>убиязы</w:t>
      </w:r>
      <w:proofErr w:type="spellEnd"/>
      <w:r w:rsidRPr="009D55E1">
        <w:rPr>
          <w:sz w:val="32"/>
          <w:szCs w:val="32"/>
        </w:rPr>
        <w:t xml:space="preserve"> – </w:t>
      </w:r>
      <w:r w:rsidR="00AF649C">
        <w:rPr>
          <w:sz w:val="32"/>
          <w:szCs w:val="32"/>
        </w:rPr>
        <w:t>1387</w:t>
      </w:r>
      <w:r w:rsidRPr="009D55E1">
        <w:rPr>
          <w:sz w:val="32"/>
          <w:szCs w:val="32"/>
        </w:rPr>
        <w:t xml:space="preserve"> человек, </w:t>
      </w:r>
      <w:r w:rsidR="00AF649C">
        <w:rPr>
          <w:sz w:val="32"/>
          <w:szCs w:val="32"/>
        </w:rPr>
        <w:t>529</w:t>
      </w:r>
      <w:r w:rsidRPr="009D55E1">
        <w:rPr>
          <w:sz w:val="32"/>
          <w:szCs w:val="32"/>
        </w:rPr>
        <w:t xml:space="preserve">  дворов</w:t>
      </w:r>
    </w:p>
    <w:p w:rsidR="00E16F0E" w:rsidRPr="009D55E1" w:rsidRDefault="00E16F0E" w:rsidP="00E16F0E">
      <w:pPr>
        <w:pStyle w:val="a4"/>
        <w:ind w:right="75" w:firstLine="0"/>
        <w:rPr>
          <w:sz w:val="32"/>
          <w:szCs w:val="32"/>
        </w:rPr>
      </w:pPr>
      <w:r w:rsidRPr="009D55E1">
        <w:rPr>
          <w:sz w:val="32"/>
          <w:szCs w:val="32"/>
        </w:rPr>
        <w:t xml:space="preserve">- </w:t>
      </w:r>
      <w:proofErr w:type="spellStart"/>
      <w:r w:rsidRPr="009D55E1">
        <w:rPr>
          <w:sz w:val="32"/>
          <w:szCs w:val="32"/>
        </w:rPr>
        <w:t>д</w:t>
      </w:r>
      <w:proofErr w:type="gramStart"/>
      <w:r w:rsidRPr="009D55E1">
        <w:rPr>
          <w:sz w:val="32"/>
          <w:szCs w:val="32"/>
        </w:rPr>
        <w:t>.А</w:t>
      </w:r>
      <w:proofErr w:type="gramEnd"/>
      <w:r w:rsidRPr="009D55E1">
        <w:rPr>
          <w:sz w:val="32"/>
          <w:szCs w:val="32"/>
        </w:rPr>
        <w:t>вадай</w:t>
      </w:r>
      <w:proofErr w:type="spellEnd"/>
      <w:r w:rsidRPr="009D55E1">
        <w:rPr>
          <w:sz w:val="32"/>
          <w:szCs w:val="32"/>
        </w:rPr>
        <w:t xml:space="preserve"> – 15 человек, 18 дворов</w:t>
      </w:r>
    </w:p>
    <w:p w:rsidR="00E16F0E" w:rsidRPr="009D55E1" w:rsidRDefault="00E16F0E" w:rsidP="00E16F0E">
      <w:pPr>
        <w:pStyle w:val="a4"/>
        <w:ind w:right="75" w:firstLine="0"/>
        <w:rPr>
          <w:sz w:val="32"/>
          <w:szCs w:val="32"/>
        </w:rPr>
      </w:pPr>
      <w:r w:rsidRPr="009D55E1">
        <w:rPr>
          <w:sz w:val="32"/>
          <w:szCs w:val="32"/>
        </w:rPr>
        <w:t xml:space="preserve">- </w:t>
      </w:r>
      <w:proofErr w:type="spellStart"/>
      <w:r w:rsidRPr="009D55E1">
        <w:rPr>
          <w:sz w:val="32"/>
          <w:szCs w:val="32"/>
        </w:rPr>
        <w:t>д</w:t>
      </w:r>
      <w:proofErr w:type="gramStart"/>
      <w:r w:rsidRPr="009D55E1">
        <w:rPr>
          <w:sz w:val="32"/>
          <w:szCs w:val="32"/>
        </w:rPr>
        <w:t>.У</w:t>
      </w:r>
      <w:proofErr w:type="gramEnd"/>
      <w:r w:rsidRPr="009D55E1">
        <w:rPr>
          <w:sz w:val="32"/>
          <w:szCs w:val="32"/>
        </w:rPr>
        <w:t>тяшино</w:t>
      </w:r>
      <w:proofErr w:type="spellEnd"/>
      <w:r w:rsidRPr="009D55E1">
        <w:rPr>
          <w:sz w:val="32"/>
          <w:szCs w:val="32"/>
        </w:rPr>
        <w:t xml:space="preserve"> – </w:t>
      </w:r>
      <w:r w:rsidR="00AF649C">
        <w:rPr>
          <w:sz w:val="32"/>
          <w:szCs w:val="32"/>
        </w:rPr>
        <w:t>193</w:t>
      </w:r>
      <w:r w:rsidRPr="009D55E1">
        <w:rPr>
          <w:sz w:val="32"/>
          <w:szCs w:val="32"/>
        </w:rPr>
        <w:t xml:space="preserve"> человек, 108 дворов</w:t>
      </w:r>
    </w:p>
    <w:p w:rsidR="00E16F0E" w:rsidRDefault="00E16F0E" w:rsidP="00E16F0E">
      <w:pPr>
        <w:pStyle w:val="a4"/>
        <w:ind w:right="75" w:firstLine="0"/>
        <w:rPr>
          <w:sz w:val="32"/>
          <w:szCs w:val="32"/>
        </w:rPr>
      </w:pPr>
      <w:r w:rsidRPr="009D55E1">
        <w:rPr>
          <w:sz w:val="32"/>
          <w:szCs w:val="32"/>
        </w:rPr>
        <w:t>-</w:t>
      </w:r>
      <w:proofErr w:type="spellStart"/>
      <w:r w:rsidRPr="009D55E1">
        <w:rPr>
          <w:sz w:val="32"/>
          <w:szCs w:val="32"/>
        </w:rPr>
        <w:t>д</w:t>
      </w:r>
      <w:proofErr w:type="gramStart"/>
      <w:r w:rsidRPr="009D55E1">
        <w:rPr>
          <w:sz w:val="32"/>
          <w:szCs w:val="32"/>
        </w:rPr>
        <w:t>.М</w:t>
      </w:r>
      <w:proofErr w:type="gramEnd"/>
      <w:r w:rsidRPr="009D55E1">
        <w:rPr>
          <w:sz w:val="32"/>
          <w:szCs w:val="32"/>
        </w:rPr>
        <w:t>атала</w:t>
      </w:r>
      <w:proofErr w:type="spellEnd"/>
      <w:r w:rsidRPr="009D55E1">
        <w:rPr>
          <w:sz w:val="32"/>
          <w:szCs w:val="32"/>
        </w:rPr>
        <w:t xml:space="preserve"> – 57 человек, 25 дворов.</w:t>
      </w:r>
    </w:p>
    <w:p w:rsidR="00E16F0E" w:rsidRDefault="00E16F0E" w:rsidP="00BF0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16F0E" w:rsidRDefault="00E16F0E" w:rsidP="00E16F0E">
      <w:pPr>
        <w:pStyle w:val="a4"/>
        <w:ind w:right="75"/>
        <w:rPr>
          <w:sz w:val="32"/>
          <w:szCs w:val="32"/>
        </w:rPr>
      </w:pPr>
      <w:r w:rsidRPr="00511673">
        <w:rPr>
          <w:sz w:val="32"/>
          <w:szCs w:val="32"/>
        </w:rPr>
        <w:t>Совет</w:t>
      </w:r>
      <w:r>
        <w:rPr>
          <w:sz w:val="32"/>
          <w:szCs w:val="32"/>
        </w:rPr>
        <w:t xml:space="preserve"> </w:t>
      </w:r>
      <w:r w:rsidRPr="00511673">
        <w:rPr>
          <w:sz w:val="32"/>
          <w:szCs w:val="32"/>
        </w:rPr>
        <w:t xml:space="preserve">сельского поселения </w:t>
      </w:r>
      <w:proofErr w:type="spellStart"/>
      <w:r w:rsidRPr="00511673">
        <w:rPr>
          <w:sz w:val="32"/>
          <w:szCs w:val="32"/>
        </w:rPr>
        <w:t>Кубиязовский</w:t>
      </w:r>
      <w:proofErr w:type="spellEnd"/>
      <w:r w:rsidRPr="00511673">
        <w:rPr>
          <w:sz w:val="32"/>
          <w:szCs w:val="32"/>
        </w:rPr>
        <w:t xml:space="preserve"> сельсовет в действующем составе был сформирован  на  выборах в сентябре 2015 года из 10 депутатов. </w:t>
      </w:r>
      <w:r>
        <w:rPr>
          <w:sz w:val="32"/>
          <w:szCs w:val="32"/>
        </w:rPr>
        <w:t>За весь созыв</w:t>
      </w:r>
      <w:r w:rsidRPr="00511673">
        <w:rPr>
          <w:sz w:val="32"/>
          <w:szCs w:val="32"/>
        </w:rPr>
        <w:t xml:space="preserve"> Совет  осуществля</w:t>
      </w:r>
      <w:r>
        <w:rPr>
          <w:sz w:val="32"/>
          <w:szCs w:val="32"/>
        </w:rPr>
        <w:t>л</w:t>
      </w:r>
      <w:r w:rsidRPr="00511673">
        <w:rPr>
          <w:sz w:val="32"/>
          <w:szCs w:val="32"/>
        </w:rPr>
        <w:t xml:space="preserve"> свою работу в том же составе.</w:t>
      </w:r>
      <w:r>
        <w:rPr>
          <w:sz w:val="32"/>
          <w:szCs w:val="32"/>
        </w:rPr>
        <w:t xml:space="preserve"> </w:t>
      </w:r>
    </w:p>
    <w:p w:rsidR="00255DA3" w:rsidRDefault="00255DA3" w:rsidP="00E16F0E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 xml:space="preserve">И вот срок полномочий данного депутатского состава подходит к концу. На выборах 8 сентября текущего года вами будут избраны депутаты Совета сельского поселения </w:t>
      </w:r>
      <w:r w:rsidR="009519C4">
        <w:rPr>
          <w:sz w:val="32"/>
          <w:szCs w:val="32"/>
        </w:rPr>
        <w:t xml:space="preserve">нового </w:t>
      </w:r>
      <w:r>
        <w:rPr>
          <w:sz w:val="32"/>
          <w:szCs w:val="32"/>
        </w:rPr>
        <w:t>28 созыва.</w:t>
      </w:r>
      <w:r w:rsidR="009519C4">
        <w:rPr>
          <w:sz w:val="32"/>
          <w:szCs w:val="32"/>
        </w:rPr>
        <w:t xml:space="preserve"> </w:t>
      </w:r>
    </w:p>
    <w:p w:rsidR="00255DA3" w:rsidRPr="0066434F" w:rsidRDefault="00255DA3" w:rsidP="00E16F0E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 xml:space="preserve">В связи с этим хочу </w:t>
      </w:r>
      <w:r w:rsidR="00E734AF">
        <w:rPr>
          <w:sz w:val="32"/>
          <w:szCs w:val="32"/>
        </w:rPr>
        <w:t xml:space="preserve">подвести итог </w:t>
      </w:r>
      <w:r w:rsidR="00E734AF" w:rsidRPr="0066434F">
        <w:rPr>
          <w:sz w:val="32"/>
          <w:szCs w:val="32"/>
        </w:rPr>
        <w:t xml:space="preserve">моей деятельности </w:t>
      </w:r>
      <w:r w:rsidR="00924581" w:rsidRPr="0066434F">
        <w:rPr>
          <w:sz w:val="32"/>
          <w:szCs w:val="32"/>
        </w:rPr>
        <w:t xml:space="preserve">и деятельности депутатов совета, администрации </w:t>
      </w:r>
      <w:r w:rsidR="00E734AF" w:rsidRPr="0066434F">
        <w:rPr>
          <w:sz w:val="32"/>
          <w:szCs w:val="32"/>
        </w:rPr>
        <w:t xml:space="preserve">за четыре года и </w:t>
      </w:r>
      <w:r w:rsidRPr="0066434F">
        <w:rPr>
          <w:sz w:val="32"/>
          <w:szCs w:val="32"/>
        </w:rPr>
        <w:t xml:space="preserve">остановиться на наиболее значимых мероприятиях, </w:t>
      </w:r>
      <w:r w:rsidR="0066434F" w:rsidRPr="0066434F">
        <w:rPr>
          <w:sz w:val="32"/>
          <w:szCs w:val="32"/>
        </w:rPr>
        <w:t>выполненных</w:t>
      </w:r>
      <w:r w:rsidRPr="0066434F">
        <w:rPr>
          <w:sz w:val="32"/>
          <w:szCs w:val="32"/>
        </w:rPr>
        <w:t xml:space="preserve"> Администрацией и Советом сельского поселения</w:t>
      </w:r>
      <w:r w:rsidR="009519C4" w:rsidRPr="0066434F">
        <w:rPr>
          <w:sz w:val="32"/>
          <w:szCs w:val="32"/>
        </w:rPr>
        <w:t xml:space="preserve"> </w:t>
      </w:r>
      <w:r w:rsidR="00A67C2D" w:rsidRPr="0066434F">
        <w:rPr>
          <w:sz w:val="32"/>
          <w:szCs w:val="32"/>
        </w:rPr>
        <w:t>за</w:t>
      </w:r>
      <w:r w:rsidR="009519C4" w:rsidRPr="0066434F">
        <w:rPr>
          <w:sz w:val="32"/>
          <w:szCs w:val="32"/>
        </w:rPr>
        <w:t xml:space="preserve"> 2015-2019 годы</w:t>
      </w:r>
      <w:r w:rsidRPr="0066434F">
        <w:rPr>
          <w:sz w:val="32"/>
          <w:szCs w:val="32"/>
        </w:rPr>
        <w:t>, направленных на улучшение качества жизни населения сельского поселения.</w:t>
      </w:r>
    </w:p>
    <w:p w:rsidR="00E16F0E" w:rsidRDefault="00E16F0E" w:rsidP="00E16F0E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lastRenderedPageBreak/>
        <w:t>За 27 созыв п</w:t>
      </w:r>
      <w:r w:rsidRPr="009D55E1">
        <w:rPr>
          <w:sz w:val="32"/>
          <w:szCs w:val="32"/>
        </w:rPr>
        <w:t xml:space="preserve">роведено </w:t>
      </w:r>
      <w:r w:rsidR="00AF649C">
        <w:rPr>
          <w:sz w:val="32"/>
          <w:szCs w:val="32"/>
        </w:rPr>
        <w:t>47</w:t>
      </w:r>
      <w:r w:rsidRPr="009D55E1">
        <w:rPr>
          <w:sz w:val="32"/>
          <w:szCs w:val="32"/>
        </w:rPr>
        <w:t xml:space="preserve"> заседаний Совета сельского поселения, где рассмотрены и приняты </w:t>
      </w:r>
      <w:r w:rsidR="00A67C2D">
        <w:rPr>
          <w:sz w:val="32"/>
          <w:szCs w:val="32"/>
        </w:rPr>
        <w:t>226</w:t>
      </w:r>
      <w:r w:rsidRPr="009D55E1">
        <w:rPr>
          <w:sz w:val="32"/>
          <w:szCs w:val="32"/>
        </w:rPr>
        <w:t xml:space="preserve"> решений по различным областям деятельности. </w:t>
      </w:r>
    </w:p>
    <w:p w:rsidR="009519C4" w:rsidRDefault="009519C4" w:rsidP="00E16F0E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 xml:space="preserve">За данный период Администрацией вынесено </w:t>
      </w:r>
      <w:r w:rsidR="001A1FF5">
        <w:rPr>
          <w:sz w:val="32"/>
          <w:szCs w:val="32"/>
        </w:rPr>
        <w:t>431</w:t>
      </w:r>
      <w:r>
        <w:rPr>
          <w:sz w:val="32"/>
          <w:szCs w:val="32"/>
        </w:rPr>
        <w:t xml:space="preserve"> постановлений</w:t>
      </w:r>
      <w:r w:rsidR="00716A24">
        <w:rPr>
          <w:sz w:val="32"/>
          <w:szCs w:val="32"/>
        </w:rPr>
        <w:t xml:space="preserve">. </w:t>
      </w:r>
    </w:p>
    <w:p w:rsidR="00716A24" w:rsidRDefault="00716A24" w:rsidP="00716A24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Были разработаны и утверждены такие значимые для сельского поселения документы, как «Генеральный план сельского поселения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сельсовет МР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район РБ», «М</w:t>
      </w:r>
      <w:r w:rsidRPr="00716A24">
        <w:rPr>
          <w:rFonts w:ascii="Times New Roman" w:eastAsia="Times New Roman" w:hAnsi="Times New Roman" w:cs="Times New Roman"/>
          <w:sz w:val="32"/>
          <w:szCs w:val="32"/>
        </w:rPr>
        <w:t>естны</w:t>
      </w:r>
      <w:r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норматив</w:t>
      </w:r>
      <w:r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градостроительного проектирования сельского поселения </w:t>
      </w:r>
      <w:proofErr w:type="spellStart"/>
      <w:r w:rsidRPr="00716A24">
        <w:rPr>
          <w:rFonts w:ascii="Times New Roman" w:eastAsia="Times New Roman" w:hAnsi="Times New Roman" w:cs="Times New Roman"/>
          <w:sz w:val="32"/>
          <w:szCs w:val="32"/>
        </w:rPr>
        <w:t>Кубиязовский</w:t>
      </w:r>
      <w:proofErr w:type="spellEnd"/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сельсовет муниципального района </w:t>
      </w:r>
      <w:proofErr w:type="spellStart"/>
      <w:r w:rsidRPr="00716A24">
        <w:rPr>
          <w:rFonts w:ascii="Times New Roman" w:eastAsia="Times New Roman" w:hAnsi="Times New Roman" w:cs="Times New Roman"/>
          <w:sz w:val="32"/>
          <w:szCs w:val="32"/>
        </w:rPr>
        <w:t>Аскинский</w:t>
      </w:r>
      <w:proofErr w:type="spellEnd"/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район Республики Башкортостан»</w:t>
      </w:r>
      <w:r>
        <w:rPr>
          <w:rFonts w:ascii="Times New Roman" w:eastAsia="Times New Roman" w:hAnsi="Times New Roman" w:cs="Times New Roman"/>
          <w:sz w:val="32"/>
          <w:szCs w:val="32"/>
        </w:rPr>
        <w:t>, «</w:t>
      </w:r>
      <w:r w:rsidRPr="00716A24">
        <w:rPr>
          <w:rFonts w:ascii="Times New Roman" w:eastAsia="Times New Roman" w:hAnsi="Times New Roman" w:cs="Times New Roman"/>
          <w:sz w:val="32"/>
          <w:szCs w:val="32"/>
        </w:rPr>
        <w:t>Правил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по обеспечению чистоты, порядка и благоустройства на территории Сельского поселения </w:t>
      </w:r>
      <w:proofErr w:type="spellStart"/>
      <w:r w:rsidRPr="00716A24">
        <w:rPr>
          <w:rFonts w:ascii="Times New Roman" w:eastAsia="Times New Roman" w:hAnsi="Times New Roman" w:cs="Times New Roman"/>
          <w:sz w:val="32"/>
          <w:szCs w:val="32"/>
        </w:rPr>
        <w:t>Кубиязовский</w:t>
      </w:r>
      <w:proofErr w:type="spellEnd"/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сельсовет муниципального района </w:t>
      </w:r>
      <w:proofErr w:type="spellStart"/>
      <w:r w:rsidRPr="00716A24">
        <w:rPr>
          <w:rFonts w:ascii="Times New Roman" w:eastAsia="Times New Roman" w:hAnsi="Times New Roman" w:cs="Times New Roman"/>
          <w:sz w:val="32"/>
          <w:szCs w:val="32"/>
        </w:rPr>
        <w:t>Аскинский</w:t>
      </w:r>
      <w:proofErr w:type="spellEnd"/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район Республики Башкортостан, надлежащему содержанию расположенных на них объектов</w:t>
      </w:r>
      <w:proofErr w:type="gramEnd"/>
      <w:r w:rsidRPr="00716A24">
        <w:rPr>
          <w:rFonts w:ascii="Times New Roman" w:eastAsia="Times New Roman" w:hAnsi="Times New Roman" w:cs="Times New Roman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716A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«Проект газоснабжения сельского поселения», паспорта отходов</w:t>
      </w:r>
      <w:r w:rsidR="006A3196">
        <w:rPr>
          <w:rFonts w:ascii="Times New Roman" w:eastAsia="Times New Roman" w:hAnsi="Times New Roman" w:cs="Times New Roman"/>
          <w:sz w:val="32"/>
          <w:szCs w:val="32"/>
        </w:rPr>
        <w:t>, программа производственного экологического контроля и т.д</w:t>
      </w:r>
      <w:proofErr w:type="gramStart"/>
      <w:r w:rsidR="006A3196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В целях приведения в соответствии с действующим законодательством вносились изменения в Устав сельского поселения. </w:t>
      </w:r>
    </w:p>
    <w:p w:rsidR="00A835BF" w:rsidRPr="009D55E1" w:rsidRDefault="00716A24" w:rsidP="00A835BF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>Всего</w:t>
      </w:r>
      <w:r w:rsidR="00A835BF" w:rsidRPr="00A835BF">
        <w:rPr>
          <w:sz w:val="32"/>
          <w:szCs w:val="32"/>
        </w:rPr>
        <w:t xml:space="preserve"> </w:t>
      </w:r>
      <w:r w:rsidR="00A835BF" w:rsidRPr="009D55E1">
        <w:rPr>
          <w:sz w:val="32"/>
          <w:szCs w:val="32"/>
        </w:rPr>
        <w:t xml:space="preserve">проведено </w:t>
      </w:r>
      <w:r w:rsidR="00E240F4">
        <w:rPr>
          <w:sz w:val="32"/>
          <w:szCs w:val="32"/>
        </w:rPr>
        <w:t>32</w:t>
      </w:r>
      <w:r w:rsidR="00A835BF" w:rsidRPr="009D55E1">
        <w:rPr>
          <w:sz w:val="32"/>
          <w:szCs w:val="32"/>
        </w:rPr>
        <w:t xml:space="preserve"> встреч</w:t>
      </w:r>
      <w:r w:rsidR="00E240F4">
        <w:rPr>
          <w:sz w:val="32"/>
          <w:szCs w:val="32"/>
        </w:rPr>
        <w:t>и</w:t>
      </w:r>
      <w:r w:rsidR="00A835BF" w:rsidRPr="009D55E1">
        <w:rPr>
          <w:sz w:val="32"/>
          <w:szCs w:val="32"/>
        </w:rPr>
        <w:t xml:space="preserve"> с населением,  где </w:t>
      </w:r>
      <w:r w:rsidR="00A835BF">
        <w:rPr>
          <w:sz w:val="32"/>
          <w:szCs w:val="32"/>
        </w:rPr>
        <w:t xml:space="preserve">были </w:t>
      </w:r>
      <w:r w:rsidR="00A835BF" w:rsidRPr="009D55E1">
        <w:rPr>
          <w:sz w:val="32"/>
          <w:szCs w:val="32"/>
        </w:rPr>
        <w:t xml:space="preserve">обозначены наиболее значимые для жителей вопросы, оценены достигнутые результаты, выявлены существующие проблемы и определены основные задачи и направления нашей деятельности. </w:t>
      </w:r>
    </w:p>
    <w:p w:rsidR="00631AF9" w:rsidRDefault="00631AF9" w:rsidP="00631AF9">
      <w:pPr>
        <w:pStyle w:val="a4"/>
        <w:ind w:right="75"/>
        <w:jc w:val="center"/>
        <w:rPr>
          <w:sz w:val="32"/>
          <w:szCs w:val="32"/>
        </w:rPr>
      </w:pPr>
    </w:p>
    <w:p w:rsidR="00A835BF" w:rsidRDefault="00A835BF" w:rsidP="00A835BF">
      <w:pPr>
        <w:pStyle w:val="a4"/>
        <w:ind w:right="75"/>
        <w:rPr>
          <w:sz w:val="32"/>
          <w:szCs w:val="32"/>
        </w:rPr>
      </w:pPr>
      <w:r w:rsidRPr="00A835BF">
        <w:rPr>
          <w:sz w:val="32"/>
          <w:szCs w:val="32"/>
        </w:rPr>
        <w:t>Благоустройство территории поселения в 201</w:t>
      </w:r>
      <w:r>
        <w:rPr>
          <w:sz w:val="32"/>
          <w:szCs w:val="32"/>
        </w:rPr>
        <w:t>5</w:t>
      </w:r>
      <w:r w:rsidRPr="00A835BF">
        <w:rPr>
          <w:sz w:val="32"/>
          <w:szCs w:val="32"/>
        </w:rPr>
        <w:t>-201</w:t>
      </w:r>
      <w:r>
        <w:rPr>
          <w:sz w:val="32"/>
          <w:szCs w:val="32"/>
        </w:rPr>
        <w:t>9</w:t>
      </w:r>
      <w:r w:rsidRPr="00A835BF">
        <w:rPr>
          <w:sz w:val="32"/>
          <w:szCs w:val="32"/>
        </w:rPr>
        <w:t xml:space="preserve"> гг. входило в</w:t>
      </w:r>
      <w:r>
        <w:rPr>
          <w:sz w:val="32"/>
          <w:szCs w:val="32"/>
        </w:rPr>
        <w:t xml:space="preserve"> </w:t>
      </w:r>
      <w:r w:rsidRPr="00A835BF">
        <w:rPr>
          <w:sz w:val="32"/>
          <w:szCs w:val="32"/>
        </w:rPr>
        <w:t>число приоритетных задач Администрации поселения.</w:t>
      </w:r>
    </w:p>
    <w:p w:rsidR="00AF1B73" w:rsidRPr="00AF1B73" w:rsidRDefault="00AF1B73" w:rsidP="00AF1B73">
      <w:pPr>
        <w:pStyle w:val="a4"/>
        <w:ind w:right="75"/>
        <w:rPr>
          <w:sz w:val="32"/>
          <w:szCs w:val="32"/>
        </w:rPr>
      </w:pPr>
      <w:r w:rsidRPr="00AF1B73">
        <w:rPr>
          <w:sz w:val="32"/>
          <w:szCs w:val="32"/>
        </w:rPr>
        <w:t>В каждом поселении одним из важных направлений работы является состояние дорог, уличное освещение, благоустройство и вывоз мусора из села и т.д. Коротко о каждом направлении.</w:t>
      </w:r>
    </w:p>
    <w:p w:rsidR="00A835BF" w:rsidRDefault="00A835BF" w:rsidP="00AF1B73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>В первую очередь – это д</w:t>
      </w:r>
      <w:r w:rsidRPr="00A835BF">
        <w:rPr>
          <w:sz w:val="32"/>
          <w:szCs w:val="32"/>
        </w:rPr>
        <w:t xml:space="preserve">орожная деятельность на территории </w:t>
      </w:r>
      <w:r w:rsidR="00E734AF">
        <w:rPr>
          <w:sz w:val="32"/>
          <w:szCs w:val="32"/>
        </w:rPr>
        <w:t xml:space="preserve">сельского </w:t>
      </w:r>
      <w:r w:rsidRPr="00A835BF">
        <w:rPr>
          <w:sz w:val="32"/>
          <w:szCs w:val="32"/>
        </w:rPr>
        <w:t>поселения</w:t>
      </w:r>
      <w:r>
        <w:rPr>
          <w:sz w:val="32"/>
          <w:szCs w:val="32"/>
        </w:rPr>
        <w:t>. Она</w:t>
      </w:r>
      <w:r w:rsidRPr="00A835BF">
        <w:rPr>
          <w:sz w:val="32"/>
          <w:szCs w:val="32"/>
        </w:rPr>
        <w:t xml:space="preserve"> осуществля</w:t>
      </w:r>
      <w:r>
        <w:rPr>
          <w:sz w:val="32"/>
          <w:szCs w:val="32"/>
        </w:rPr>
        <w:t>лась</w:t>
      </w:r>
      <w:r w:rsidRPr="00A835BF">
        <w:rPr>
          <w:sz w:val="32"/>
          <w:szCs w:val="32"/>
        </w:rPr>
        <w:t xml:space="preserve"> в</w:t>
      </w:r>
      <w:r>
        <w:rPr>
          <w:sz w:val="32"/>
          <w:szCs w:val="32"/>
        </w:rPr>
        <w:t xml:space="preserve"> </w:t>
      </w:r>
      <w:r w:rsidRPr="00A835BF">
        <w:rPr>
          <w:sz w:val="32"/>
          <w:szCs w:val="32"/>
        </w:rPr>
        <w:t xml:space="preserve">отношении </w:t>
      </w:r>
      <w:r w:rsidR="00AF1B73">
        <w:rPr>
          <w:sz w:val="32"/>
          <w:szCs w:val="32"/>
        </w:rPr>
        <w:t xml:space="preserve">29 улиц с переулками </w:t>
      </w:r>
      <w:r w:rsidRPr="00A835BF">
        <w:rPr>
          <w:sz w:val="32"/>
          <w:szCs w:val="32"/>
        </w:rPr>
        <w:t xml:space="preserve">протяженностью </w:t>
      </w:r>
      <w:r w:rsidR="00AF1B73">
        <w:rPr>
          <w:sz w:val="32"/>
          <w:szCs w:val="32"/>
        </w:rPr>
        <w:t>29,789</w:t>
      </w:r>
      <w:r>
        <w:rPr>
          <w:sz w:val="32"/>
          <w:szCs w:val="32"/>
        </w:rPr>
        <w:t xml:space="preserve"> км.</w:t>
      </w:r>
    </w:p>
    <w:p w:rsidR="0062104F" w:rsidRPr="00631AF9" w:rsidRDefault="00212F0C" w:rsidP="0062104F">
      <w:pPr>
        <w:pStyle w:val="a4"/>
        <w:ind w:right="75"/>
        <w:rPr>
          <w:sz w:val="32"/>
          <w:szCs w:val="32"/>
        </w:rPr>
      </w:pPr>
      <w:r w:rsidRPr="00AF1B73">
        <w:rPr>
          <w:sz w:val="32"/>
          <w:szCs w:val="32"/>
        </w:rPr>
        <w:t>Ремонт дорог проводи</w:t>
      </w:r>
      <w:r w:rsidR="00A67C2D">
        <w:rPr>
          <w:sz w:val="32"/>
          <w:szCs w:val="32"/>
        </w:rPr>
        <w:t>л</w:t>
      </w:r>
      <w:r w:rsidRPr="00AF1B73">
        <w:rPr>
          <w:sz w:val="32"/>
          <w:szCs w:val="32"/>
        </w:rPr>
        <w:t xml:space="preserve">ся ежегодно за счет средств, выделяемых республиканским бюджетом. </w:t>
      </w:r>
      <w:r w:rsidR="0062104F" w:rsidRPr="0062104F">
        <w:rPr>
          <w:sz w:val="32"/>
          <w:szCs w:val="32"/>
        </w:rPr>
        <w:t>Восстановление и ремонт дорог прои</w:t>
      </w:r>
      <w:r w:rsidR="00A67C2D">
        <w:rPr>
          <w:sz w:val="32"/>
          <w:szCs w:val="32"/>
        </w:rPr>
        <w:t>зводился</w:t>
      </w:r>
      <w:r w:rsidR="00C37660">
        <w:rPr>
          <w:sz w:val="32"/>
          <w:szCs w:val="32"/>
        </w:rPr>
        <w:t xml:space="preserve"> </w:t>
      </w:r>
      <w:r w:rsidR="0062104F" w:rsidRPr="0062104F">
        <w:rPr>
          <w:sz w:val="32"/>
          <w:szCs w:val="32"/>
        </w:rPr>
        <w:t xml:space="preserve">по утвержденному плану и в случаях крайней необходимости. Мы с вами должны понимать, что одновременно и сразу </w:t>
      </w:r>
      <w:r w:rsidR="0062104F" w:rsidRPr="00631AF9">
        <w:rPr>
          <w:sz w:val="32"/>
          <w:szCs w:val="32"/>
        </w:rPr>
        <w:t xml:space="preserve">не предоставляется возможным выполнить ремонт дорог всех улиц сельского поселения. К сожалению, у нас </w:t>
      </w:r>
      <w:r w:rsidR="0062104F" w:rsidRPr="00631AF9">
        <w:rPr>
          <w:sz w:val="32"/>
          <w:szCs w:val="32"/>
        </w:rPr>
        <w:lastRenderedPageBreak/>
        <w:t>еще много дорог, которые требуют ремонта, но нам приходится в общих интересах определять к ремонту наиболее проблемные участки.</w:t>
      </w:r>
    </w:p>
    <w:p w:rsidR="0062104F" w:rsidRDefault="0062104F" w:rsidP="0062104F">
      <w:pPr>
        <w:pStyle w:val="a4"/>
        <w:ind w:right="75"/>
        <w:rPr>
          <w:sz w:val="32"/>
          <w:szCs w:val="32"/>
        </w:rPr>
      </w:pPr>
      <w:r w:rsidRPr="00A835BF">
        <w:rPr>
          <w:sz w:val="32"/>
          <w:szCs w:val="32"/>
        </w:rPr>
        <w:t>Нашему муниципальному образованию не хватает собственных</w:t>
      </w:r>
      <w:r>
        <w:rPr>
          <w:sz w:val="32"/>
          <w:szCs w:val="32"/>
        </w:rPr>
        <w:t xml:space="preserve"> </w:t>
      </w:r>
      <w:r w:rsidRPr="00A835BF">
        <w:rPr>
          <w:sz w:val="32"/>
          <w:szCs w:val="32"/>
        </w:rPr>
        <w:t>бюджетных средств, чтобы решить проблему ремонта автодорог</w:t>
      </w:r>
      <w:r>
        <w:rPr>
          <w:sz w:val="32"/>
          <w:szCs w:val="32"/>
        </w:rPr>
        <w:t xml:space="preserve">. </w:t>
      </w:r>
    </w:p>
    <w:p w:rsidR="0062104F" w:rsidRDefault="0062104F" w:rsidP="00A835BF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 xml:space="preserve">Каждый год нам в рамках программы «Благоустройство сельского поселения» выделяется </w:t>
      </w:r>
      <w:r w:rsidR="00AF649C">
        <w:rPr>
          <w:sz w:val="32"/>
          <w:szCs w:val="32"/>
        </w:rPr>
        <w:t>500000</w:t>
      </w:r>
      <w:r>
        <w:rPr>
          <w:sz w:val="32"/>
          <w:szCs w:val="32"/>
        </w:rPr>
        <w:t xml:space="preserve"> рублей. Из этой суммы </w:t>
      </w:r>
      <w:r w:rsidR="00AF649C">
        <w:rPr>
          <w:sz w:val="32"/>
          <w:szCs w:val="32"/>
        </w:rPr>
        <w:t>350000 уходит ремонт дорог и их зимнее содержание.</w:t>
      </w:r>
    </w:p>
    <w:p w:rsidR="000819BA" w:rsidRDefault="000819BA" w:rsidP="00A835BF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 xml:space="preserve">В 2015 году произведен ремонт дорожного покрытия улицы </w:t>
      </w:r>
      <w:proofErr w:type="spellStart"/>
      <w:r>
        <w:rPr>
          <w:sz w:val="32"/>
          <w:szCs w:val="32"/>
        </w:rPr>
        <w:t>Бакер</w:t>
      </w:r>
      <w:proofErr w:type="spellEnd"/>
      <w:r>
        <w:rPr>
          <w:sz w:val="32"/>
          <w:szCs w:val="32"/>
        </w:rPr>
        <w:t xml:space="preserve">, в 2016 году – ремонт улиц </w:t>
      </w:r>
      <w:proofErr w:type="spellStart"/>
      <w:r>
        <w:rPr>
          <w:sz w:val="32"/>
          <w:szCs w:val="32"/>
        </w:rPr>
        <w:t>Тюйская</w:t>
      </w:r>
      <w:proofErr w:type="spellEnd"/>
      <w:r>
        <w:rPr>
          <w:sz w:val="32"/>
          <w:szCs w:val="32"/>
        </w:rPr>
        <w:t xml:space="preserve">, Ключевая </w:t>
      </w:r>
      <w:proofErr w:type="spellStart"/>
      <w:r>
        <w:rPr>
          <w:sz w:val="32"/>
          <w:szCs w:val="32"/>
        </w:rPr>
        <w:t>д</w:t>
      </w:r>
      <w:proofErr w:type="gramStart"/>
      <w:r>
        <w:rPr>
          <w:sz w:val="32"/>
          <w:szCs w:val="32"/>
        </w:rPr>
        <w:t>.У</w:t>
      </w:r>
      <w:proofErr w:type="gramEnd"/>
      <w:r>
        <w:rPr>
          <w:sz w:val="32"/>
          <w:szCs w:val="32"/>
        </w:rPr>
        <w:t>тяшино</w:t>
      </w:r>
      <w:proofErr w:type="spellEnd"/>
      <w:r>
        <w:rPr>
          <w:sz w:val="32"/>
          <w:szCs w:val="32"/>
        </w:rPr>
        <w:t xml:space="preserve"> и заезда в </w:t>
      </w:r>
      <w:proofErr w:type="spellStart"/>
      <w:r>
        <w:rPr>
          <w:sz w:val="32"/>
          <w:szCs w:val="32"/>
        </w:rPr>
        <w:t>д.Утяшино</w:t>
      </w:r>
      <w:proofErr w:type="spellEnd"/>
      <w:r>
        <w:rPr>
          <w:sz w:val="32"/>
          <w:szCs w:val="32"/>
        </w:rPr>
        <w:t>.</w:t>
      </w:r>
    </w:p>
    <w:p w:rsidR="00E734AF" w:rsidRDefault="000819BA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</w:t>
      </w:r>
      <w:r w:rsidR="00E734AF" w:rsidRPr="007F6A7C">
        <w:rPr>
          <w:rFonts w:ascii="Times New Roman" w:eastAsia="Times New Roman" w:hAnsi="Times New Roman" w:cs="Times New Roman"/>
          <w:sz w:val="32"/>
          <w:szCs w:val="32"/>
        </w:rPr>
        <w:t xml:space="preserve"> 2017 году проведен ремонт</w:t>
      </w:r>
      <w:r w:rsidR="00822E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734AF" w:rsidRPr="007F6A7C">
        <w:rPr>
          <w:rFonts w:ascii="Times New Roman" w:eastAsia="Times New Roman" w:hAnsi="Times New Roman" w:cs="Times New Roman"/>
          <w:sz w:val="32"/>
          <w:szCs w:val="32"/>
        </w:rPr>
        <w:t xml:space="preserve">дорожного покрытия улицы </w:t>
      </w:r>
      <w:proofErr w:type="spellStart"/>
      <w:r w:rsidR="00E734AF" w:rsidRPr="007F6A7C">
        <w:rPr>
          <w:rFonts w:ascii="Times New Roman" w:eastAsia="Times New Roman" w:hAnsi="Times New Roman" w:cs="Times New Roman"/>
          <w:sz w:val="32"/>
          <w:szCs w:val="32"/>
        </w:rPr>
        <w:t>Малаж</w:t>
      </w:r>
      <w:proofErr w:type="spellEnd"/>
      <w:r w:rsidR="00E734AF" w:rsidRPr="007F6A7C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="00822EAC">
        <w:rPr>
          <w:rFonts w:ascii="Times New Roman" w:eastAsia="Times New Roman" w:hAnsi="Times New Roman" w:cs="Times New Roman"/>
          <w:sz w:val="32"/>
          <w:szCs w:val="32"/>
        </w:rPr>
        <w:t>у</w:t>
      </w:r>
      <w:r w:rsidR="00822EAC" w:rsidRPr="00822EAC">
        <w:rPr>
          <w:rFonts w:ascii="Times New Roman" w:eastAsia="Times New Roman" w:hAnsi="Times New Roman" w:cs="Times New Roman"/>
          <w:sz w:val="32"/>
          <w:szCs w:val="32"/>
        </w:rPr>
        <w:t xml:space="preserve">стройство водопропускной трубы на русло реки </w:t>
      </w:r>
      <w:proofErr w:type="spellStart"/>
      <w:r w:rsidR="00822EAC" w:rsidRPr="00822EAC">
        <w:rPr>
          <w:rFonts w:ascii="Times New Roman" w:eastAsia="Times New Roman" w:hAnsi="Times New Roman" w:cs="Times New Roman"/>
          <w:sz w:val="32"/>
          <w:szCs w:val="32"/>
        </w:rPr>
        <w:t>Малаж</w:t>
      </w:r>
      <w:proofErr w:type="spellEnd"/>
      <w:r w:rsidR="00822EAC" w:rsidRPr="00822EAC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="00822EAC" w:rsidRPr="00822EAC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 w:rsidR="00822EAC" w:rsidRPr="00822EAC"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 w:rsidR="00822EAC" w:rsidRPr="00822EAC"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 w:rsidR="00E734AF" w:rsidRPr="007F6A7C">
        <w:rPr>
          <w:rFonts w:ascii="Times New Roman" w:eastAsia="Times New Roman" w:hAnsi="Times New Roman" w:cs="Times New Roman"/>
          <w:sz w:val="32"/>
          <w:szCs w:val="32"/>
        </w:rPr>
        <w:t>, по</w:t>
      </w:r>
      <w:r w:rsidR="00E734AF">
        <w:rPr>
          <w:rFonts w:ascii="Times New Roman" w:eastAsia="Times New Roman" w:hAnsi="Times New Roman" w:cs="Times New Roman"/>
          <w:sz w:val="32"/>
          <w:szCs w:val="32"/>
        </w:rPr>
        <w:t xml:space="preserve">дъезда к деревне </w:t>
      </w:r>
      <w:proofErr w:type="spellStart"/>
      <w:r w:rsidR="00A67C2D">
        <w:rPr>
          <w:rFonts w:ascii="Times New Roman" w:eastAsia="Times New Roman" w:hAnsi="Times New Roman" w:cs="Times New Roman"/>
          <w:sz w:val="32"/>
          <w:szCs w:val="32"/>
        </w:rPr>
        <w:t>Матала</w:t>
      </w:r>
      <w:proofErr w:type="spellEnd"/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734AF">
        <w:rPr>
          <w:rFonts w:ascii="Times New Roman" w:eastAsia="Times New Roman" w:hAnsi="Times New Roman" w:cs="Times New Roman"/>
          <w:sz w:val="32"/>
          <w:szCs w:val="32"/>
        </w:rPr>
        <w:t xml:space="preserve">и улиц </w:t>
      </w:r>
      <w:proofErr w:type="spellStart"/>
      <w:r w:rsidR="00E734AF">
        <w:rPr>
          <w:rFonts w:ascii="Times New Roman" w:eastAsia="Times New Roman" w:hAnsi="Times New Roman" w:cs="Times New Roman"/>
          <w:sz w:val="32"/>
          <w:szCs w:val="32"/>
        </w:rPr>
        <w:t>д.Матала</w:t>
      </w:r>
      <w:proofErr w:type="spellEnd"/>
      <w:r w:rsidR="00E734AF" w:rsidRPr="007F6A7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F5E01" w:rsidRDefault="00E734AF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2C10">
        <w:rPr>
          <w:rFonts w:ascii="Times New Roman" w:eastAsia="Times New Roman" w:hAnsi="Times New Roman" w:cs="Times New Roman"/>
          <w:sz w:val="32"/>
          <w:szCs w:val="32"/>
        </w:rPr>
        <w:t xml:space="preserve">В 2018 году проведена работа по ремонту и восстановлению дорожного покрытия улиц Горная, Красноармейская и начало улицы </w:t>
      </w:r>
      <w:proofErr w:type="spellStart"/>
      <w:r w:rsidRPr="00EB2C10">
        <w:rPr>
          <w:rFonts w:ascii="Times New Roman" w:eastAsia="Times New Roman" w:hAnsi="Times New Roman" w:cs="Times New Roman"/>
          <w:sz w:val="32"/>
          <w:szCs w:val="32"/>
        </w:rPr>
        <w:t>Бакер</w:t>
      </w:r>
      <w:proofErr w:type="spellEnd"/>
      <w:r w:rsidRPr="00EB2C10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734AF" w:rsidRDefault="000F5E01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текущем году начата работа по ремонту дорог улиц Горная, Набережная . После их завершения будут отремонтированы дорожные покрытия улиц Фрунзе, Молодежная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 улицы Крупская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д.Утяшино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E734AF" w:rsidRPr="00EB2C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734AF" w:rsidRDefault="00E734AF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Кроме этого 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был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произведен ямочный ремонт асфальтобетонного покрытия улиц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, в 2016 году </w:t>
      </w:r>
      <w:r w:rsidR="005715FB">
        <w:rPr>
          <w:rFonts w:ascii="Times New Roman" w:eastAsia="Times New Roman" w:hAnsi="Times New Roman" w:cs="Times New Roman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715FB">
        <w:rPr>
          <w:rFonts w:ascii="Times New Roman" w:eastAsia="Times New Roman" w:hAnsi="Times New Roman" w:cs="Times New Roman"/>
          <w:sz w:val="32"/>
          <w:szCs w:val="32"/>
        </w:rPr>
        <w:t>за счет спонсорской помощи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, в 2019 году – </w:t>
      </w:r>
      <w:r w:rsidR="00CA383E">
        <w:rPr>
          <w:rFonts w:ascii="Times New Roman" w:eastAsia="Times New Roman" w:hAnsi="Times New Roman" w:cs="Times New Roman"/>
          <w:sz w:val="32"/>
          <w:szCs w:val="32"/>
        </w:rPr>
        <w:t xml:space="preserve">за счет 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>бюджетны</w:t>
      </w:r>
      <w:r w:rsidR="00CA383E">
        <w:rPr>
          <w:rFonts w:ascii="Times New Roman" w:eastAsia="Times New Roman" w:hAnsi="Times New Roman" w:cs="Times New Roman"/>
          <w:sz w:val="32"/>
          <w:szCs w:val="32"/>
        </w:rPr>
        <w:t>х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 средств. </w:t>
      </w:r>
    </w:p>
    <w:p w:rsidR="00F05381" w:rsidRDefault="00F05381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2017 и  2019 годах проведено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грейдерование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улиц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д.Матала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62104F" w:rsidRDefault="00E734AF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целях обеспечения </w:t>
      </w:r>
      <w:r w:rsidRPr="007F6A7C">
        <w:rPr>
          <w:rFonts w:ascii="Times New Roman" w:eastAsia="Times New Roman" w:hAnsi="Times New Roman" w:cs="Times New Roman"/>
          <w:sz w:val="32"/>
          <w:szCs w:val="32"/>
        </w:rPr>
        <w:t xml:space="preserve">безопасности дорожного </w:t>
      </w:r>
      <w:r w:rsidR="00F05381">
        <w:rPr>
          <w:rFonts w:ascii="Times New Roman" w:eastAsia="Times New Roman" w:hAnsi="Times New Roman" w:cs="Times New Roman"/>
          <w:sz w:val="32"/>
          <w:szCs w:val="32"/>
        </w:rPr>
        <w:t xml:space="preserve">движения на улицах села </w:t>
      </w:r>
      <w:proofErr w:type="spellStart"/>
      <w:r w:rsidR="00F05381">
        <w:rPr>
          <w:rFonts w:ascii="Times New Roman" w:eastAsia="Times New Roman" w:hAnsi="Times New Roman" w:cs="Times New Roman"/>
          <w:sz w:val="32"/>
          <w:szCs w:val="32"/>
        </w:rPr>
        <w:t>Кубиязы</w:t>
      </w:r>
      <w:proofErr w:type="spellEnd"/>
      <w:r w:rsidR="00F05381">
        <w:rPr>
          <w:rFonts w:ascii="Times New Roman" w:eastAsia="Times New Roman" w:hAnsi="Times New Roman" w:cs="Times New Roman"/>
          <w:sz w:val="32"/>
          <w:szCs w:val="32"/>
        </w:rPr>
        <w:t xml:space="preserve"> полностью</w:t>
      </w:r>
      <w:r w:rsidRPr="007F6A7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были </w:t>
      </w:r>
      <w:r w:rsidRPr="007F6A7C">
        <w:rPr>
          <w:rFonts w:ascii="Times New Roman" w:eastAsia="Times New Roman" w:hAnsi="Times New Roman" w:cs="Times New Roman"/>
          <w:sz w:val="32"/>
          <w:szCs w:val="32"/>
        </w:rPr>
        <w:t>обновлены дорожные знаки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. Кроме этого </w:t>
      </w:r>
      <w:r w:rsidRPr="007F6A7C">
        <w:rPr>
          <w:rFonts w:ascii="Times New Roman" w:eastAsia="Times New Roman" w:hAnsi="Times New Roman" w:cs="Times New Roman"/>
          <w:sz w:val="32"/>
          <w:szCs w:val="32"/>
        </w:rPr>
        <w:t xml:space="preserve">возле МБДОУ детский сад «Звездочка» 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 xml:space="preserve">и возле МБОУ СОШ </w:t>
      </w:r>
      <w:proofErr w:type="spellStart"/>
      <w:r w:rsidR="00A67C2D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 w:rsidR="00A67C2D"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 w:rsidR="00A67C2D"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 w:rsidR="00A67C2D" w:rsidRPr="007F6A7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F6A7C">
        <w:rPr>
          <w:rFonts w:ascii="Times New Roman" w:eastAsia="Times New Roman" w:hAnsi="Times New Roman" w:cs="Times New Roman"/>
          <w:sz w:val="32"/>
          <w:szCs w:val="32"/>
        </w:rPr>
        <w:t>установлены новые дорожные знаки</w:t>
      </w:r>
      <w:r w:rsidR="00A67C2D">
        <w:rPr>
          <w:rFonts w:ascii="Times New Roman" w:eastAsia="Times New Roman" w:hAnsi="Times New Roman" w:cs="Times New Roman"/>
          <w:sz w:val="32"/>
          <w:szCs w:val="32"/>
        </w:rPr>
        <w:t>, а возле школы еще установлены пешеходные ограждения. Каждый год обновлялись разметки на пешеходных переходах возле образовательных учреждений</w:t>
      </w:r>
      <w:r w:rsidR="00CC5E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45F5B" w:rsidRDefault="00645F5B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645F5B">
        <w:rPr>
          <w:rFonts w:ascii="Times New Roman" w:eastAsia="Times New Roman" w:hAnsi="Times New Roman" w:cs="Times New Roman"/>
          <w:sz w:val="32"/>
          <w:szCs w:val="32"/>
        </w:rPr>
        <w:t>зимний период регулярно проводи</w:t>
      </w:r>
      <w:r>
        <w:rPr>
          <w:rFonts w:ascii="Times New Roman" w:eastAsia="Times New Roman" w:hAnsi="Times New Roman" w:cs="Times New Roman"/>
          <w:sz w:val="32"/>
          <w:szCs w:val="32"/>
        </w:rPr>
        <w:t>лась</w:t>
      </w:r>
      <w:r w:rsidRPr="00645F5B">
        <w:rPr>
          <w:rFonts w:ascii="Times New Roman" w:eastAsia="Times New Roman" w:hAnsi="Times New Roman" w:cs="Times New Roman"/>
          <w:sz w:val="32"/>
          <w:szCs w:val="32"/>
        </w:rPr>
        <w:t xml:space="preserve"> очистка дорог от снега во всех населенных пунктах сельского поселения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2327C6">
        <w:rPr>
          <w:rFonts w:ascii="Times New Roman" w:eastAsia="Times New Roman" w:hAnsi="Times New Roman" w:cs="Times New Roman"/>
          <w:sz w:val="32"/>
          <w:szCs w:val="32"/>
        </w:rPr>
        <w:t xml:space="preserve"> Хотя, конечно, бывали и проблемные моменты, но в основном старались проводить очистку своевременно.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D12B1" w:rsidRDefault="009D12B1" w:rsidP="00E7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45F5B" w:rsidRPr="00861186" w:rsidRDefault="00645F5B" w:rsidP="00645F5B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519C4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территории сельского поселения в настоящее время действует </w:t>
      </w:r>
      <w:r w:rsidR="00EB04DC">
        <w:rPr>
          <w:rFonts w:ascii="Times New Roman" w:eastAsia="Times New Roman" w:hAnsi="Times New Roman" w:cs="Times New Roman"/>
          <w:sz w:val="32"/>
          <w:szCs w:val="32"/>
        </w:rPr>
        <w:t>141</w:t>
      </w:r>
      <w:r w:rsidRPr="009519C4">
        <w:rPr>
          <w:rFonts w:ascii="Times New Roman" w:eastAsia="Times New Roman" w:hAnsi="Times New Roman" w:cs="Times New Roman"/>
          <w:sz w:val="32"/>
          <w:szCs w:val="32"/>
        </w:rPr>
        <w:t xml:space="preserve"> фонар</w:t>
      </w:r>
      <w:r>
        <w:rPr>
          <w:rFonts w:ascii="Times New Roman" w:eastAsia="Times New Roman" w:hAnsi="Times New Roman" w:cs="Times New Roman"/>
          <w:sz w:val="32"/>
          <w:szCs w:val="32"/>
        </w:rPr>
        <w:t>ей уличного освещения (</w:t>
      </w:r>
      <w:r w:rsidR="00EB04DC">
        <w:rPr>
          <w:rFonts w:ascii="Times New Roman" w:eastAsia="Times New Roman" w:hAnsi="Times New Roman" w:cs="Times New Roman"/>
          <w:sz w:val="32"/>
          <w:szCs w:val="32"/>
        </w:rPr>
        <w:t xml:space="preserve">123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B04DC">
        <w:rPr>
          <w:rFonts w:ascii="Times New Roman" w:eastAsia="Times New Roman" w:hAnsi="Times New Roman" w:cs="Times New Roman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д.Утяшино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B04DC">
        <w:rPr>
          <w:rFonts w:ascii="Times New Roman" w:eastAsia="Times New Roman" w:hAnsi="Times New Roman" w:cs="Times New Roman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д.Авадай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B04DC">
        <w:rPr>
          <w:rFonts w:ascii="Times New Roman" w:eastAsia="Times New Roman" w:hAnsi="Times New Roman" w:cs="Times New Roman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д.Матала</w:t>
      </w:r>
      <w:proofErr w:type="spellEnd"/>
      <w:r w:rsidRPr="009519C4">
        <w:rPr>
          <w:rFonts w:ascii="Times New Roman" w:eastAsia="Times New Roman" w:hAnsi="Times New Roman" w:cs="Times New Roman"/>
          <w:sz w:val="32"/>
          <w:szCs w:val="32"/>
        </w:rPr>
        <w:t xml:space="preserve">). На данный момент освещенная часть улиц составляет </w:t>
      </w:r>
      <w:r w:rsidR="00EB04DC">
        <w:rPr>
          <w:rFonts w:ascii="Times New Roman" w:eastAsia="Times New Roman" w:hAnsi="Times New Roman" w:cs="Times New Roman"/>
          <w:sz w:val="32"/>
          <w:szCs w:val="32"/>
        </w:rPr>
        <w:t>71</w:t>
      </w:r>
      <w:r w:rsidRPr="009519C4">
        <w:rPr>
          <w:rFonts w:ascii="Times New Roman" w:eastAsia="Times New Roman" w:hAnsi="Times New Roman" w:cs="Times New Roman"/>
          <w:sz w:val="32"/>
          <w:szCs w:val="32"/>
        </w:rPr>
        <w:t xml:space="preserve">% от общей протяженности улиц, необходимо увеличить количество фонарей уличного 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>освещения.</w:t>
      </w:r>
      <w:r w:rsidR="002327C6" w:rsidRPr="00861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861186" w:rsidRPr="00861186" w:rsidRDefault="00CC5EF9" w:rsidP="00CC5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На средства, предусмотренные на уличное освещение, </w:t>
      </w:r>
      <w:r w:rsidR="00716A24" w:rsidRPr="00861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>закуп</w:t>
      </w:r>
      <w:r w:rsidR="0069142C" w:rsidRPr="00861186">
        <w:rPr>
          <w:rFonts w:ascii="Times New Roman" w:eastAsia="Times New Roman" w:hAnsi="Times New Roman" w:cs="Times New Roman"/>
          <w:sz w:val="32"/>
          <w:szCs w:val="32"/>
        </w:rPr>
        <w:t>ались и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устан</w:t>
      </w:r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>вл</w:t>
      </w:r>
      <w:r w:rsidR="0069142C" w:rsidRPr="00861186">
        <w:rPr>
          <w:rFonts w:ascii="Times New Roman" w:eastAsia="Times New Roman" w:hAnsi="Times New Roman" w:cs="Times New Roman"/>
          <w:sz w:val="32"/>
          <w:szCs w:val="32"/>
        </w:rPr>
        <w:t>ивались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светодиодные уличные светильники</w:t>
      </w:r>
      <w:r w:rsidR="0069142C" w:rsidRPr="0086118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D12B1" w:rsidRPr="00861186">
        <w:rPr>
          <w:rFonts w:ascii="Times New Roman" w:eastAsia="Times New Roman" w:hAnsi="Times New Roman" w:cs="Times New Roman"/>
          <w:sz w:val="32"/>
          <w:szCs w:val="32"/>
        </w:rPr>
        <w:t>производи</w:t>
      </w:r>
      <w:r w:rsidR="00716A24" w:rsidRPr="00861186">
        <w:rPr>
          <w:rFonts w:ascii="Times New Roman" w:eastAsia="Times New Roman" w:hAnsi="Times New Roman" w:cs="Times New Roman"/>
          <w:sz w:val="32"/>
          <w:szCs w:val="32"/>
        </w:rPr>
        <w:t>лась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замен</w:t>
      </w:r>
      <w:r w:rsidR="009D12B1" w:rsidRPr="00861186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сгоревши</w:t>
      </w:r>
      <w:r w:rsidR="00716A24" w:rsidRPr="00861186">
        <w:rPr>
          <w:rFonts w:ascii="Times New Roman" w:eastAsia="Times New Roman" w:hAnsi="Times New Roman" w:cs="Times New Roman"/>
          <w:sz w:val="32"/>
          <w:szCs w:val="32"/>
        </w:rPr>
        <w:t>х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ламп.</w:t>
      </w:r>
      <w:r w:rsidR="00645F5B" w:rsidRPr="00861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>В</w:t>
      </w:r>
      <w:r w:rsidR="00645F5B" w:rsidRPr="00861186">
        <w:rPr>
          <w:rFonts w:ascii="Times New Roman" w:eastAsia="Times New Roman" w:hAnsi="Times New Roman" w:cs="Times New Roman"/>
          <w:sz w:val="32"/>
          <w:szCs w:val="32"/>
        </w:rPr>
        <w:t xml:space="preserve"> текущем году </w:t>
      </w:r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 xml:space="preserve">было установлено 10 </w:t>
      </w:r>
      <w:proofErr w:type="spellStart"/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>светоточек</w:t>
      </w:r>
      <w:proofErr w:type="spellEnd"/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>.М</w:t>
      </w:r>
      <w:proofErr w:type="gramEnd"/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>атала</w:t>
      </w:r>
      <w:proofErr w:type="spellEnd"/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>д.Утяшино</w:t>
      </w:r>
      <w:proofErr w:type="spellEnd"/>
      <w:r w:rsidR="00645F5B" w:rsidRPr="00861186">
        <w:rPr>
          <w:rFonts w:ascii="Times New Roman" w:eastAsia="Times New Roman" w:hAnsi="Times New Roman" w:cs="Times New Roman"/>
          <w:sz w:val="32"/>
          <w:szCs w:val="32"/>
        </w:rPr>
        <w:t>.</w:t>
      </w:r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 xml:space="preserve"> К сожалению, в этом году пока не получилось заменить сгоревшие лампы.</w:t>
      </w:r>
      <w:r w:rsidR="00861186" w:rsidRPr="00861186">
        <w:rPr>
          <w:rFonts w:ascii="Times New Roman" w:eastAsia="Times New Roman" w:hAnsi="Times New Roman" w:cs="Times New Roman"/>
          <w:sz w:val="32"/>
          <w:szCs w:val="32"/>
        </w:rPr>
        <w:t xml:space="preserve"> При финансировании они будут заменены до конца года.</w:t>
      </w:r>
      <w:r w:rsidR="00EB04DC" w:rsidRPr="00861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341A6" w:rsidRDefault="00CC5EF9" w:rsidP="00CC5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В 2018 году во исполнение </w:t>
      </w:r>
      <w:r w:rsidR="00CD1B8A" w:rsidRPr="00861186">
        <w:rPr>
          <w:rFonts w:ascii="Times New Roman" w:eastAsia="Times New Roman" w:hAnsi="Times New Roman" w:cs="Times New Roman"/>
          <w:sz w:val="32"/>
          <w:szCs w:val="32"/>
        </w:rPr>
        <w:t xml:space="preserve">Федерального </w:t>
      </w:r>
      <w:r w:rsidR="00A71454" w:rsidRPr="00861186">
        <w:rPr>
          <w:rFonts w:ascii="Times New Roman" w:eastAsia="Times New Roman" w:hAnsi="Times New Roman" w:cs="Times New Roman"/>
          <w:sz w:val="32"/>
          <w:szCs w:val="32"/>
        </w:rPr>
        <w:t>закон</w:t>
      </w:r>
      <w:r w:rsidR="00CD1B8A" w:rsidRPr="00861186">
        <w:rPr>
          <w:rFonts w:ascii="Times New Roman" w:eastAsia="Times New Roman" w:hAnsi="Times New Roman" w:cs="Times New Roman"/>
          <w:sz w:val="32"/>
          <w:szCs w:val="32"/>
        </w:rPr>
        <w:t>а</w:t>
      </w:r>
      <w:r w:rsidR="00A71454" w:rsidRPr="00861186">
        <w:rPr>
          <w:rFonts w:ascii="Times New Roman" w:eastAsia="Times New Roman" w:hAnsi="Times New Roman" w:cs="Times New Roman"/>
          <w:sz w:val="32"/>
          <w:szCs w:val="32"/>
        </w:rPr>
        <w:t xml:space="preserve"> от 31.12.2017</w:t>
      </w:r>
      <w:r w:rsidR="00A71454" w:rsidRPr="00A71454">
        <w:rPr>
          <w:rFonts w:ascii="Times New Roman" w:eastAsia="Times New Roman" w:hAnsi="Times New Roman" w:cs="Times New Roman"/>
          <w:sz w:val="32"/>
          <w:szCs w:val="32"/>
        </w:rPr>
        <w:t xml:space="preserve"> № 503-ФЗ «О внесении изменений в Федеральный закон «Об отходах производства и потребления» и отдельные законодательные акты Российской Федерации»</w:t>
      </w:r>
      <w:r w:rsidRPr="00EB2C10">
        <w:rPr>
          <w:rFonts w:ascii="Times New Roman" w:eastAsia="Times New Roman" w:hAnsi="Times New Roman" w:cs="Times New Roman"/>
          <w:sz w:val="32"/>
          <w:szCs w:val="32"/>
        </w:rPr>
        <w:t xml:space="preserve"> были закуплены </w:t>
      </w:r>
    </w:p>
    <w:p w:rsidR="00CC5EF9" w:rsidRDefault="00CC5EF9" w:rsidP="006A319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2C10">
        <w:rPr>
          <w:rFonts w:ascii="Times New Roman" w:eastAsia="Times New Roman" w:hAnsi="Times New Roman" w:cs="Times New Roman"/>
          <w:sz w:val="32"/>
          <w:szCs w:val="32"/>
        </w:rPr>
        <w:t>контейнеры для всех населенных пунктов в количестве 28 штук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на общую сумму </w:t>
      </w:r>
      <w:r w:rsidR="00FB20A7">
        <w:rPr>
          <w:rFonts w:ascii="Times New Roman" w:eastAsia="Times New Roman" w:hAnsi="Times New Roman" w:cs="Times New Roman"/>
          <w:sz w:val="32"/>
          <w:szCs w:val="32"/>
        </w:rPr>
        <w:t>137000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рублей.</w:t>
      </w:r>
      <w:r w:rsidRPr="00EB2C10">
        <w:rPr>
          <w:rFonts w:ascii="Times New Roman" w:eastAsia="Times New Roman" w:hAnsi="Times New Roman" w:cs="Times New Roman"/>
          <w:sz w:val="32"/>
          <w:szCs w:val="32"/>
        </w:rPr>
        <w:t xml:space="preserve"> Они установлены в места, определенные для размещения этих контейнеров</w:t>
      </w:r>
      <w:r w:rsidR="00CD1B8A">
        <w:rPr>
          <w:rFonts w:ascii="Times New Roman" w:eastAsia="Times New Roman" w:hAnsi="Times New Roman" w:cs="Times New Roman"/>
          <w:sz w:val="32"/>
          <w:szCs w:val="32"/>
        </w:rPr>
        <w:t xml:space="preserve">. В текущем году они дополнительно оборудованы ручками, колесиками. </w:t>
      </w:r>
      <w:r w:rsidR="006A3196">
        <w:rPr>
          <w:rFonts w:ascii="Times New Roman" w:eastAsia="Times New Roman" w:hAnsi="Times New Roman" w:cs="Times New Roman"/>
          <w:sz w:val="32"/>
          <w:szCs w:val="32"/>
        </w:rPr>
        <w:t>В настоящее время з</w:t>
      </w:r>
      <w:r w:rsidR="00CD1B8A">
        <w:rPr>
          <w:rFonts w:ascii="Times New Roman" w:eastAsia="Times New Roman" w:hAnsi="Times New Roman" w:cs="Times New Roman"/>
          <w:sz w:val="32"/>
          <w:szCs w:val="32"/>
        </w:rPr>
        <w:t>аключен договор на</w:t>
      </w:r>
      <w:r w:rsidR="005A5362">
        <w:rPr>
          <w:rFonts w:ascii="Times New Roman" w:eastAsia="Times New Roman" w:hAnsi="Times New Roman" w:cs="Times New Roman"/>
          <w:sz w:val="32"/>
          <w:szCs w:val="32"/>
        </w:rPr>
        <w:t xml:space="preserve"> оборудование контейнерных площадок</w:t>
      </w:r>
      <w:r w:rsidR="006A3196">
        <w:rPr>
          <w:rFonts w:ascii="Times New Roman" w:eastAsia="Times New Roman" w:hAnsi="Times New Roman" w:cs="Times New Roman"/>
          <w:sz w:val="32"/>
          <w:szCs w:val="32"/>
        </w:rPr>
        <w:t xml:space="preserve"> (огораживание с трех сторон и установка контейнеров на твердое покрытие)</w:t>
      </w:r>
      <w:r w:rsidR="005A536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A835BF" w:rsidRDefault="008B451A" w:rsidP="008B451A">
      <w:pPr>
        <w:spacing w:after="0" w:line="240" w:lineRule="auto"/>
        <w:ind w:firstLine="708"/>
        <w:jc w:val="both"/>
        <w:rPr>
          <w:sz w:val="32"/>
          <w:szCs w:val="32"/>
        </w:rPr>
      </w:pPr>
      <w:r w:rsidRPr="00F05381">
        <w:rPr>
          <w:rFonts w:ascii="Times New Roman" w:eastAsia="Times New Roman" w:hAnsi="Times New Roman" w:cs="Times New Roman"/>
          <w:sz w:val="32"/>
          <w:szCs w:val="32"/>
        </w:rPr>
        <w:t xml:space="preserve">В рамках </w:t>
      </w:r>
      <w:r w:rsidR="002341A6" w:rsidRPr="00F05381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="00211A3F" w:rsidRPr="00F0538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5381">
        <w:rPr>
          <w:rFonts w:ascii="Times New Roman" w:eastAsia="Times New Roman" w:hAnsi="Times New Roman" w:cs="Times New Roman"/>
          <w:sz w:val="32"/>
          <w:szCs w:val="32"/>
        </w:rPr>
        <w:t>программ</w:t>
      </w:r>
      <w:r w:rsidR="00F05381">
        <w:rPr>
          <w:rFonts w:ascii="Times New Roman" w:eastAsia="Times New Roman" w:hAnsi="Times New Roman" w:cs="Times New Roman"/>
          <w:sz w:val="32"/>
          <w:szCs w:val="32"/>
        </w:rPr>
        <w:t xml:space="preserve"> и проектов</w:t>
      </w:r>
      <w:r w:rsidRPr="00F0538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327C6" w:rsidRPr="00F05381">
        <w:rPr>
          <w:rFonts w:ascii="Times New Roman" w:eastAsia="Times New Roman" w:hAnsi="Times New Roman" w:cs="Times New Roman"/>
          <w:sz w:val="32"/>
          <w:szCs w:val="32"/>
        </w:rPr>
        <w:t xml:space="preserve">в течение этих лет </w:t>
      </w:r>
      <w:r w:rsidR="005A5362" w:rsidRPr="00F0538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5381">
        <w:rPr>
          <w:rFonts w:ascii="Times New Roman" w:eastAsia="Times New Roman" w:hAnsi="Times New Roman" w:cs="Times New Roman"/>
          <w:sz w:val="32"/>
          <w:szCs w:val="32"/>
        </w:rPr>
        <w:t>проводил</w:t>
      </w:r>
      <w:r w:rsidR="00631AF9" w:rsidRPr="00F05381">
        <w:rPr>
          <w:rFonts w:ascii="Times New Roman" w:eastAsia="Times New Roman" w:hAnsi="Times New Roman" w:cs="Times New Roman"/>
          <w:sz w:val="32"/>
          <w:szCs w:val="32"/>
        </w:rPr>
        <w:t>ись</w:t>
      </w:r>
      <w:r w:rsidRPr="00F05381">
        <w:rPr>
          <w:rFonts w:ascii="Times New Roman" w:eastAsia="Times New Roman" w:hAnsi="Times New Roman" w:cs="Times New Roman"/>
          <w:sz w:val="32"/>
          <w:szCs w:val="32"/>
        </w:rPr>
        <w:t xml:space="preserve"> ремонт зданий учреждений,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обустройство территорий.</w:t>
      </w:r>
    </w:p>
    <w:p w:rsidR="002341A6" w:rsidRDefault="008B451A" w:rsidP="00BF0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Так</w:t>
      </w:r>
      <w:r w:rsidR="00CC5EF9">
        <w:rPr>
          <w:rFonts w:ascii="Times New Roman" w:eastAsia="Times New Roman" w:hAnsi="Times New Roman" w:cs="Times New Roman"/>
          <w:sz w:val="32"/>
          <w:szCs w:val="32"/>
          <w:lang w:val="be-BY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в</w:t>
      </w:r>
      <w:r w:rsidR="00BF0725"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2017 году жител</w:t>
      </w:r>
      <w:r w:rsidR="002341A6">
        <w:rPr>
          <w:rFonts w:ascii="Times New Roman" w:eastAsia="Times New Roman" w:hAnsi="Times New Roman" w:cs="Times New Roman"/>
          <w:sz w:val="32"/>
          <w:szCs w:val="32"/>
          <w:lang w:val="be-BY"/>
        </w:rPr>
        <w:t>и</w:t>
      </w:r>
      <w:r w:rsidR="00BF0725"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д.Утяшино </w:t>
      </w:r>
      <w:r w:rsidR="002341A6">
        <w:rPr>
          <w:rFonts w:ascii="Times New Roman" w:eastAsia="Times New Roman" w:hAnsi="Times New Roman" w:cs="Times New Roman"/>
          <w:sz w:val="32"/>
          <w:szCs w:val="32"/>
          <w:lang w:val="be-BY"/>
        </w:rPr>
        <w:t>участвовали</w:t>
      </w:r>
      <w:r w:rsidR="00BF0725"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в </w:t>
      </w: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программе поддержки местных инициатив</w:t>
      </w:r>
      <w:r w:rsidR="00BF0725"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</w:t>
      </w:r>
      <w:r w:rsidR="002341A6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по </w:t>
      </w:r>
      <w:r w:rsidR="00BF0725"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>ремонт</w:t>
      </w:r>
      <w:r w:rsidR="002341A6">
        <w:rPr>
          <w:rFonts w:ascii="Times New Roman" w:eastAsia="Times New Roman" w:hAnsi="Times New Roman" w:cs="Times New Roman"/>
          <w:sz w:val="32"/>
          <w:szCs w:val="32"/>
          <w:lang w:val="be-BY"/>
        </w:rPr>
        <w:t>у</w:t>
      </w:r>
      <w:r w:rsidR="00BF0725"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сельского клуба д.Утяшино. </w:t>
      </w:r>
    </w:p>
    <w:p w:rsidR="00BF0725" w:rsidRPr="007F6A7C" w:rsidRDefault="00BF0725" w:rsidP="00BF0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be-BY"/>
        </w:rPr>
      </w:pP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Всего </w:t>
      </w:r>
      <w:r w:rsidR="00701AE9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было 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произведено работ на общую сумму </w:t>
      </w:r>
      <w:r w:rsidRPr="007F6A7C"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699616,75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рублей. </w:t>
      </w:r>
      <w:r w:rsidRPr="007F6A7C"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68835,68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рублей собрано с населения д.Утяшино, </w:t>
      </w:r>
      <w:r w:rsidRPr="007F6A7C"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43062,42</w:t>
      </w:r>
      <w:r w:rsidR="00D632D4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рублей спонсорская помощь. 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С районного бюджета было выделено </w:t>
      </w:r>
      <w:r w:rsidRPr="007F6A7C"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129119,90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рублей, с республиканского -  </w:t>
      </w:r>
      <w:r w:rsidRPr="007F6A7C"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458598,75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 рублей.</w:t>
      </w:r>
    </w:p>
    <w:p w:rsidR="00BF0725" w:rsidRPr="007F6A7C" w:rsidRDefault="00BF0725" w:rsidP="00BF0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be-BY"/>
        </w:rPr>
      </w:pP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Кроме этого в  2018 году с районного бюджета было выделено  </w:t>
      </w:r>
      <w:r w:rsidRPr="007F6A7C"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116000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рублей на ремонт отопления клуба. </w:t>
      </w:r>
      <w:r w:rsidR="00730CBD">
        <w:rPr>
          <w:rFonts w:ascii="Times New Roman" w:eastAsia="Times New Roman" w:hAnsi="Times New Roman" w:cs="Times New Roman"/>
          <w:sz w:val="32"/>
          <w:szCs w:val="32"/>
          <w:lang w:val="be-BY"/>
        </w:rPr>
        <w:t>Б</w:t>
      </w:r>
      <w:r w:rsidR="00730CBD" w:rsidRPr="00730CBD">
        <w:rPr>
          <w:rFonts w:ascii="Times New Roman" w:eastAsia="Times New Roman" w:hAnsi="Times New Roman" w:cs="Times New Roman"/>
          <w:sz w:val="32"/>
          <w:szCs w:val="32"/>
          <w:lang w:val="be-BY"/>
        </w:rPr>
        <w:t>ыли заменены отопительные трубы, произведена покраска внутренних стен клуба. После всех ремонтных работ 14 января 2019 года прошло торжественное открытие клуба</w:t>
      </w:r>
      <w:r w:rsidR="002341A6">
        <w:rPr>
          <w:rFonts w:ascii="Times New Roman" w:eastAsia="Times New Roman" w:hAnsi="Times New Roman" w:cs="Times New Roman"/>
          <w:sz w:val="32"/>
          <w:szCs w:val="32"/>
          <w:lang w:val="be-BY"/>
        </w:rPr>
        <w:t>.</w:t>
      </w:r>
      <w:r w:rsidRPr="007F6A7C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</w:t>
      </w:r>
    </w:p>
    <w:p w:rsidR="00D632D4" w:rsidRPr="00BF0725" w:rsidRDefault="00D632D4" w:rsidP="00D632D4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F0725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Наше село </w:t>
      </w:r>
      <w:proofErr w:type="spellStart"/>
      <w:r w:rsidRPr="00BF0725">
        <w:rPr>
          <w:rFonts w:ascii="Times New Roman" w:eastAsia="Times New Roman" w:hAnsi="Times New Roman" w:cs="Times New Roman"/>
          <w:sz w:val="32"/>
          <w:szCs w:val="32"/>
        </w:rPr>
        <w:t>Кубиязы</w:t>
      </w:r>
      <w:proofErr w:type="spellEnd"/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стало участником программы «Формирование комфортной городской среды», в рамках которой предполагается благоустройство дворовых территорий населенного пункта </w:t>
      </w:r>
      <w:proofErr w:type="spellStart"/>
      <w:r w:rsidRPr="00BF0725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 w:rsidRPr="00BF0725"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 w:rsidRPr="00BF0725"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вплоть до 2022 года</w:t>
      </w: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. Участниками данной программы могут стать только населенные пункты с численностью населения более 1000 человек.   </w:t>
      </w:r>
    </w:p>
    <w:p w:rsidR="00D632D4" w:rsidRDefault="00D632D4" w:rsidP="00D632D4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В рамках данного проекта в 2018 году произведено возведение обелиска и  благоустройство Парка Победы </w:t>
      </w:r>
      <w:proofErr w:type="spellStart"/>
      <w:r w:rsidRPr="00BF0725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 w:rsidRPr="00BF0725"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 w:rsidRPr="00BF0725"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. Всего проделана работа на общую сумму </w:t>
      </w:r>
      <w:r w:rsidRPr="00BF0725">
        <w:rPr>
          <w:rFonts w:ascii="Times New Roman" w:eastAsia="Times New Roman" w:hAnsi="Times New Roman" w:cs="Times New Roman"/>
          <w:b/>
          <w:sz w:val="32"/>
          <w:szCs w:val="32"/>
        </w:rPr>
        <w:t>833590</w:t>
      </w: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рублей, из них </w:t>
      </w:r>
      <w:r w:rsidRPr="00BF0725">
        <w:rPr>
          <w:rFonts w:ascii="Times New Roman" w:eastAsia="Times New Roman" w:hAnsi="Times New Roman" w:cs="Times New Roman"/>
          <w:b/>
          <w:sz w:val="32"/>
          <w:szCs w:val="32"/>
        </w:rPr>
        <w:t>793590</w:t>
      </w: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рублей выделено Республиканским бюджетом, </w:t>
      </w:r>
      <w:r w:rsidRPr="00BF0725">
        <w:rPr>
          <w:rFonts w:ascii="Times New Roman" w:eastAsia="Times New Roman" w:hAnsi="Times New Roman" w:cs="Times New Roman"/>
          <w:b/>
          <w:sz w:val="32"/>
          <w:szCs w:val="32"/>
        </w:rPr>
        <w:t>40000</w:t>
      </w: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- местным. </w:t>
      </w:r>
    </w:p>
    <w:p w:rsidR="00D632D4" w:rsidRPr="00BF0725" w:rsidRDefault="00D632D4" w:rsidP="00D632D4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28 августа 2018 года состоялось торжественное открытие обновленного парка Победы. </w:t>
      </w:r>
    </w:p>
    <w:p w:rsidR="00D632D4" w:rsidRPr="00BF0725" w:rsidRDefault="00D632D4" w:rsidP="00D632D4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текущем году в рамках данного проекта произведено благоустройство аллеи в Парке Победы. Всего произведено работ на общую сумму </w:t>
      </w:r>
      <w:r w:rsidR="00FB20A7">
        <w:rPr>
          <w:rFonts w:ascii="Times New Roman" w:eastAsia="Times New Roman" w:hAnsi="Times New Roman" w:cs="Times New Roman"/>
          <w:sz w:val="32"/>
          <w:szCs w:val="32"/>
        </w:rPr>
        <w:t>1280000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рублей.</w:t>
      </w:r>
    </w:p>
    <w:p w:rsidR="00BF0725" w:rsidRDefault="00D632D4" w:rsidP="002341A6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 средства, выделенные в</w:t>
      </w: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рамках проекта «Реальные дела» партии Единая Россия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в 2016 году произведен ремонт водонапорной башни </w:t>
      </w:r>
      <w:proofErr w:type="spellStart"/>
      <w:r w:rsidRPr="00BF0725"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 w:rsidRPr="00BF0725">
        <w:rPr>
          <w:rFonts w:ascii="Times New Roman" w:eastAsia="Times New Roman" w:hAnsi="Times New Roman" w:cs="Times New Roman"/>
          <w:sz w:val="32"/>
          <w:szCs w:val="32"/>
        </w:rPr>
        <w:t>.М</w:t>
      </w:r>
      <w:proofErr w:type="gramEnd"/>
      <w:r w:rsidRPr="00BF0725">
        <w:rPr>
          <w:rFonts w:ascii="Times New Roman" w:eastAsia="Times New Roman" w:hAnsi="Times New Roman" w:cs="Times New Roman"/>
          <w:sz w:val="32"/>
          <w:szCs w:val="32"/>
        </w:rPr>
        <w:t>атала</w:t>
      </w:r>
      <w:proofErr w:type="spellEnd"/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и огорожена ее территория, в 2017 году в центре </w:t>
      </w:r>
      <w:proofErr w:type="spellStart"/>
      <w:r w:rsidRPr="00BF0725">
        <w:rPr>
          <w:rFonts w:ascii="Times New Roman" w:eastAsia="Times New Roman" w:hAnsi="Times New Roman" w:cs="Times New Roman"/>
          <w:sz w:val="32"/>
          <w:szCs w:val="32"/>
        </w:rPr>
        <w:t>с.Кубиязы</w:t>
      </w:r>
      <w:proofErr w:type="spellEnd"/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 возле клуба установлена детская игровая площадка, в 2018 году заменены окна сельского Дома культуры </w:t>
      </w:r>
      <w:proofErr w:type="spellStart"/>
      <w:r w:rsidRPr="00BF0725">
        <w:rPr>
          <w:rFonts w:ascii="Times New Roman" w:eastAsia="Times New Roman" w:hAnsi="Times New Roman" w:cs="Times New Roman"/>
          <w:sz w:val="32"/>
          <w:szCs w:val="32"/>
        </w:rPr>
        <w:t>с.Кубиязы</w:t>
      </w:r>
      <w:proofErr w:type="spellEnd"/>
      <w:r w:rsidRPr="00BF0725">
        <w:rPr>
          <w:rFonts w:ascii="Times New Roman" w:eastAsia="Times New Roman" w:hAnsi="Times New Roman" w:cs="Times New Roman"/>
          <w:sz w:val="32"/>
          <w:szCs w:val="32"/>
        </w:rPr>
        <w:t xml:space="preserve">, в текущем году установлена детская игровая площадка возле клуба  </w:t>
      </w:r>
      <w:proofErr w:type="spellStart"/>
      <w:r w:rsidRPr="00BF0725">
        <w:rPr>
          <w:rFonts w:ascii="Times New Roman" w:eastAsia="Times New Roman" w:hAnsi="Times New Roman" w:cs="Times New Roman"/>
          <w:sz w:val="32"/>
          <w:szCs w:val="32"/>
        </w:rPr>
        <w:t>д.Утяшино</w:t>
      </w:r>
      <w:proofErr w:type="spellEnd"/>
      <w:r w:rsidRPr="00BF0725">
        <w:rPr>
          <w:rFonts w:ascii="Times New Roman" w:eastAsia="Times New Roman" w:hAnsi="Times New Roman" w:cs="Times New Roman"/>
          <w:sz w:val="32"/>
          <w:szCs w:val="32"/>
        </w:rPr>
        <w:t>.</w:t>
      </w:r>
      <w:r w:rsidR="002341A6">
        <w:rPr>
          <w:rFonts w:ascii="Times New Roman" w:eastAsia="Times New Roman" w:hAnsi="Times New Roman" w:cs="Times New Roman"/>
          <w:sz w:val="32"/>
          <w:szCs w:val="32"/>
        </w:rPr>
        <w:t xml:space="preserve"> В скором времени ее территория будет огорожена.</w:t>
      </w:r>
    </w:p>
    <w:p w:rsidR="00C37660" w:rsidRDefault="00C37660" w:rsidP="00C37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В целях приведения в порядок адресного хозяйства в сельском поселении в текущем году идет работа по обновлению табличек с номерами домов и названиями улиц. </w:t>
      </w:r>
    </w:p>
    <w:p w:rsidR="0066434F" w:rsidRPr="007F6A7C" w:rsidRDefault="0066434F" w:rsidP="00C37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В 2017 году также сделали ремонт административного здания сельсовета: покрасили наружные стены, заменили окна на пластиковые, установили новые двери в кабинетах главы и специалистов. </w:t>
      </w:r>
    </w:p>
    <w:p w:rsidR="00701AE9" w:rsidRDefault="00701AE9" w:rsidP="00665EF6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 xml:space="preserve">Кроме этого, на территории сельского поселения проводились работы по благоустройству </w:t>
      </w:r>
      <w:r w:rsidR="00924581">
        <w:rPr>
          <w:sz w:val="32"/>
          <w:szCs w:val="32"/>
        </w:rPr>
        <w:t xml:space="preserve">и </w:t>
      </w:r>
      <w:r>
        <w:rPr>
          <w:sz w:val="32"/>
          <w:szCs w:val="32"/>
        </w:rPr>
        <w:t>по инициативе жителей.</w:t>
      </w:r>
    </w:p>
    <w:p w:rsidR="00665EF6" w:rsidRPr="00C37660" w:rsidRDefault="00E734AF" w:rsidP="00665EF6">
      <w:pPr>
        <w:pStyle w:val="a4"/>
        <w:ind w:right="75"/>
        <w:rPr>
          <w:sz w:val="32"/>
          <w:szCs w:val="32"/>
        </w:rPr>
      </w:pPr>
      <w:r>
        <w:rPr>
          <w:sz w:val="32"/>
          <w:szCs w:val="32"/>
        </w:rPr>
        <w:t>В 2018 году</w:t>
      </w:r>
      <w:r w:rsidR="00665EF6" w:rsidRPr="00665EF6">
        <w:rPr>
          <w:sz w:val="32"/>
          <w:szCs w:val="32"/>
        </w:rPr>
        <w:t xml:space="preserve"> на основании решения собрания граждан </w:t>
      </w:r>
      <w:proofErr w:type="spellStart"/>
      <w:r w:rsidR="00665EF6" w:rsidRPr="00665EF6">
        <w:rPr>
          <w:sz w:val="32"/>
          <w:szCs w:val="32"/>
        </w:rPr>
        <w:t>д</w:t>
      </w:r>
      <w:proofErr w:type="gramStart"/>
      <w:r w:rsidR="00665EF6" w:rsidRPr="00665EF6">
        <w:rPr>
          <w:sz w:val="32"/>
          <w:szCs w:val="32"/>
        </w:rPr>
        <w:t>.У</w:t>
      </w:r>
      <w:proofErr w:type="gramEnd"/>
      <w:r w:rsidR="00665EF6" w:rsidRPr="00665EF6">
        <w:rPr>
          <w:sz w:val="32"/>
          <w:szCs w:val="32"/>
        </w:rPr>
        <w:t>тяшино</w:t>
      </w:r>
      <w:proofErr w:type="spellEnd"/>
      <w:r w:rsidR="00665EF6" w:rsidRPr="00665EF6">
        <w:rPr>
          <w:sz w:val="32"/>
          <w:szCs w:val="32"/>
        </w:rPr>
        <w:t xml:space="preserve"> переустановлен обелиск участникам Великой </w:t>
      </w:r>
      <w:r w:rsidR="00665EF6" w:rsidRPr="00C37660">
        <w:rPr>
          <w:sz w:val="32"/>
          <w:szCs w:val="32"/>
        </w:rPr>
        <w:t>Отечественной войны и ого</w:t>
      </w:r>
      <w:r w:rsidR="00701AE9" w:rsidRPr="00C37660">
        <w:rPr>
          <w:sz w:val="32"/>
          <w:szCs w:val="32"/>
        </w:rPr>
        <w:t>рожен силами населения деревни.</w:t>
      </w:r>
    </w:p>
    <w:p w:rsidR="00701AE9" w:rsidRPr="00C37660" w:rsidRDefault="002341A6" w:rsidP="00665EF6">
      <w:pPr>
        <w:pStyle w:val="a4"/>
        <w:ind w:right="75"/>
        <w:rPr>
          <w:sz w:val="32"/>
          <w:szCs w:val="32"/>
        </w:rPr>
      </w:pPr>
      <w:r w:rsidRPr="00C37660">
        <w:rPr>
          <w:sz w:val="32"/>
          <w:szCs w:val="32"/>
        </w:rPr>
        <w:t>В 2017 году на добровольные пожертвования жителей</w:t>
      </w:r>
      <w:r w:rsidR="00211A3F" w:rsidRPr="00C37660">
        <w:rPr>
          <w:sz w:val="32"/>
          <w:szCs w:val="32"/>
        </w:rPr>
        <w:t xml:space="preserve"> </w:t>
      </w:r>
      <w:proofErr w:type="spellStart"/>
      <w:r w:rsidR="00211A3F" w:rsidRPr="00C37660">
        <w:rPr>
          <w:sz w:val="32"/>
          <w:szCs w:val="32"/>
        </w:rPr>
        <w:t>с</w:t>
      </w:r>
      <w:proofErr w:type="gramStart"/>
      <w:r w:rsidR="00211A3F" w:rsidRPr="00C37660">
        <w:rPr>
          <w:sz w:val="32"/>
          <w:szCs w:val="32"/>
        </w:rPr>
        <w:t>.К</w:t>
      </w:r>
      <w:proofErr w:type="gramEnd"/>
      <w:r w:rsidR="00211A3F" w:rsidRPr="00C37660">
        <w:rPr>
          <w:sz w:val="32"/>
          <w:szCs w:val="32"/>
        </w:rPr>
        <w:t>убиязы</w:t>
      </w:r>
      <w:proofErr w:type="spellEnd"/>
      <w:r w:rsidR="00211A3F" w:rsidRPr="00C37660">
        <w:rPr>
          <w:sz w:val="32"/>
          <w:szCs w:val="32"/>
        </w:rPr>
        <w:t xml:space="preserve"> </w:t>
      </w:r>
      <w:r w:rsidRPr="00C37660">
        <w:rPr>
          <w:sz w:val="32"/>
          <w:szCs w:val="32"/>
        </w:rPr>
        <w:t>и спонсорскую помощь построили кладб</w:t>
      </w:r>
      <w:r w:rsidR="00211A3F" w:rsidRPr="00C37660">
        <w:rPr>
          <w:sz w:val="32"/>
          <w:szCs w:val="32"/>
        </w:rPr>
        <w:t>и</w:t>
      </w:r>
      <w:r w:rsidRPr="00C37660">
        <w:rPr>
          <w:sz w:val="32"/>
          <w:szCs w:val="32"/>
        </w:rPr>
        <w:t>щ</w:t>
      </w:r>
      <w:r w:rsidR="00211A3F" w:rsidRPr="00C37660">
        <w:rPr>
          <w:sz w:val="32"/>
          <w:szCs w:val="32"/>
        </w:rPr>
        <w:t>е</w:t>
      </w:r>
      <w:r w:rsidRPr="00C37660">
        <w:rPr>
          <w:sz w:val="32"/>
          <w:szCs w:val="32"/>
        </w:rPr>
        <w:t xml:space="preserve">нский дом </w:t>
      </w:r>
      <w:r w:rsidR="00211A3F" w:rsidRPr="00C37660">
        <w:rPr>
          <w:sz w:val="32"/>
          <w:szCs w:val="32"/>
        </w:rPr>
        <w:t xml:space="preserve">на кладбище </w:t>
      </w:r>
      <w:proofErr w:type="spellStart"/>
      <w:r w:rsidR="00211A3F" w:rsidRPr="00C37660">
        <w:rPr>
          <w:sz w:val="32"/>
          <w:szCs w:val="32"/>
        </w:rPr>
        <w:t>Коебаш</w:t>
      </w:r>
      <w:proofErr w:type="spellEnd"/>
      <w:r w:rsidR="00211A3F" w:rsidRPr="00C37660">
        <w:rPr>
          <w:sz w:val="32"/>
          <w:szCs w:val="32"/>
        </w:rPr>
        <w:t xml:space="preserve">, а в этом году закуплены материалы и начата </w:t>
      </w:r>
      <w:r w:rsidR="00211A3F" w:rsidRPr="00C37660">
        <w:rPr>
          <w:sz w:val="32"/>
          <w:szCs w:val="32"/>
        </w:rPr>
        <w:lastRenderedPageBreak/>
        <w:t xml:space="preserve">работа по ограждению его территории. Кроме этого, произведена очистка территории старого кладбища по улице Ключевая </w:t>
      </w:r>
      <w:proofErr w:type="spellStart"/>
      <w:r w:rsidR="00211A3F" w:rsidRPr="00C37660">
        <w:rPr>
          <w:sz w:val="32"/>
          <w:szCs w:val="32"/>
        </w:rPr>
        <w:t>с</w:t>
      </w:r>
      <w:proofErr w:type="gramStart"/>
      <w:r w:rsidR="00211A3F" w:rsidRPr="00C37660">
        <w:rPr>
          <w:sz w:val="32"/>
          <w:szCs w:val="32"/>
        </w:rPr>
        <w:t>.К</w:t>
      </w:r>
      <w:proofErr w:type="gramEnd"/>
      <w:r w:rsidR="00211A3F" w:rsidRPr="00C37660">
        <w:rPr>
          <w:sz w:val="32"/>
          <w:szCs w:val="32"/>
        </w:rPr>
        <w:t>убиязы</w:t>
      </w:r>
      <w:proofErr w:type="spellEnd"/>
      <w:r w:rsidR="00211A3F" w:rsidRPr="00C37660">
        <w:rPr>
          <w:sz w:val="32"/>
          <w:szCs w:val="32"/>
        </w:rPr>
        <w:t>.</w:t>
      </w:r>
    </w:p>
    <w:p w:rsidR="00D632D4" w:rsidRDefault="00C37660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 территории сельского поселения</w:t>
      </w:r>
      <w:r w:rsidR="00D632D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632D4" w:rsidRPr="00D632D4">
        <w:rPr>
          <w:rFonts w:ascii="Times New Roman" w:eastAsia="Times New Roman" w:hAnsi="Times New Roman" w:cs="Times New Roman"/>
          <w:sz w:val="32"/>
          <w:szCs w:val="32"/>
        </w:rPr>
        <w:t xml:space="preserve">регулярно проводились субботники по очистке территории сельского поселения от мусора, несанкционированных свалок, по благоустройству берегов </w:t>
      </w:r>
      <w:proofErr w:type="spellStart"/>
      <w:r w:rsidR="00D632D4" w:rsidRPr="00D632D4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Start"/>
      <w:r w:rsidR="00FB20A7">
        <w:rPr>
          <w:rFonts w:ascii="Times New Roman" w:eastAsia="Times New Roman" w:hAnsi="Times New Roman" w:cs="Times New Roman"/>
          <w:sz w:val="32"/>
          <w:szCs w:val="32"/>
        </w:rPr>
        <w:t>.</w:t>
      </w:r>
      <w:r w:rsidR="00D632D4" w:rsidRPr="00D632D4">
        <w:rPr>
          <w:rFonts w:ascii="Times New Roman" w:eastAsia="Times New Roman" w:hAnsi="Times New Roman" w:cs="Times New Roman"/>
          <w:sz w:val="32"/>
          <w:szCs w:val="32"/>
        </w:rPr>
        <w:t>Т</w:t>
      </w:r>
      <w:proofErr w:type="gramEnd"/>
      <w:r w:rsidR="00D632D4" w:rsidRPr="00D632D4">
        <w:rPr>
          <w:rFonts w:ascii="Times New Roman" w:eastAsia="Times New Roman" w:hAnsi="Times New Roman" w:cs="Times New Roman"/>
          <w:sz w:val="32"/>
          <w:szCs w:val="32"/>
        </w:rPr>
        <w:t>юй</w:t>
      </w:r>
      <w:proofErr w:type="spellEnd"/>
      <w:r w:rsidR="00D632D4" w:rsidRPr="00D632D4">
        <w:rPr>
          <w:rFonts w:ascii="Times New Roman" w:eastAsia="Times New Roman" w:hAnsi="Times New Roman" w:cs="Times New Roman"/>
          <w:sz w:val="32"/>
          <w:szCs w:val="32"/>
        </w:rPr>
        <w:t>, рекультиваци</w:t>
      </w:r>
      <w:r w:rsidR="00D632D4">
        <w:rPr>
          <w:rFonts w:ascii="Times New Roman" w:eastAsia="Times New Roman" w:hAnsi="Times New Roman" w:cs="Times New Roman"/>
          <w:sz w:val="32"/>
          <w:szCs w:val="32"/>
        </w:rPr>
        <w:t>и</w:t>
      </w:r>
      <w:r w:rsidR="009B5120">
        <w:rPr>
          <w:rFonts w:ascii="Times New Roman" w:eastAsia="Times New Roman" w:hAnsi="Times New Roman" w:cs="Times New Roman"/>
          <w:sz w:val="32"/>
          <w:szCs w:val="32"/>
        </w:rPr>
        <w:t xml:space="preserve"> свалки в </w:t>
      </w:r>
      <w:proofErr w:type="spellStart"/>
      <w:r w:rsidR="009B5120">
        <w:rPr>
          <w:rFonts w:ascii="Times New Roman" w:eastAsia="Times New Roman" w:hAnsi="Times New Roman" w:cs="Times New Roman"/>
          <w:sz w:val="32"/>
          <w:szCs w:val="32"/>
        </w:rPr>
        <w:t>с.Кубиязы</w:t>
      </w:r>
      <w:proofErr w:type="spellEnd"/>
      <w:r w:rsidR="009B5120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35038" w:rsidRPr="00F35038" w:rsidRDefault="00F35038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5038">
        <w:rPr>
          <w:rFonts w:ascii="Times New Roman" w:eastAsia="Times New Roman" w:hAnsi="Times New Roman" w:cs="Times New Roman"/>
          <w:sz w:val="32"/>
          <w:szCs w:val="32"/>
        </w:rPr>
        <w:t xml:space="preserve">В соответствии с Федеральным законом «Об общих принципах местного самоуправления в РФ» № 131- ФЗ и Уставом сельского поселения </w:t>
      </w:r>
      <w:proofErr w:type="spellStart"/>
      <w:r w:rsidRPr="00F35038">
        <w:rPr>
          <w:rFonts w:ascii="Times New Roman" w:eastAsia="Times New Roman" w:hAnsi="Times New Roman" w:cs="Times New Roman"/>
          <w:sz w:val="32"/>
          <w:szCs w:val="32"/>
        </w:rPr>
        <w:t>Кубиязовский</w:t>
      </w:r>
      <w:proofErr w:type="spellEnd"/>
      <w:r w:rsidRPr="00F35038">
        <w:rPr>
          <w:rFonts w:ascii="Times New Roman" w:eastAsia="Times New Roman" w:hAnsi="Times New Roman" w:cs="Times New Roman"/>
          <w:sz w:val="32"/>
          <w:szCs w:val="32"/>
        </w:rPr>
        <w:t xml:space="preserve"> сельсовет к числу вопросов местного значения отнесено обеспечение первичных мер пожарной безопасности в границах населенных пунктов Сельского поселения.  </w:t>
      </w:r>
    </w:p>
    <w:p w:rsidR="009B5120" w:rsidRDefault="00F35038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5038">
        <w:rPr>
          <w:rFonts w:ascii="Times New Roman" w:eastAsia="Times New Roman" w:hAnsi="Times New Roman" w:cs="Times New Roman"/>
          <w:sz w:val="32"/>
          <w:szCs w:val="32"/>
        </w:rPr>
        <w:t>Постоянно ве</w:t>
      </w:r>
      <w:r>
        <w:rPr>
          <w:rFonts w:ascii="Times New Roman" w:eastAsia="Times New Roman" w:hAnsi="Times New Roman" w:cs="Times New Roman"/>
          <w:sz w:val="32"/>
          <w:szCs w:val="32"/>
        </w:rPr>
        <w:t>лась</w:t>
      </w:r>
      <w:r w:rsidRPr="00F35038">
        <w:rPr>
          <w:rFonts w:ascii="Times New Roman" w:eastAsia="Times New Roman" w:hAnsi="Times New Roman" w:cs="Times New Roman"/>
          <w:sz w:val="32"/>
          <w:szCs w:val="32"/>
        </w:rPr>
        <w:t xml:space="preserve"> работу по соблюдению Правил пожарной безопасности населением. </w:t>
      </w:r>
      <w:r w:rsidR="00A17695">
        <w:rPr>
          <w:rFonts w:ascii="Times New Roman" w:eastAsia="Times New Roman" w:hAnsi="Times New Roman" w:cs="Times New Roman"/>
          <w:sz w:val="32"/>
          <w:szCs w:val="32"/>
        </w:rPr>
        <w:t xml:space="preserve">В домах семей, в которых имеются дети-инвалиды, родился первый ребенок, опекунских, многодетных семей устанавливаются </w:t>
      </w:r>
      <w:r w:rsidR="00A17695" w:rsidRPr="00861186">
        <w:rPr>
          <w:rFonts w:ascii="Times New Roman" w:eastAsia="Times New Roman" w:hAnsi="Times New Roman" w:cs="Times New Roman"/>
          <w:sz w:val="32"/>
          <w:szCs w:val="32"/>
        </w:rPr>
        <w:t xml:space="preserve">пожарные </w:t>
      </w:r>
      <w:proofErr w:type="spellStart"/>
      <w:r w:rsidR="00A17695" w:rsidRPr="00861186">
        <w:rPr>
          <w:rFonts w:ascii="Times New Roman" w:eastAsia="Times New Roman" w:hAnsi="Times New Roman" w:cs="Times New Roman"/>
          <w:sz w:val="32"/>
          <w:szCs w:val="32"/>
        </w:rPr>
        <w:t>извещатели</w:t>
      </w:r>
      <w:proofErr w:type="spellEnd"/>
      <w:r w:rsidR="00A17695" w:rsidRPr="0086118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760EBE" w:rsidRPr="00861186">
        <w:rPr>
          <w:rFonts w:ascii="Times New Roman" w:eastAsia="Times New Roman" w:hAnsi="Times New Roman" w:cs="Times New Roman"/>
          <w:sz w:val="32"/>
          <w:szCs w:val="32"/>
        </w:rPr>
        <w:t>Для оповещения населения при чрезвычайных ситуациях в здании администрации установлен</w:t>
      </w:r>
      <w:r w:rsidR="00861186" w:rsidRPr="00861186">
        <w:rPr>
          <w:rFonts w:ascii="Times New Roman" w:eastAsia="Times New Roman" w:hAnsi="Times New Roman" w:cs="Times New Roman"/>
          <w:sz w:val="32"/>
          <w:szCs w:val="32"/>
        </w:rPr>
        <w:t>а система оповещения</w:t>
      </w:r>
      <w:r w:rsidR="00760EBE" w:rsidRPr="0086118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C37660" w:rsidRPr="00861186">
        <w:rPr>
          <w:rFonts w:ascii="Times New Roman" w:eastAsia="Times New Roman" w:hAnsi="Times New Roman" w:cs="Times New Roman"/>
          <w:sz w:val="32"/>
          <w:szCs w:val="32"/>
        </w:rPr>
        <w:t xml:space="preserve">В целях обеспечения пожарной безопасности </w:t>
      </w:r>
      <w:r w:rsidR="00760EBE" w:rsidRPr="00861186">
        <w:rPr>
          <w:rFonts w:ascii="Times New Roman" w:eastAsia="Times New Roman" w:hAnsi="Times New Roman" w:cs="Times New Roman"/>
          <w:sz w:val="32"/>
          <w:szCs w:val="32"/>
        </w:rPr>
        <w:t xml:space="preserve">на территории сельского поселения </w:t>
      </w:r>
      <w:r w:rsidR="00C37660" w:rsidRPr="00861186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2018 году возле моста через </w:t>
      </w:r>
      <w:proofErr w:type="spellStart"/>
      <w:r w:rsidRPr="00861186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Start"/>
      <w:r w:rsidRPr="00861186">
        <w:rPr>
          <w:rFonts w:ascii="Times New Roman" w:eastAsia="Times New Roman" w:hAnsi="Times New Roman" w:cs="Times New Roman"/>
          <w:sz w:val="32"/>
          <w:szCs w:val="32"/>
        </w:rPr>
        <w:t>.Т</w:t>
      </w:r>
      <w:proofErr w:type="gramEnd"/>
      <w:r w:rsidRPr="00861186">
        <w:rPr>
          <w:rFonts w:ascii="Times New Roman" w:eastAsia="Times New Roman" w:hAnsi="Times New Roman" w:cs="Times New Roman"/>
          <w:sz w:val="32"/>
          <w:szCs w:val="32"/>
        </w:rPr>
        <w:t>юй</w:t>
      </w:r>
      <w:proofErr w:type="spellEnd"/>
      <w:r w:rsidRPr="00861186">
        <w:rPr>
          <w:rFonts w:ascii="Times New Roman" w:eastAsia="Times New Roman" w:hAnsi="Times New Roman" w:cs="Times New Roman"/>
          <w:sz w:val="32"/>
          <w:szCs w:val="32"/>
        </w:rPr>
        <w:t xml:space="preserve"> оборудовали новую подъездную дорогу для забора воды для пожарной машины.</w:t>
      </w:r>
      <w:r w:rsidR="009B5120" w:rsidRPr="00861186">
        <w:rPr>
          <w:rFonts w:ascii="Times New Roman" w:eastAsia="Times New Roman" w:hAnsi="Times New Roman" w:cs="Times New Roman"/>
          <w:sz w:val="32"/>
          <w:szCs w:val="32"/>
        </w:rPr>
        <w:t xml:space="preserve"> Заказаны и изготовлены указатели направлений к месту забора воды</w:t>
      </w:r>
      <w:r w:rsidR="009B5120">
        <w:rPr>
          <w:rFonts w:ascii="Times New Roman" w:eastAsia="Times New Roman" w:hAnsi="Times New Roman" w:cs="Times New Roman"/>
          <w:sz w:val="32"/>
          <w:szCs w:val="32"/>
        </w:rPr>
        <w:t xml:space="preserve">. В ближайшее время они будут установлены. </w:t>
      </w:r>
    </w:p>
    <w:p w:rsidR="00F35038" w:rsidRDefault="00F35038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5038">
        <w:rPr>
          <w:rFonts w:ascii="Times New Roman" w:eastAsia="Times New Roman" w:hAnsi="Times New Roman" w:cs="Times New Roman"/>
          <w:sz w:val="32"/>
          <w:szCs w:val="32"/>
        </w:rPr>
        <w:t>Также проводи</w:t>
      </w:r>
      <w:r>
        <w:rPr>
          <w:rFonts w:ascii="Times New Roman" w:eastAsia="Times New Roman" w:hAnsi="Times New Roman" w:cs="Times New Roman"/>
          <w:sz w:val="32"/>
          <w:szCs w:val="32"/>
        </w:rPr>
        <w:t>лась</w:t>
      </w:r>
      <w:r w:rsidRPr="00F35038">
        <w:rPr>
          <w:rFonts w:ascii="Times New Roman" w:eastAsia="Times New Roman" w:hAnsi="Times New Roman" w:cs="Times New Roman"/>
          <w:sz w:val="32"/>
          <w:szCs w:val="32"/>
        </w:rPr>
        <w:t xml:space="preserve"> работа по частичному обновлению устаревшего пожарного инвентаря, ремонту пожарной автомашины. Пожарная машина содержится в исправном состоянии. Пожарная охрана полностью содержится за счет самообложения граждан (пожарного взноса).</w:t>
      </w:r>
    </w:p>
    <w:p w:rsidR="00A17695" w:rsidRDefault="00A17695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Проведена работа по межеванию паевых земель</w:t>
      </w:r>
      <w:r w:rsidR="00CA71F4">
        <w:rPr>
          <w:rFonts w:ascii="Times New Roman" w:eastAsia="Times New Roman" w:hAnsi="Times New Roman" w:cs="Times New Roman"/>
          <w:sz w:val="32"/>
          <w:szCs w:val="32"/>
        </w:rPr>
        <w:t xml:space="preserve">, находящихся в собственности сельского поселения. Сейчас оформляется передача их в аренду КФХ </w:t>
      </w:r>
      <w:proofErr w:type="spellStart"/>
      <w:r w:rsidR="00CA71F4">
        <w:rPr>
          <w:rFonts w:ascii="Times New Roman" w:eastAsia="Times New Roman" w:hAnsi="Times New Roman" w:cs="Times New Roman"/>
          <w:sz w:val="32"/>
          <w:szCs w:val="32"/>
        </w:rPr>
        <w:t>Шагиева</w:t>
      </w:r>
      <w:proofErr w:type="spellEnd"/>
      <w:r w:rsidR="00CA71F4">
        <w:rPr>
          <w:rFonts w:ascii="Times New Roman" w:eastAsia="Times New Roman" w:hAnsi="Times New Roman" w:cs="Times New Roman"/>
          <w:sz w:val="32"/>
          <w:szCs w:val="32"/>
        </w:rPr>
        <w:t xml:space="preserve"> Н.Р.</w:t>
      </w:r>
    </w:p>
    <w:p w:rsidR="00B84B3F" w:rsidRDefault="00CA71F4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Также переданы в аренду </w:t>
      </w:r>
      <w:r w:rsidR="00B84B3F">
        <w:rPr>
          <w:rFonts w:ascii="Times New Roman" w:eastAsia="Times New Roman" w:hAnsi="Times New Roman" w:cs="Times New Roman"/>
          <w:sz w:val="32"/>
          <w:szCs w:val="32"/>
        </w:rPr>
        <w:t>фермерским хозяйствам</w:t>
      </w:r>
      <w:r w:rsidR="00B84B3F" w:rsidRPr="00B84B3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84B3F">
        <w:rPr>
          <w:rFonts w:ascii="Times New Roman" w:eastAsia="Times New Roman" w:hAnsi="Times New Roman" w:cs="Times New Roman"/>
          <w:sz w:val="32"/>
          <w:szCs w:val="32"/>
        </w:rPr>
        <w:t xml:space="preserve">для разведения КРС  находящиеся на балансе администрации сельского поселения </w:t>
      </w:r>
      <w:r>
        <w:rPr>
          <w:rFonts w:ascii="Times New Roman" w:eastAsia="Times New Roman" w:hAnsi="Times New Roman" w:cs="Times New Roman"/>
          <w:sz w:val="32"/>
          <w:szCs w:val="32"/>
        </w:rPr>
        <w:t>здания ферм бывшего совхоза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»</w:t>
      </w:r>
      <w:r w:rsidR="00B84B3F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8764C0" w:rsidRDefault="00D850B1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Также в течение этих лет в целях организации досуга нашего населения проводились культурно-массовые мероприятия</w:t>
      </w:r>
      <w:r w:rsidR="008764C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8764C0">
        <w:rPr>
          <w:rFonts w:ascii="Times New Roman" w:eastAsia="Times New Roman" w:hAnsi="Times New Roman" w:cs="Times New Roman"/>
          <w:sz w:val="32"/>
          <w:szCs w:val="32"/>
        </w:rPr>
        <w:lastRenderedPageBreak/>
        <w:t>Совместно с работниками культуры, активом сельского поселения были организ</w:t>
      </w:r>
      <w:r w:rsidR="0038316A">
        <w:rPr>
          <w:rFonts w:ascii="Times New Roman" w:eastAsia="Times New Roman" w:hAnsi="Times New Roman" w:cs="Times New Roman"/>
          <w:sz w:val="32"/>
          <w:szCs w:val="32"/>
        </w:rPr>
        <w:t>о</w:t>
      </w:r>
      <w:r w:rsidR="008764C0">
        <w:rPr>
          <w:rFonts w:ascii="Times New Roman" w:eastAsia="Times New Roman" w:hAnsi="Times New Roman" w:cs="Times New Roman"/>
          <w:sz w:val="32"/>
          <w:szCs w:val="32"/>
        </w:rPr>
        <w:t>ваны и проведены:</w:t>
      </w:r>
    </w:p>
    <w:p w:rsidR="0038316A" w:rsidRDefault="008764C0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2015 году районное мероприятие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Каз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омэсе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», в 2016</w:t>
      </w:r>
      <w:r w:rsidR="0038316A">
        <w:rPr>
          <w:rFonts w:ascii="Times New Roman" w:eastAsia="Times New Roman" w:hAnsi="Times New Roman" w:cs="Times New Roman"/>
          <w:sz w:val="32"/>
          <w:szCs w:val="32"/>
        </w:rPr>
        <w:t xml:space="preserve"> году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– «Религиозные сборы мусульман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», </w:t>
      </w:r>
      <w:r w:rsidR="00D850B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 2017 году - «Религиозные сборы мусульман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с.Кубиязы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», «Здравствуйте, односельчане!»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д.Утяшино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д.Авадай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 в 2018, 2019 годах – «Здравствуйте, односельчане!</w:t>
      </w:r>
      <w:r w:rsidR="009436D7">
        <w:rPr>
          <w:rFonts w:ascii="Times New Roman" w:eastAsia="Times New Roman" w:hAnsi="Times New Roman" w:cs="Times New Roman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с.Кубиязы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9436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850B1" w:rsidRDefault="0038316A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Кроме этого е</w:t>
      </w:r>
      <w:r w:rsidR="009436D7">
        <w:rPr>
          <w:rFonts w:ascii="Times New Roman" w:eastAsia="Times New Roman" w:hAnsi="Times New Roman" w:cs="Times New Roman"/>
          <w:sz w:val="32"/>
          <w:szCs w:val="32"/>
        </w:rPr>
        <w:t>жегодно массово проводились праздничные мероприятия ко Дню пожилых, Дню матери, Дню победы</w:t>
      </w:r>
      <w:r>
        <w:rPr>
          <w:rFonts w:ascii="Times New Roman" w:eastAsia="Times New Roman" w:hAnsi="Times New Roman" w:cs="Times New Roman"/>
          <w:sz w:val="32"/>
          <w:szCs w:val="32"/>
        </w:rPr>
        <w:t>, п</w:t>
      </w:r>
      <w:r w:rsidR="009436D7">
        <w:rPr>
          <w:rFonts w:ascii="Times New Roman" w:eastAsia="Times New Roman" w:hAnsi="Times New Roman" w:cs="Times New Roman"/>
          <w:sz w:val="32"/>
          <w:szCs w:val="32"/>
        </w:rPr>
        <w:t>роводилось чествование ю</w:t>
      </w:r>
      <w:r>
        <w:rPr>
          <w:rFonts w:ascii="Times New Roman" w:eastAsia="Times New Roman" w:hAnsi="Times New Roman" w:cs="Times New Roman"/>
          <w:sz w:val="32"/>
          <w:szCs w:val="32"/>
        </w:rPr>
        <w:t>б</w:t>
      </w:r>
      <w:r w:rsidR="009436D7">
        <w:rPr>
          <w:rFonts w:ascii="Times New Roman" w:eastAsia="Times New Roman" w:hAnsi="Times New Roman" w:cs="Times New Roman"/>
          <w:sz w:val="32"/>
          <w:szCs w:val="32"/>
        </w:rPr>
        <w:t>иляров семейной жизни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 т.д.</w:t>
      </w:r>
    </w:p>
    <w:p w:rsidR="00086D69" w:rsidRDefault="00086D69" w:rsidP="00F350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A383E" w:rsidRDefault="00CA383E" w:rsidP="00CA383E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6338">
        <w:rPr>
          <w:rFonts w:ascii="Times New Roman" w:eastAsia="Times New Roman" w:hAnsi="Times New Roman" w:cs="Times New Roman"/>
          <w:sz w:val="32"/>
          <w:szCs w:val="32"/>
        </w:rPr>
        <w:t>Конечно</w:t>
      </w:r>
      <w:r w:rsidR="00650FAB">
        <w:rPr>
          <w:rFonts w:ascii="Times New Roman" w:eastAsia="Times New Roman" w:hAnsi="Times New Roman" w:cs="Times New Roman"/>
          <w:sz w:val="32"/>
          <w:szCs w:val="32"/>
        </w:rPr>
        <w:t xml:space="preserve"> же</w:t>
      </w:r>
      <w:r w:rsidRPr="00756338">
        <w:rPr>
          <w:rFonts w:ascii="Times New Roman" w:eastAsia="Times New Roman" w:hAnsi="Times New Roman" w:cs="Times New Roman"/>
          <w:sz w:val="32"/>
          <w:szCs w:val="32"/>
        </w:rPr>
        <w:t xml:space="preserve">, не все </w:t>
      </w:r>
      <w:r w:rsidR="00861186">
        <w:rPr>
          <w:rFonts w:ascii="Times New Roman" w:eastAsia="Times New Roman" w:hAnsi="Times New Roman" w:cs="Times New Roman"/>
          <w:sz w:val="32"/>
          <w:szCs w:val="32"/>
        </w:rPr>
        <w:t>запланированное</w:t>
      </w:r>
      <w:r w:rsidRPr="0075633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удалось решить. Остается немало нерешенных проблем. </w:t>
      </w:r>
      <w:r w:rsidR="0066434F">
        <w:rPr>
          <w:rFonts w:ascii="Times New Roman" w:eastAsia="Times New Roman" w:hAnsi="Times New Roman" w:cs="Times New Roman"/>
          <w:sz w:val="32"/>
          <w:szCs w:val="32"/>
        </w:rPr>
        <w:t>На что-то не хватило финансовых средств, на что-то - времени.</w:t>
      </w:r>
    </w:p>
    <w:p w:rsidR="00756338" w:rsidRDefault="00CA383E" w:rsidP="007563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конце своего выступления я</w:t>
      </w:r>
      <w:r w:rsidR="00756338" w:rsidRPr="00756338">
        <w:rPr>
          <w:rFonts w:ascii="Times New Roman" w:eastAsia="Times New Roman" w:hAnsi="Times New Roman" w:cs="Times New Roman"/>
          <w:sz w:val="32"/>
          <w:szCs w:val="32"/>
        </w:rPr>
        <w:t xml:space="preserve"> хочу выразить благодарность депутатам</w:t>
      </w:r>
      <w:r w:rsidR="0075633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совета </w:t>
      </w:r>
      <w:r w:rsidR="00756338">
        <w:rPr>
          <w:rFonts w:ascii="Times New Roman" w:eastAsia="Times New Roman" w:hAnsi="Times New Roman" w:cs="Times New Roman"/>
          <w:sz w:val="32"/>
          <w:szCs w:val="32"/>
        </w:rPr>
        <w:t xml:space="preserve">сельского </w:t>
      </w:r>
      <w:r w:rsidR="00756338" w:rsidRPr="00756338">
        <w:rPr>
          <w:rFonts w:ascii="Times New Roman" w:eastAsia="Times New Roman" w:hAnsi="Times New Roman" w:cs="Times New Roman"/>
          <w:sz w:val="32"/>
          <w:szCs w:val="32"/>
        </w:rPr>
        <w:t xml:space="preserve">поселения, руководителям предприятий и организаций, </w:t>
      </w:r>
      <w:r w:rsidR="00140B0A">
        <w:rPr>
          <w:rFonts w:ascii="Times New Roman" w:eastAsia="Times New Roman" w:hAnsi="Times New Roman" w:cs="Times New Roman"/>
          <w:sz w:val="32"/>
          <w:szCs w:val="32"/>
        </w:rPr>
        <w:t xml:space="preserve">руководителям и коллективам всех наших учреждений, </w:t>
      </w:r>
      <w:r w:rsidR="00756338" w:rsidRPr="00756338">
        <w:rPr>
          <w:rFonts w:ascii="Times New Roman" w:eastAsia="Times New Roman" w:hAnsi="Times New Roman" w:cs="Times New Roman"/>
          <w:sz w:val="32"/>
          <w:szCs w:val="32"/>
        </w:rPr>
        <w:t>а также всем</w:t>
      </w:r>
      <w:r w:rsidR="0075633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56338" w:rsidRPr="00756338">
        <w:rPr>
          <w:rFonts w:ascii="Times New Roman" w:eastAsia="Times New Roman" w:hAnsi="Times New Roman" w:cs="Times New Roman"/>
          <w:sz w:val="32"/>
          <w:szCs w:val="32"/>
        </w:rPr>
        <w:t xml:space="preserve">жителям поселения, принимавшим </w:t>
      </w:r>
      <w:r w:rsidR="00140B0A">
        <w:rPr>
          <w:rFonts w:ascii="Times New Roman" w:eastAsia="Times New Roman" w:hAnsi="Times New Roman" w:cs="Times New Roman"/>
          <w:sz w:val="32"/>
          <w:szCs w:val="32"/>
        </w:rPr>
        <w:t xml:space="preserve">все эти годы </w:t>
      </w:r>
      <w:r w:rsidR="00756338" w:rsidRPr="00756338">
        <w:rPr>
          <w:rFonts w:ascii="Times New Roman" w:eastAsia="Times New Roman" w:hAnsi="Times New Roman" w:cs="Times New Roman"/>
          <w:sz w:val="32"/>
          <w:szCs w:val="32"/>
        </w:rPr>
        <w:t>активное участие в развитии нашего</w:t>
      </w:r>
      <w:r w:rsidR="0075633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56338" w:rsidRPr="00756338">
        <w:rPr>
          <w:rFonts w:ascii="Times New Roman" w:eastAsia="Times New Roman" w:hAnsi="Times New Roman" w:cs="Times New Roman"/>
          <w:sz w:val="32"/>
          <w:szCs w:val="32"/>
        </w:rPr>
        <w:t>поселения</w:t>
      </w:r>
      <w:r w:rsidR="00756338">
        <w:rPr>
          <w:rFonts w:ascii="Times New Roman" w:eastAsia="Times New Roman" w:hAnsi="Times New Roman" w:cs="Times New Roman"/>
          <w:sz w:val="32"/>
          <w:szCs w:val="32"/>
        </w:rPr>
        <w:t xml:space="preserve">, за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вашу </w:t>
      </w:r>
      <w:r w:rsidR="00756338">
        <w:rPr>
          <w:rFonts w:ascii="Times New Roman" w:eastAsia="Times New Roman" w:hAnsi="Times New Roman" w:cs="Times New Roman"/>
          <w:sz w:val="32"/>
          <w:szCs w:val="32"/>
        </w:rPr>
        <w:t>поддержку и понимание, за совмес</w:t>
      </w:r>
      <w:r w:rsidR="009519C4">
        <w:rPr>
          <w:rFonts w:ascii="Times New Roman" w:eastAsia="Times New Roman" w:hAnsi="Times New Roman" w:cs="Times New Roman"/>
          <w:sz w:val="32"/>
          <w:szCs w:val="32"/>
        </w:rPr>
        <w:t xml:space="preserve">тную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плодотворную </w:t>
      </w:r>
      <w:r w:rsidR="009519C4">
        <w:rPr>
          <w:rFonts w:ascii="Times New Roman" w:eastAsia="Times New Roman" w:hAnsi="Times New Roman" w:cs="Times New Roman"/>
          <w:sz w:val="32"/>
          <w:szCs w:val="32"/>
        </w:rPr>
        <w:t>работу.</w:t>
      </w:r>
    </w:p>
    <w:p w:rsidR="00C4781E" w:rsidRDefault="00C4781E" w:rsidP="00756338">
      <w:pPr>
        <w:spacing w:after="0" w:line="240" w:lineRule="auto"/>
        <w:ind w:right="75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C4781E" w:rsidSect="00A0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7F6A7C"/>
    <w:rsid w:val="0000506C"/>
    <w:rsid w:val="000819BA"/>
    <w:rsid w:val="00086D69"/>
    <w:rsid w:val="000F5E01"/>
    <w:rsid w:val="00140B0A"/>
    <w:rsid w:val="001A1FF5"/>
    <w:rsid w:val="00211A3F"/>
    <w:rsid w:val="00212F0C"/>
    <w:rsid w:val="002327C6"/>
    <w:rsid w:val="002341A6"/>
    <w:rsid w:val="00255DA3"/>
    <w:rsid w:val="0038316A"/>
    <w:rsid w:val="003C1BCC"/>
    <w:rsid w:val="003D12D1"/>
    <w:rsid w:val="00426446"/>
    <w:rsid w:val="0044277A"/>
    <w:rsid w:val="004B660E"/>
    <w:rsid w:val="004B7BB5"/>
    <w:rsid w:val="005715FB"/>
    <w:rsid w:val="0058136F"/>
    <w:rsid w:val="005A5362"/>
    <w:rsid w:val="0062104F"/>
    <w:rsid w:val="00631AF9"/>
    <w:rsid w:val="00645F5B"/>
    <w:rsid w:val="00650FAB"/>
    <w:rsid w:val="0066434F"/>
    <w:rsid w:val="00665603"/>
    <w:rsid w:val="00665EF6"/>
    <w:rsid w:val="0069142C"/>
    <w:rsid w:val="006A3196"/>
    <w:rsid w:val="00701AE9"/>
    <w:rsid w:val="00716A24"/>
    <w:rsid w:val="00730CBD"/>
    <w:rsid w:val="00756338"/>
    <w:rsid w:val="00760EBE"/>
    <w:rsid w:val="007B50DF"/>
    <w:rsid w:val="007D16DA"/>
    <w:rsid w:val="007F6A7C"/>
    <w:rsid w:val="008174A9"/>
    <w:rsid w:val="00822EAC"/>
    <w:rsid w:val="008332CC"/>
    <w:rsid w:val="00852B8E"/>
    <w:rsid w:val="00861186"/>
    <w:rsid w:val="008764C0"/>
    <w:rsid w:val="008B451A"/>
    <w:rsid w:val="00924581"/>
    <w:rsid w:val="009436D7"/>
    <w:rsid w:val="009519C4"/>
    <w:rsid w:val="009B5120"/>
    <w:rsid w:val="009D12B1"/>
    <w:rsid w:val="00A01152"/>
    <w:rsid w:val="00A17695"/>
    <w:rsid w:val="00A67C2D"/>
    <w:rsid w:val="00A71454"/>
    <w:rsid w:val="00A835BF"/>
    <w:rsid w:val="00AE742A"/>
    <w:rsid w:val="00AF1B73"/>
    <w:rsid w:val="00AF649C"/>
    <w:rsid w:val="00B84B3F"/>
    <w:rsid w:val="00BF0725"/>
    <w:rsid w:val="00C37660"/>
    <w:rsid w:val="00C4781E"/>
    <w:rsid w:val="00C6496B"/>
    <w:rsid w:val="00CA383E"/>
    <w:rsid w:val="00CA71F4"/>
    <w:rsid w:val="00CC5EF9"/>
    <w:rsid w:val="00CD1B8A"/>
    <w:rsid w:val="00D632D4"/>
    <w:rsid w:val="00D850B1"/>
    <w:rsid w:val="00D86F2B"/>
    <w:rsid w:val="00DB4453"/>
    <w:rsid w:val="00DE53BF"/>
    <w:rsid w:val="00DF169B"/>
    <w:rsid w:val="00E16F0E"/>
    <w:rsid w:val="00E240F4"/>
    <w:rsid w:val="00E653CB"/>
    <w:rsid w:val="00E734AF"/>
    <w:rsid w:val="00E82EE7"/>
    <w:rsid w:val="00EB04DC"/>
    <w:rsid w:val="00EB2C10"/>
    <w:rsid w:val="00EE3C9B"/>
    <w:rsid w:val="00F05381"/>
    <w:rsid w:val="00F35038"/>
    <w:rsid w:val="00F86B94"/>
    <w:rsid w:val="00F91FE9"/>
    <w:rsid w:val="00FB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F6A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F6A7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62</cp:revision>
  <cp:lastPrinted>2019-09-03T14:33:00Z</cp:lastPrinted>
  <dcterms:created xsi:type="dcterms:W3CDTF">2019-09-01T13:45:00Z</dcterms:created>
  <dcterms:modified xsi:type="dcterms:W3CDTF">2019-09-03T14:37:00Z</dcterms:modified>
</cp:coreProperties>
</file>