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83" w:rsidRPr="007F5183" w:rsidRDefault="007F5183" w:rsidP="007F5183">
      <w:pPr>
        <w:shd w:val="clear" w:color="auto" w:fill="FFFFFF"/>
        <w:spacing w:after="150" w:line="259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F518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Правила безопасности при использовании пиротехнических изделий</w:t>
      </w:r>
    </w:p>
    <w:p w:rsid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Покупать пиротехнику рекомендуется в специализированных магазинах и других торговых точках, где продают только сертифицированную продукцию. Для каждого пиротехнического изделия обязательно наличие подробной инструкции по применению на русском языке, содержащей название завода изготовителя, дату изготовления, срок хранения и правила пользования изделием. Перед применением требуется внимательно прочитать инструкцию.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183" w:rsidRDefault="007F5183" w:rsidP="00EC24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b/>
          <w:sz w:val="28"/>
          <w:szCs w:val="28"/>
          <w:lang w:eastAsia="ru-RU"/>
        </w:rPr>
        <w:t>Опасность применения пиротехники</w:t>
      </w:r>
    </w:p>
    <w:p w:rsidR="00EC2481" w:rsidRPr="007F5183" w:rsidRDefault="00EC2481" w:rsidP="007F51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Условно фейерверки можно разделить на две большие группы: простые и сложные. Применение простых фейерверков не требует специальных знаний и навыков. Такие изделия можно без труда использовать самостоятельно, если внимательно прочитать инструкцию, соблюдать меры технической безопасности, указанные на упаковке, и, конечно же, руководствоваться здравым смыслом.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Самые распространенные среди простейших пиротехнических средств - хлопушки и бенгальские огни. Содержимое хлопушки вылетает из корпуса под давлением, а потому снарядом нельзя метить в лицо и на осветительные приборы, чтобы не повредить глаза и не вызвать разрушений. Хлопушки не следует применять вблизи пламени свечей, раскаленных спиралей. Это может привести к воспламенению конфетти или серпантина.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Цветные бенгальские огни выделяют в процессе горения вредные окиси, поэтому зажигать их лучше только на открытом воздухе, или сразу хорошо проветривать помещение.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Сложные фейерверки (ракеты, летающие фейерверки) - профессиональный вид развлекательной пиротехники. Их хранение и применение сопряжено с высокой степенью опасности, и неспециалист может участвовать в таких шоу только в качестве зрителя, на безопасном расстоянии.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Ракеты быстро взлетают, оставляя за собой едва видимый след, на высоту от 20 до 100 м, там воспламеняется пиротехнический состав, и ракета выбрасывает яркие искры, парашюты, громко хлопает, демонстрируя многоцветный красочный салют. После разрыва ракеты на высоте рейка-стабилизатор (у некоторых видов она достаточно тяжелая) падает на землю, поэтому запуск ракет лучше проводить как минимум в 100 м от зрителей. </w:t>
      </w:r>
    </w:p>
    <w:p w:rsid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Летающие фейерверки раскручиваются на земле и взмывают вертикально вверх на высоту до 20 м, разбрасывая искры в виде зонтика. Фейерверк может ярко светиться различными цветами, хлопать, выбрасывать парашют. Нельзя запускать этот фейерве</w:t>
      </w:r>
      <w:proofErr w:type="gramStart"/>
      <w:r w:rsidRPr="007F5183">
        <w:rPr>
          <w:rFonts w:ascii="Times New Roman" w:hAnsi="Times New Roman" w:cs="Times New Roman"/>
          <w:sz w:val="28"/>
          <w:szCs w:val="28"/>
          <w:lang w:eastAsia="ru-RU"/>
        </w:rPr>
        <w:t>рк вбл</w:t>
      </w:r>
      <w:proofErr w:type="gramEnd"/>
      <w:r w:rsidRPr="007F5183">
        <w:rPr>
          <w:rFonts w:ascii="Times New Roman" w:hAnsi="Times New Roman" w:cs="Times New Roman"/>
          <w:sz w:val="28"/>
          <w:szCs w:val="28"/>
          <w:lang w:eastAsia="ru-RU"/>
        </w:rPr>
        <w:t>изи от построек, жилых домов, проводов и при сильном ветре - иначе он может попасть на балкон или выбить стекла. </w:t>
      </w:r>
    </w:p>
    <w:p w:rsidR="00EC2481" w:rsidRDefault="00EC2481" w:rsidP="00EC24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5183" w:rsidRPr="007F5183" w:rsidRDefault="007F5183" w:rsidP="00EC24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Порядок применения пиротехнических изделий</w:t>
      </w:r>
    </w:p>
    <w:p w:rsidR="007F5183" w:rsidRPr="007F5183" w:rsidRDefault="007F5183" w:rsidP="007F51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1. Выберите место для фейерверка. Это может быть большая открытая площадка, двор, сквер или поляна, свободная от деревьев и построек. </w:t>
      </w:r>
    </w:p>
    <w:p w:rsidR="007F5183" w:rsidRPr="007F5183" w:rsidRDefault="007F5183" w:rsidP="007F51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F5183">
        <w:rPr>
          <w:rFonts w:ascii="Times New Roman" w:hAnsi="Times New Roman" w:cs="Times New Roman"/>
          <w:sz w:val="28"/>
          <w:szCs w:val="28"/>
          <w:lang w:eastAsia="ru-RU"/>
        </w:rPr>
        <w:t>Внимательно осмотрите выбранное место, по соседству, в радиусе 100 метров, не должно быть пожароопасных объектов, стоянок автомашин, гаражей). </w:t>
      </w:r>
      <w:proofErr w:type="gramEnd"/>
    </w:p>
    <w:p w:rsidR="007F5183" w:rsidRPr="007F5183" w:rsidRDefault="007F5183" w:rsidP="007F51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3. При сильном ветре запускать фейерверки запрещается, так как размер опасной зоны увеличивается в 3-4 раза.</w:t>
      </w:r>
    </w:p>
    <w:p w:rsidR="007F5183" w:rsidRPr="007F5183" w:rsidRDefault="007F5183" w:rsidP="007F51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4. Зрители должны размещаться на расстоянии 35-50 метров от пусковой площадки, обязательно с наветренной стороны. </w:t>
      </w:r>
    </w:p>
    <w:p w:rsidR="007F5183" w:rsidRPr="007F5183" w:rsidRDefault="007F5183" w:rsidP="007F51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5. Категорически запрещается использовать пиротехнические изделия рядом с жилыми домами, они могут попасть в окно или форточку, залететь на балкон или чердак.</w:t>
      </w:r>
    </w:p>
    <w:p w:rsidR="007F5183" w:rsidRPr="007F5183" w:rsidRDefault="007F5183" w:rsidP="007F51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6. Также нельзя использовать пиротехнику в закрытых помещениях, квартирах, офисах, в местах с массовым пребыванием людей.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Из-за наличия горящих элементов, движения самого фейерверка или разлета его фрагментов вводится понятие опасной зоны.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Опасной зоной считается зона, внутри которой возможно получить травмы или материальный ущерб от фейерверка.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Безопасное расстояние, указанное в инструкции по безопасности, также является оптимальным для получения наибольшего визуального эффекта от фейерверка.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По степени потенциальной опасности при применении все пиротехнические изделия разбиты на пять классов. Радиус опасной зоны составляет: </w:t>
      </w:r>
    </w:p>
    <w:p w:rsidR="007F5183" w:rsidRPr="007F5183" w:rsidRDefault="007F5183" w:rsidP="007F51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 I класс - не более 0,5 метров: это в основном фейерверки для помещений (хлопушки, бенгальские свечи, настольные фонтаны); </w:t>
      </w:r>
    </w:p>
    <w:p w:rsidR="007F5183" w:rsidRPr="007F5183" w:rsidRDefault="007F5183" w:rsidP="007F51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II класс - не более 5 метров: большинство фонтанов, петарды, наземные фейерверки; </w:t>
      </w:r>
    </w:p>
    <w:p w:rsidR="007F5183" w:rsidRPr="007F5183" w:rsidRDefault="007F5183" w:rsidP="007F51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III класс - не более 20 метров: салюты, ракеты, фестивальные шары; </w:t>
      </w:r>
    </w:p>
    <w:p w:rsidR="007F5183" w:rsidRPr="007F5183" w:rsidRDefault="007F5183" w:rsidP="007F51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IV класс - более 20 метров хотя бы по одному из опасных факторов: это профессиональные фейерверки, обращение с которыми требует специальной подготовки; </w:t>
      </w:r>
    </w:p>
    <w:p w:rsidR="007F5183" w:rsidRDefault="007F5183" w:rsidP="007F51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V класс - все остальные пиротехнические изделия, опасные факторы и опасные зоны, которых определяются специальными условиями.</w:t>
      </w:r>
    </w:p>
    <w:p w:rsidR="007F5183" w:rsidRPr="007F5183" w:rsidRDefault="007F5183" w:rsidP="007F51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183" w:rsidRPr="007F5183" w:rsidRDefault="007F5183" w:rsidP="007F5183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Примечание: </w:t>
      </w:r>
      <w:r w:rsidRPr="007F518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 свободной продаже населению находятся только фейерверки I-III классов опасности, обращение с которыми не требует специальных знаний и навыков. </w:t>
      </w:r>
      <w:proofErr w:type="gramStart"/>
      <w:r w:rsidRPr="007F5183">
        <w:rPr>
          <w:rFonts w:ascii="Times New Roman" w:hAnsi="Times New Roman" w:cs="Times New Roman"/>
          <w:i/>
          <w:sz w:val="28"/>
          <w:szCs w:val="28"/>
          <w:lang w:eastAsia="ru-RU"/>
        </w:rPr>
        <w:t>Пиротехнические изделия IV и V классов опасности относятся к профессиональным и могут быть проданы только профессиональным пиротехникам.</w:t>
      </w:r>
      <w:proofErr w:type="gramEnd"/>
      <w:r w:rsidRPr="007F518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Организациям, продающим данные изделия, необходимо иметь лицензию на данный вид деятельности. </w:t>
      </w:r>
    </w:p>
    <w:p w:rsidR="007F5183" w:rsidRDefault="007F5183" w:rsidP="007F518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2481" w:rsidRDefault="00EC2481" w:rsidP="007F518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2481" w:rsidRDefault="00EC2481" w:rsidP="007F518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5183" w:rsidRPr="007F5183" w:rsidRDefault="007F5183" w:rsidP="00EC248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F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 эксплуатации пиротехнических изделий запрещается: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использовать пиротехнические изделия с нарушением требований инструкции по применению;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применять пиротехнические изделия внутри зданий, помещений (если это не предусмотрено инструкцией), на открытых территориях в момент скопления людей;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запускать пиротехнические изделия на расстоянии ближе 20 м от любых строений;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запускать пиротехнические изделия под деревьями, линиями электропередачи и вблизи легковоспламеняющихся предметов;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использовать пиротехнические изделия при погодных условиях, не позволяющих обеспечить безопасность при их использовании;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наклоняться над пиротехническим изделием в момент поджигания фитиля;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использовать поврежденные изделия и изделия с истекшим сроком годности;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хранить пиротехнические изделия рядом с нагревательными приборами и источниками открытого огня;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разбирать пиротехнические изделия, сжигать их на костре;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направлять пиротехнические изделия на людей и животных;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применять детям без присутствия взрослых;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использовать пиротехнические изделия, находясь в нетрезвом состоянии, курить рядом с ними. </w:t>
      </w:r>
    </w:p>
    <w:p w:rsidR="007F5183" w:rsidRPr="007F5183" w:rsidRDefault="007F5183" w:rsidP="007F51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183">
        <w:rPr>
          <w:rFonts w:ascii="Times New Roman" w:hAnsi="Times New Roman" w:cs="Times New Roman"/>
          <w:sz w:val="28"/>
          <w:szCs w:val="28"/>
          <w:lang w:eastAsia="ru-RU"/>
        </w:rPr>
        <w:t>Важно помнить, что любая пиротехника нуждается в правильном обращении и соблюдении правил безопасности. Более всего это касается детей, лучше не разрешать им запускать салюты самим.</w:t>
      </w:r>
    </w:p>
    <w:p w:rsidR="003E328D" w:rsidRDefault="003E328D"/>
    <w:p w:rsidR="006F504D" w:rsidRPr="006F504D" w:rsidRDefault="006F504D">
      <w:pPr>
        <w:rPr>
          <w:rFonts w:ascii="Times New Roman" w:hAnsi="Times New Roman" w:cs="Times New Roman"/>
          <w:i/>
          <w:sz w:val="28"/>
          <w:szCs w:val="28"/>
        </w:rPr>
      </w:pPr>
      <w:r w:rsidRPr="006F504D">
        <w:rPr>
          <w:rFonts w:ascii="Times New Roman" w:hAnsi="Times New Roman" w:cs="Times New Roman"/>
          <w:i/>
          <w:sz w:val="28"/>
          <w:szCs w:val="28"/>
        </w:rPr>
        <w:t>Главное управление МЧС России по Республике Башкортостан</w:t>
      </w:r>
    </w:p>
    <w:sectPr w:rsidR="006F504D" w:rsidRPr="006F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83"/>
    <w:rsid w:val="003E328D"/>
    <w:rsid w:val="006F504D"/>
    <w:rsid w:val="007F5183"/>
    <w:rsid w:val="00EC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1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2017-12-07T10:36:00Z</dcterms:created>
  <dcterms:modified xsi:type="dcterms:W3CDTF">2017-12-07T10:55:00Z</dcterms:modified>
</cp:coreProperties>
</file>