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744A32" w:rsidRPr="007741BF" w:rsidTr="0067308A">
        <w:tc>
          <w:tcPr>
            <w:tcW w:w="3652" w:type="dxa"/>
          </w:tcPr>
          <w:p w:rsidR="00744A32" w:rsidRPr="007741BF" w:rsidRDefault="00744A32" w:rsidP="007741BF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7741BF">
              <w:rPr>
                <w:b/>
                <w:caps/>
                <w:sz w:val="18"/>
                <w:lang w:val="be-BY"/>
              </w:rPr>
              <w:t>Баш</w:t>
            </w:r>
            <w:r w:rsidRPr="007741BF">
              <w:rPr>
                <w:rFonts w:eastAsia="MS Mincho"/>
                <w:b/>
                <w:caps/>
                <w:sz w:val="18"/>
                <w:lang w:val="be-BY"/>
              </w:rPr>
              <w:t>ҡортостан Республикаһы</w:t>
            </w:r>
          </w:p>
          <w:p w:rsidR="00744A32" w:rsidRPr="007741BF" w:rsidRDefault="00744A32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АСҠЫН РАЙОНЫ </w:t>
            </w:r>
          </w:p>
          <w:p w:rsidR="00744A32" w:rsidRPr="007741BF" w:rsidRDefault="00744A32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744A32" w:rsidRPr="007741BF" w:rsidRDefault="00744A32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tt-RU"/>
              </w:rPr>
              <w:t>ҠУБЫЯҘ</w:t>
            </w:r>
            <w:r w:rsidRPr="007741BF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744A32" w:rsidRPr="007741BF" w:rsidRDefault="00744A32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744A32" w:rsidRPr="007741BF" w:rsidRDefault="00744A32" w:rsidP="007741BF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7741BF">
              <w:rPr>
                <w:rFonts w:eastAsia="MS Mincho"/>
                <w:b/>
                <w:caps/>
                <w:sz w:val="18"/>
                <w:lang w:val="be-BY"/>
              </w:rPr>
              <w:t>хакимиәте</w:t>
            </w:r>
          </w:p>
        </w:tc>
        <w:tc>
          <w:tcPr>
            <w:tcW w:w="2835" w:type="dxa"/>
          </w:tcPr>
          <w:p w:rsidR="00744A32" w:rsidRPr="007741BF" w:rsidRDefault="005A35C2" w:rsidP="007741BF">
            <w:pPr>
              <w:jc w:val="center"/>
              <w:rPr>
                <w:sz w:val="18"/>
                <w:lang w:val="be-BY"/>
              </w:rPr>
            </w:pPr>
            <w:r>
              <w:rPr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6.7pt;margin-top:1.35pt;width:57.4pt;height:70.45pt;z-index:251660288;mso-position-horizontal-relative:text;mso-position-vertical-relative:text">
                  <v:imagedata r:id="rId6" o:title="Gerb_Askino"/>
                </v:shape>
              </w:pict>
            </w:r>
          </w:p>
        </w:tc>
        <w:tc>
          <w:tcPr>
            <w:tcW w:w="3402" w:type="dxa"/>
          </w:tcPr>
          <w:p w:rsidR="00744A32" w:rsidRPr="007741BF" w:rsidRDefault="00744A32" w:rsidP="007741BF">
            <w:pPr>
              <w:jc w:val="center"/>
              <w:rPr>
                <w:b/>
                <w:caps/>
                <w:sz w:val="18"/>
                <w:lang w:val="be-BY"/>
              </w:rPr>
            </w:pPr>
            <w:r w:rsidRPr="007741BF">
              <w:rPr>
                <w:b/>
                <w:caps/>
                <w:sz w:val="18"/>
                <w:lang w:val="be-BY"/>
              </w:rPr>
              <w:t xml:space="preserve">АДМИНИСТРАЦИЯ </w:t>
            </w:r>
          </w:p>
          <w:p w:rsidR="00744A32" w:rsidRPr="007741BF" w:rsidRDefault="00744A32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СЕЛЬСКОГО ПОСЕЛЕНИЯ</w:t>
            </w:r>
          </w:p>
          <w:p w:rsidR="00744A32" w:rsidRPr="007741BF" w:rsidRDefault="00744A32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КУБИЯЗОВСКИЙ СЕЛЬСОВЕТ</w:t>
            </w:r>
          </w:p>
          <w:p w:rsidR="00744A32" w:rsidRPr="007741BF" w:rsidRDefault="00744A32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МУНИЦИПАЛЬНОГО РАЙОНА</w:t>
            </w:r>
          </w:p>
          <w:p w:rsidR="00C84657" w:rsidRPr="007741BF" w:rsidRDefault="00744A32" w:rsidP="00C84657">
            <w:pPr>
              <w:jc w:val="center"/>
              <w:rPr>
                <w:b/>
                <w:caps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АСКИНСКИЙ РАЙОН</w:t>
            </w:r>
            <w:r w:rsidR="00C84657" w:rsidRPr="007741BF">
              <w:rPr>
                <w:b/>
                <w:caps/>
                <w:sz w:val="18"/>
                <w:lang w:val="be-BY"/>
              </w:rPr>
              <w:t xml:space="preserve"> Республик</w:t>
            </w:r>
            <w:r w:rsidR="00C84657">
              <w:rPr>
                <w:b/>
                <w:caps/>
                <w:sz w:val="18"/>
                <w:lang w:val="be-BY"/>
              </w:rPr>
              <w:t>и</w:t>
            </w:r>
            <w:r w:rsidR="00C84657" w:rsidRPr="007741BF">
              <w:rPr>
                <w:b/>
                <w:caps/>
                <w:sz w:val="18"/>
                <w:lang w:val="be-BY"/>
              </w:rPr>
              <w:t xml:space="preserve"> Башкортостан </w:t>
            </w:r>
          </w:p>
          <w:p w:rsidR="00744A32" w:rsidRPr="007741BF" w:rsidRDefault="00744A32" w:rsidP="007741BF">
            <w:pPr>
              <w:jc w:val="center"/>
              <w:rPr>
                <w:caps/>
                <w:sz w:val="18"/>
                <w:lang w:val="be-BY"/>
              </w:rPr>
            </w:pPr>
          </w:p>
        </w:tc>
      </w:tr>
      <w:tr w:rsidR="00744A32" w:rsidRPr="007741BF" w:rsidTr="0067308A">
        <w:tc>
          <w:tcPr>
            <w:tcW w:w="3652" w:type="dxa"/>
          </w:tcPr>
          <w:p w:rsidR="00744A32" w:rsidRPr="007741BF" w:rsidRDefault="00744A32" w:rsidP="0077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</w:tcPr>
          <w:p w:rsidR="00744A32" w:rsidRPr="007741BF" w:rsidRDefault="00744A32" w:rsidP="007741BF">
            <w:pPr>
              <w:rPr>
                <w:sz w:val="18"/>
              </w:rPr>
            </w:pPr>
          </w:p>
        </w:tc>
        <w:tc>
          <w:tcPr>
            <w:tcW w:w="3402" w:type="dxa"/>
          </w:tcPr>
          <w:p w:rsidR="00744A32" w:rsidRPr="007741BF" w:rsidRDefault="00744A32" w:rsidP="007741BF">
            <w:pPr>
              <w:jc w:val="center"/>
              <w:rPr>
                <w:sz w:val="18"/>
              </w:rPr>
            </w:pPr>
          </w:p>
        </w:tc>
      </w:tr>
    </w:tbl>
    <w:p w:rsidR="00744A32" w:rsidRPr="007741BF" w:rsidRDefault="00744A32" w:rsidP="007741BF">
      <w:pPr>
        <w:pBdr>
          <w:bottom w:val="single" w:sz="12" w:space="0" w:color="auto"/>
        </w:pBdr>
        <w:rPr>
          <w:sz w:val="12"/>
        </w:rPr>
      </w:pPr>
    </w:p>
    <w:p w:rsidR="00744A32" w:rsidRPr="007741BF" w:rsidRDefault="00B41572" w:rsidP="00B41572">
      <w:pPr>
        <w:shd w:val="clear" w:color="auto" w:fill="FFFFFF"/>
        <w:spacing w:line="360" w:lineRule="auto"/>
        <w:rPr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 xml:space="preserve">        </w:t>
      </w:r>
      <w:r w:rsidR="00744A32" w:rsidRPr="007741BF">
        <w:rPr>
          <w:rFonts w:eastAsia="MS Mincho"/>
          <w:color w:val="000000"/>
          <w:sz w:val="28"/>
          <w:szCs w:val="28"/>
          <w:lang w:val="be-BY"/>
        </w:rPr>
        <w:t>Ҡ</w:t>
      </w:r>
      <w:r w:rsidR="00744A32" w:rsidRPr="007741BF">
        <w:rPr>
          <w:color w:val="000000"/>
          <w:sz w:val="28"/>
          <w:szCs w:val="28"/>
          <w:lang w:val="be-BY"/>
        </w:rPr>
        <w:t>АРАР</w:t>
      </w:r>
      <w:r w:rsidR="00C84657">
        <w:rPr>
          <w:rFonts w:eastAsia="MS Mincho"/>
          <w:color w:val="000000"/>
          <w:sz w:val="28"/>
          <w:szCs w:val="28"/>
          <w:lang w:val="be-BY"/>
        </w:rPr>
        <w:t xml:space="preserve">                                                                            </w:t>
      </w:r>
      <w:r>
        <w:rPr>
          <w:rFonts w:eastAsia="MS Mincho"/>
          <w:color w:val="000000"/>
          <w:sz w:val="28"/>
          <w:szCs w:val="28"/>
          <w:lang w:val="be-BY"/>
        </w:rPr>
        <w:t xml:space="preserve">   </w:t>
      </w:r>
      <w:r w:rsidR="00744A32" w:rsidRPr="007741BF">
        <w:rPr>
          <w:color w:val="000000"/>
          <w:sz w:val="28"/>
          <w:szCs w:val="28"/>
          <w:lang w:val="be-BY"/>
        </w:rPr>
        <w:t>ПОСТАНОВЛЕНИЕ</w:t>
      </w:r>
    </w:p>
    <w:p w:rsidR="00744A32" w:rsidRPr="007741BF" w:rsidRDefault="0016551D" w:rsidP="009C20FD">
      <w:pPr>
        <w:shd w:val="clear" w:color="auto" w:fill="FFFFFF"/>
        <w:tabs>
          <w:tab w:val="left" w:pos="7493"/>
        </w:tabs>
        <w:spacing w:line="276" w:lineRule="auto"/>
        <w:rPr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  <w:lang w:val="be-BY"/>
        </w:rPr>
        <w:t>16</w:t>
      </w:r>
      <w:r w:rsidR="00744A32">
        <w:rPr>
          <w:rFonts w:eastAsia="MS Mincho"/>
          <w:color w:val="000000"/>
          <w:sz w:val="28"/>
          <w:szCs w:val="28"/>
          <w:lang w:val="be-BY"/>
        </w:rPr>
        <w:t xml:space="preserve"> апрель</w:t>
      </w:r>
      <w:r w:rsidR="00B76F22">
        <w:rPr>
          <w:rFonts w:eastAsia="MS Mincho"/>
          <w:color w:val="000000"/>
          <w:sz w:val="28"/>
          <w:szCs w:val="28"/>
          <w:lang w:val="be-BY"/>
        </w:rPr>
        <w:t xml:space="preserve"> </w:t>
      </w:r>
      <w:r w:rsidR="00744A32" w:rsidRPr="007741BF">
        <w:rPr>
          <w:rFonts w:eastAsia="MS Mincho"/>
          <w:color w:val="000000"/>
          <w:sz w:val="28"/>
          <w:szCs w:val="28"/>
          <w:lang w:val="be-BY"/>
        </w:rPr>
        <w:t>201</w:t>
      </w:r>
      <w:r w:rsidR="00744A32">
        <w:rPr>
          <w:rFonts w:eastAsia="MS Mincho"/>
          <w:color w:val="000000"/>
          <w:sz w:val="28"/>
          <w:szCs w:val="28"/>
          <w:lang w:val="be-BY"/>
        </w:rPr>
        <w:t>8</w:t>
      </w:r>
      <w:r w:rsidR="00744A32" w:rsidRPr="007741BF">
        <w:rPr>
          <w:rFonts w:eastAsia="MS Mincho"/>
          <w:color w:val="000000"/>
          <w:sz w:val="28"/>
          <w:szCs w:val="28"/>
          <w:lang w:val="be-BY"/>
        </w:rPr>
        <w:t>й.</w:t>
      </w:r>
      <w:r w:rsidR="00C84657">
        <w:rPr>
          <w:rFonts w:eastAsia="MS Mincho"/>
          <w:color w:val="000000"/>
          <w:sz w:val="28"/>
          <w:szCs w:val="28"/>
          <w:lang w:val="be-BY"/>
        </w:rPr>
        <w:t xml:space="preserve">                                   </w:t>
      </w:r>
      <w:r w:rsidR="00B41572">
        <w:rPr>
          <w:rFonts w:eastAsia="MS Mincho"/>
          <w:color w:val="000000"/>
          <w:sz w:val="28"/>
          <w:szCs w:val="28"/>
          <w:lang w:val="be-BY"/>
        </w:rPr>
        <w:t xml:space="preserve">   </w:t>
      </w:r>
      <w:r w:rsidR="00744A32" w:rsidRPr="007741BF">
        <w:rPr>
          <w:rFonts w:eastAsia="MS Mincho"/>
          <w:color w:val="000000"/>
          <w:sz w:val="28"/>
          <w:szCs w:val="28"/>
          <w:lang w:val="be-BY"/>
        </w:rPr>
        <w:t xml:space="preserve">№ </w:t>
      </w:r>
      <w:r w:rsidR="00B41572">
        <w:rPr>
          <w:rFonts w:eastAsia="MS Mincho"/>
          <w:color w:val="000000"/>
          <w:sz w:val="28"/>
          <w:szCs w:val="28"/>
          <w:lang w:val="be-BY"/>
        </w:rPr>
        <w:t>17</w:t>
      </w:r>
      <w:r w:rsidR="00C84657">
        <w:rPr>
          <w:rFonts w:eastAsia="MS Mincho"/>
          <w:color w:val="000000"/>
          <w:sz w:val="28"/>
          <w:szCs w:val="28"/>
          <w:lang w:val="be-BY"/>
        </w:rPr>
        <w:t xml:space="preserve">                            </w:t>
      </w:r>
      <w:r w:rsidR="00B76F22">
        <w:rPr>
          <w:rFonts w:eastAsia="MS Mincho"/>
          <w:color w:val="000000"/>
          <w:sz w:val="28"/>
          <w:szCs w:val="28"/>
          <w:lang w:val="be-BY"/>
        </w:rPr>
        <w:t xml:space="preserve"> </w:t>
      </w:r>
      <w:r>
        <w:rPr>
          <w:rFonts w:eastAsia="MS Mincho"/>
          <w:color w:val="000000"/>
          <w:sz w:val="28"/>
          <w:szCs w:val="28"/>
          <w:lang w:val="be-BY"/>
        </w:rPr>
        <w:t>16</w:t>
      </w:r>
      <w:r w:rsidR="00744A32">
        <w:rPr>
          <w:rFonts w:eastAsia="MS Mincho"/>
          <w:color w:val="000000"/>
          <w:sz w:val="28"/>
          <w:szCs w:val="28"/>
          <w:lang w:val="be-BY"/>
        </w:rPr>
        <w:t xml:space="preserve"> апреля 2018</w:t>
      </w:r>
      <w:r w:rsidR="00744A32" w:rsidRPr="007741BF">
        <w:rPr>
          <w:rFonts w:eastAsia="MS Mincho"/>
          <w:color w:val="000000"/>
          <w:sz w:val="28"/>
          <w:szCs w:val="28"/>
          <w:lang w:val="be-BY"/>
        </w:rPr>
        <w:t>г.</w:t>
      </w:r>
    </w:p>
    <w:p w:rsidR="00744A32" w:rsidRPr="007741BF" w:rsidRDefault="00744A32" w:rsidP="007741BF">
      <w:pPr>
        <w:rPr>
          <w:sz w:val="28"/>
        </w:rPr>
      </w:pPr>
    </w:p>
    <w:p w:rsidR="00897CE2" w:rsidRDefault="00897CE2"/>
    <w:p w:rsidR="00B76F22" w:rsidRDefault="00BD420F" w:rsidP="00744A32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87392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873924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="00744A32">
        <w:rPr>
          <w:rFonts w:ascii="Times New Roman" w:hAnsi="Times New Roman" w:cs="Times New Roman"/>
          <w:sz w:val="28"/>
          <w:szCs w:val="28"/>
        </w:rPr>
        <w:t xml:space="preserve"> </w:t>
      </w:r>
      <w:r w:rsidRPr="00873924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873924">
        <w:rPr>
          <w:rFonts w:ascii="Times New Roman" w:hAnsi="Times New Roman" w:cs="Times New Roman"/>
          <w:sz w:val="28"/>
          <w:szCs w:val="28"/>
        </w:rPr>
        <w:t>поселений</w:t>
      </w:r>
      <w:r w:rsidR="00744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A32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Кунгаковский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Урмиязовский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Усть-Табасский</w:t>
      </w:r>
      <w:proofErr w:type="spellEnd"/>
      <w:r w:rsidR="00744A32">
        <w:rPr>
          <w:rFonts w:ascii="Times New Roman" w:hAnsi="Times New Roman" w:cs="Times New Roman"/>
          <w:sz w:val="28"/>
          <w:szCs w:val="28"/>
        </w:rPr>
        <w:t xml:space="preserve"> </w:t>
      </w:r>
      <w:r w:rsidRPr="00F211C6">
        <w:rPr>
          <w:rFonts w:ascii="Times New Roman" w:hAnsi="Times New Roman"/>
          <w:sz w:val="28"/>
          <w:szCs w:val="28"/>
        </w:rPr>
        <w:t>сельсоветов</w:t>
      </w:r>
      <w:r w:rsidR="00744A32">
        <w:rPr>
          <w:rFonts w:ascii="Times New Roman" w:hAnsi="Times New Roman"/>
          <w:sz w:val="28"/>
          <w:szCs w:val="28"/>
        </w:rPr>
        <w:t xml:space="preserve"> </w:t>
      </w:r>
    </w:p>
    <w:p w:rsidR="00BD420F" w:rsidRPr="00873924" w:rsidRDefault="00BD420F" w:rsidP="00744A3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739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</w:t>
      </w:r>
      <w:r w:rsidRPr="00873924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87392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урегулированию конфликта интересов</w:t>
      </w:r>
    </w:p>
    <w:p w:rsidR="00CE4711" w:rsidRDefault="00CE4711" w:rsidP="00CE471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4792" w:rsidRPr="00873924" w:rsidRDefault="006A4792" w:rsidP="00CE471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4711" w:rsidRPr="00873924" w:rsidRDefault="005B4382" w:rsidP="00CE4711">
      <w:pPr>
        <w:ind w:firstLine="720"/>
        <w:jc w:val="both"/>
        <w:rPr>
          <w:sz w:val="28"/>
          <w:szCs w:val="28"/>
        </w:rPr>
      </w:pPr>
      <w:proofErr w:type="gramStart"/>
      <w:r w:rsidRPr="00873924">
        <w:rPr>
          <w:sz w:val="28"/>
          <w:szCs w:val="28"/>
        </w:rPr>
        <w:t>Руководствуясь статьей 7.1 Закона Республики Башкортостан от 16 июля 2007 года № 453-з</w:t>
      </w:r>
      <w:r w:rsidR="00C84657">
        <w:rPr>
          <w:sz w:val="28"/>
          <w:szCs w:val="28"/>
        </w:rPr>
        <w:t xml:space="preserve"> </w:t>
      </w:r>
      <w:r w:rsidRPr="00873924">
        <w:rPr>
          <w:sz w:val="28"/>
          <w:szCs w:val="28"/>
        </w:rPr>
        <w:t>«О муниципальной службе в Республике Башкортостан» (</w:t>
      </w:r>
      <w:r w:rsidRPr="00F211C6">
        <w:rPr>
          <w:sz w:val="28"/>
          <w:szCs w:val="28"/>
        </w:rPr>
        <w:t>ред. от 30.03.2015</w:t>
      </w:r>
      <w:r w:rsidRPr="00873924">
        <w:rPr>
          <w:sz w:val="28"/>
          <w:szCs w:val="28"/>
        </w:rPr>
        <w:t>),</w:t>
      </w:r>
      <w:r w:rsidR="007018DC">
        <w:rPr>
          <w:sz w:val="28"/>
          <w:szCs w:val="28"/>
        </w:rPr>
        <w:t>Указом Президента Российской Федерации от 01.07.2010 г. №</w:t>
      </w:r>
      <w:r w:rsidR="00A33015">
        <w:rPr>
          <w:sz w:val="28"/>
          <w:szCs w:val="28"/>
        </w:rPr>
        <w:t xml:space="preserve"> </w:t>
      </w:r>
      <w:r w:rsidR="007018DC">
        <w:rPr>
          <w:sz w:val="28"/>
          <w:szCs w:val="28"/>
        </w:rPr>
        <w:t>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C84657">
        <w:rPr>
          <w:sz w:val="28"/>
          <w:szCs w:val="28"/>
        </w:rPr>
        <w:t xml:space="preserve"> </w:t>
      </w:r>
      <w:r w:rsidR="00CE4711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="00C84657">
        <w:rPr>
          <w:sz w:val="28"/>
          <w:szCs w:val="28"/>
        </w:rPr>
        <w:t xml:space="preserve"> </w:t>
      </w:r>
      <w:r w:rsidR="00CE4711">
        <w:rPr>
          <w:sz w:val="28"/>
          <w:szCs w:val="28"/>
        </w:rPr>
        <w:t xml:space="preserve">Президента Российской </w:t>
      </w:r>
      <w:r w:rsidR="00BD420F">
        <w:rPr>
          <w:sz w:val="28"/>
          <w:szCs w:val="28"/>
        </w:rPr>
        <w:t>Ф</w:t>
      </w:r>
      <w:r w:rsidR="00CE4711">
        <w:rPr>
          <w:sz w:val="28"/>
          <w:szCs w:val="28"/>
        </w:rPr>
        <w:t xml:space="preserve">едерации от </w:t>
      </w:r>
      <w:r w:rsidR="007018DC">
        <w:rPr>
          <w:sz w:val="28"/>
          <w:szCs w:val="28"/>
        </w:rPr>
        <w:t>19</w:t>
      </w:r>
      <w:r w:rsidR="00CE4711">
        <w:rPr>
          <w:sz w:val="28"/>
          <w:szCs w:val="28"/>
        </w:rPr>
        <w:t>.</w:t>
      </w:r>
      <w:r w:rsidR="007018DC">
        <w:rPr>
          <w:sz w:val="28"/>
          <w:szCs w:val="28"/>
        </w:rPr>
        <w:t>09</w:t>
      </w:r>
      <w:r w:rsidR="00CE4711">
        <w:rPr>
          <w:sz w:val="28"/>
          <w:szCs w:val="28"/>
        </w:rPr>
        <w:t>.201</w:t>
      </w:r>
      <w:r w:rsidR="007018DC">
        <w:rPr>
          <w:sz w:val="28"/>
          <w:szCs w:val="28"/>
        </w:rPr>
        <w:t>7г. № 431</w:t>
      </w:r>
      <w:r w:rsidR="00CE4711">
        <w:rPr>
          <w:sz w:val="28"/>
          <w:szCs w:val="28"/>
        </w:rPr>
        <w:t xml:space="preserve"> «О</w:t>
      </w:r>
      <w:r w:rsidR="007018DC">
        <w:rPr>
          <w:sz w:val="28"/>
          <w:szCs w:val="28"/>
        </w:rPr>
        <w:t xml:space="preserve"> внесении изменений в некоторые акты Президента Российской</w:t>
      </w:r>
      <w:proofErr w:type="gramEnd"/>
      <w:r w:rsidR="00A33015">
        <w:rPr>
          <w:sz w:val="28"/>
          <w:szCs w:val="28"/>
        </w:rPr>
        <w:t xml:space="preserve"> </w:t>
      </w:r>
      <w:r w:rsidR="007018DC">
        <w:rPr>
          <w:sz w:val="28"/>
          <w:szCs w:val="28"/>
        </w:rPr>
        <w:t xml:space="preserve">Федерации в целях усиления </w:t>
      </w:r>
      <w:proofErr w:type="gramStart"/>
      <w:r w:rsidR="007018DC">
        <w:rPr>
          <w:sz w:val="28"/>
          <w:szCs w:val="28"/>
        </w:rPr>
        <w:t>контроля за</w:t>
      </w:r>
      <w:proofErr w:type="gramEnd"/>
      <w:r w:rsidR="007018DC">
        <w:rPr>
          <w:sz w:val="28"/>
          <w:szCs w:val="28"/>
        </w:rPr>
        <w:t xml:space="preserve"> соблюдением законодательства о противодействии коррупции»</w:t>
      </w:r>
      <w:r w:rsidR="00CE4711" w:rsidRPr="00873924">
        <w:rPr>
          <w:sz w:val="28"/>
          <w:szCs w:val="28"/>
        </w:rPr>
        <w:t>,</w:t>
      </w:r>
      <w:r w:rsidR="00744A32">
        <w:rPr>
          <w:sz w:val="28"/>
          <w:szCs w:val="28"/>
        </w:rPr>
        <w:t xml:space="preserve"> </w:t>
      </w:r>
      <w:r w:rsidR="00735936">
        <w:rPr>
          <w:sz w:val="28"/>
          <w:szCs w:val="28"/>
        </w:rPr>
        <w:t>рассмотрев</w:t>
      </w:r>
      <w:r w:rsidR="00C84657">
        <w:rPr>
          <w:sz w:val="28"/>
          <w:szCs w:val="28"/>
        </w:rPr>
        <w:t xml:space="preserve"> </w:t>
      </w:r>
      <w:r w:rsidR="00735936">
        <w:rPr>
          <w:sz w:val="28"/>
          <w:szCs w:val="28"/>
        </w:rPr>
        <w:t>пр</w:t>
      </w:r>
      <w:r w:rsidR="007018DC">
        <w:rPr>
          <w:sz w:val="28"/>
          <w:szCs w:val="28"/>
        </w:rPr>
        <w:t>едставление</w:t>
      </w:r>
      <w:r w:rsidR="00C84657">
        <w:rPr>
          <w:sz w:val="28"/>
          <w:szCs w:val="28"/>
        </w:rPr>
        <w:t xml:space="preserve"> </w:t>
      </w:r>
      <w:r w:rsidR="00735936">
        <w:rPr>
          <w:sz w:val="28"/>
          <w:szCs w:val="28"/>
        </w:rPr>
        <w:t>прокурора</w:t>
      </w:r>
      <w:r w:rsidR="00744A32">
        <w:rPr>
          <w:sz w:val="28"/>
          <w:szCs w:val="28"/>
        </w:rPr>
        <w:t xml:space="preserve"> </w:t>
      </w:r>
      <w:r w:rsidR="00892C15">
        <w:rPr>
          <w:sz w:val="28"/>
          <w:szCs w:val="28"/>
        </w:rPr>
        <w:t xml:space="preserve">за № </w:t>
      </w:r>
      <w:r w:rsidR="007018DC">
        <w:rPr>
          <w:sz w:val="28"/>
          <w:szCs w:val="28"/>
        </w:rPr>
        <w:t>5</w:t>
      </w:r>
      <w:r w:rsidR="00892C15">
        <w:rPr>
          <w:sz w:val="28"/>
          <w:szCs w:val="28"/>
        </w:rPr>
        <w:t>д-201</w:t>
      </w:r>
      <w:r w:rsidR="007018DC">
        <w:rPr>
          <w:sz w:val="28"/>
          <w:szCs w:val="28"/>
        </w:rPr>
        <w:t>8 от 30.03.2018</w:t>
      </w:r>
      <w:r w:rsidR="00892C15">
        <w:rPr>
          <w:sz w:val="28"/>
          <w:szCs w:val="28"/>
        </w:rPr>
        <w:t xml:space="preserve"> года</w:t>
      </w:r>
    </w:p>
    <w:p w:rsidR="00CE4711" w:rsidRPr="00873924" w:rsidRDefault="00CE4711" w:rsidP="00744A32">
      <w:pPr>
        <w:jc w:val="both"/>
        <w:rPr>
          <w:sz w:val="28"/>
          <w:szCs w:val="28"/>
        </w:rPr>
      </w:pPr>
      <w:r w:rsidRPr="00873924">
        <w:rPr>
          <w:sz w:val="28"/>
          <w:szCs w:val="28"/>
        </w:rPr>
        <w:t>ПОСТАНОВЛЯЮ:</w:t>
      </w:r>
    </w:p>
    <w:p w:rsidR="00CE4711" w:rsidRDefault="00CE4711" w:rsidP="00744A32">
      <w:pPr>
        <w:pStyle w:val="a7"/>
        <w:ind w:firstLine="708"/>
        <w:jc w:val="both"/>
        <w:rPr>
          <w:sz w:val="28"/>
          <w:szCs w:val="28"/>
        </w:rPr>
      </w:pPr>
      <w:r w:rsidRPr="00873924">
        <w:t xml:space="preserve">1. </w:t>
      </w:r>
      <w:r w:rsidRPr="00466FBD">
        <w:rPr>
          <w:sz w:val="28"/>
          <w:szCs w:val="28"/>
        </w:rPr>
        <w:t xml:space="preserve">Утвердить </w:t>
      </w:r>
      <w:r w:rsidR="00BD420F">
        <w:rPr>
          <w:sz w:val="28"/>
          <w:szCs w:val="28"/>
        </w:rPr>
        <w:t xml:space="preserve">прилагаемое </w:t>
      </w:r>
      <w:r w:rsidRPr="00466FBD">
        <w:rPr>
          <w:sz w:val="28"/>
          <w:szCs w:val="28"/>
        </w:rPr>
        <w:t xml:space="preserve">Соглашение о создании </w:t>
      </w:r>
      <w:proofErr w:type="spellStart"/>
      <w:r w:rsidRPr="00466FBD">
        <w:rPr>
          <w:sz w:val="28"/>
          <w:szCs w:val="28"/>
        </w:rPr>
        <w:t>межпоселенческой</w:t>
      </w:r>
      <w:proofErr w:type="spellEnd"/>
      <w:r w:rsidRPr="00466FBD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="00744A32">
        <w:rPr>
          <w:sz w:val="28"/>
          <w:szCs w:val="28"/>
        </w:rPr>
        <w:t>Кубиязовский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Кубиязовский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Кунгаковский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Султанбековский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Урмиязовский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Усть-Табасский</w:t>
      </w:r>
      <w:proofErr w:type="spellEnd"/>
      <w:r w:rsidRPr="00466FBD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</w:t>
      </w:r>
      <w:r w:rsidR="00BD420F">
        <w:rPr>
          <w:sz w:val="28"/>
          <w:szCs w:val="28"/>
        </w:rPr>
        <w:t>(приложение №1)</w:t>
      </w:r>
      <w:r w:rsidRPr="00466FBD">
        <w:rPr>
          <w:sz w:val="28"/>
          <w:szCs w:val="28"/>
        </w:rPr>
        <w:t>.</w:t>
      </w:r>
    </w:p>
    <w:p w:rsidR="00BD420F" w:rsidRPr="00466FBD" w:rsidRDefault="00BD420F" w:rsidP="00744A32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D78EE">
        <w:rPr>
          <w:sz w:val="28"/>
          <w:szCs w:val="28"/>
        </w:rPr>
        <w:t xml:space="preserve">Утвердить Положение о </w:t>
      </w:r>
      <w:proofErr w:type="spellStart"/>
      <w:r w:rsidRPr="00CD78EE">
        <w:rPr>
          <w:sz w:val="28"/>
          <w:szCs w:val="28"/>
        </w:rPr>
        <w:t>межпоселенческой</w:t>
      </w:r>
      <w:proofErr w:type="spellEnd"/>
      <w:r w:rsidRPr="00CD78EE">
        <w:rPr>
          <w:sz w:val="28"/>
          <w:szCs w:val="28"/>
        </w:rPr>
        <w:t xml:space="preserve"> комиссии по соблюдению требований к служебному поведению и урегулированию </w:t>
      </w:r>
      <w:proofErr w:type="gramStart"/>
      <w:r w:rsidRPr="00CD78EE">
        <w:rPr>
          <w:sz w:val="28"/>
          <w:szCs w:val="28"/>
        </w:rPr>
        <w:t>конфликта интересов муниципальных служащих органов местного самоуправления сельских поселений</w:t>
      </w:r>
      <w:proofErr w:type="gramEnd"/>
      <w:r w:rsidRPr="00CD78EE">
        <w:rPr>
          <w:sz w:val="28"/>
          <w:szCs w:val="28"/>
        </w:rPr>
        <w:t xml:space="preserve"> </w:t>
      </w:r>
      <w:proofErr w:type="spellStart"/>
      <w:r w:rsidR="00744A32">
        <w:rPr>
          <w:sz w:val="28"/>
          <w:szCs w:val="28"/>
        </w:rPr>
        <w:t>Кубиязовский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Кубиязовский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Кунгаковский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Султанбековский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Урмиязовский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Усть-Табасский</w:t>
      </w:r>
      <w:proofErr w:type="spellEnd"/>
      <w:r w:rsidRPr="00CD78EE">
        <w:rPr>
          <w:sz w:val="28"/>
          <w:szCs w:val="28"/>
        </w:rPr>
        <w:t xml:space="preserve"> сельсоветов муниципального района Аскинский район Республики Башкортостан</w:t>
      </w:r>
      <w:r>
        <w:rPr>
          <w:sz w:val="28"/>
          <w:szCs w:val="28"/>
        </w:rPr>
        <w:t xml:space="preserve"> (приложение №2).</w:t>
      </w:r>
    </w:p>
    <w:p w:rsidR="00466FBD" w:rsidRPr="00873924" w:rsidRDefault="00CE4711" w:rsidP="00744A3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FBD">
        <w:rPr>
          <w:rFonts w:ascii="Times New Roman" w:hAnsi="Times New Roman" w:cs="Times New Roman"/>
          <w:sz w:val="28"/>
          <w:szCs w:val="28"/>
        </w:rPr>
        <w:t>2</w:t>
      </w:r>
      <w:r w:rsidRPr="00873924">
        <w:rPr>
          <w:sz w:val="28"/>
          <w:szCs w:val="28"/>
        </w:rPr>
        <w:t>.</w:t>
      </w:r>
      <w:r w:rsidR="00BD420F" w:rsidRPr="00BD420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744A32">
        <w:rPr>
          <w:rFonts w:ascii="Times New Roman" w:hAnsi="Times New Roman" w:cs="Times New Roman"/>
          <w:sz w:val="28"/>
          <w:szCs w:val="28"/>
        </w:rPr>
        <w:t xml:space="preserve"> п</w:t>
      </w:r>
      <w:r w:rsidR="00466FBD" w:rsidRPr="00466FB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08359F">
        <w:rPr>
          <w:rFonts w:ascii="Times New Roman" w:hAnsi="Times New Roman" w:cs="Times New Roman"/>
          <w:sz w:val="28"/>
          <w:szCs w:val="28"/>
        </w:rPr>
        <w:t xml:space="preserve">главы сельского поселения </w:t>
      </w:r>
      <w:proofErr w:type="spellStart"/>
      <w:r w:rsidR="00744A32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08359F">
        <w:rPr>
          <w:rFonts w:ascii="Times New Roman" w:hAnsi="Times New Roman" w:cs="Times New Roman"/>
          <w:sz w:val="28"/>
          <w:szCs w:val="28"/>
        </w:rPr>
        <w:t xml:space="preserve"> </w:t>
      </w:r>
      <w:r w:rsidR="0008359F" w:rsidRPr="00DF784E">
        <w:rPr>
          <w:rFonts w:ascii="Times New Roman" w:hAnsi="Times New Roman" w:cs="Times New Roman"/>
          <w:sz w:val="28"/>
          <w:szCs w:val="28"/>
        </w:rPr>
        <w:t>сельсовет</w:t>
      </w:r>
      <w:r w:rsidR="00C84657">
        <w:rPr>
          <w:rFonts w:ascii="Times New Roman" w:hAnsi="Times New Roman" w:cs="Times New Roman"/>
          <w:sz w:val="28"/>
          <w:szCs w:val="28"/>
        </w:rPr>
        <w:t xml:space="preserve"> </w:t>
      </w:r>
      <w:r w:rsidR="00466FBD" w:rsidRPr="00DF784E">
        <w:rPr>
          <w:rFonts w:ascii="Times New Roman" w:hAnsi="Times New Roman" w:cs="Times New Roman"/>
          <w:sz w:val="28"/>
          <w:szCs w:val="28"/>
        </w:rPr>
        <w:t xml:space="preserve">от </w:t>
      </w:r>
      <w:r w:rsidR="00DF784E" w:rsidRPr="00DF784E">
        <w:rPr>
          <w:rFonts w:ascii="Times New Roman" w:hAnsi="Times New Roman" w:cs="Times New Roman"/>
          <w:sz w:val="28"/>
          <w:szCs w:val="28"/>
        </w:rPr>
        <w:t>18.03.2016</w:t>
      </w:r>
      <w:r w:rsidR="00466FBD" w:rsidRPr="00DF78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8359F" w:rsidRPr="00DF784E">
        <w:rPr>
          <w:rFonts w:ascii="Times New Roman" w:hAnsi="Times New Roman" w:cs="Times New Roman"/>
          <w:sz w:val="28"/>
          <w:szCs w:val="28"/>
        </w:rPr>
        <w:t xml:space="preserve"> №</w:t>
      </w:r>
      <w:r w:rsidR="00744A32" w:rsidRPr="00DF784E">
        <w:rPr>
          <w:rFonts w:ascii="Times New Roman" w:hAnsi="Times New Roman" w:cs="Times New Roman"/>
          <w:sz w:val="28"/>
          <w:szCs w:val="28"/>
        </w:rPr>
        <w:t xml:space="preserve"> </w:t>
      </w:r>
      <w:r w:rsidR="00DF784E" w:rsidRPr="00DF784E">
        <w:rPr>
          <w:rFonts w:ascii="Times New Roman" w:hAnsi="Times New Roman" w:cs="Times New Roman"/>
          <w:sz w:val="28"/>
          <w:szCs w:val="28"/>
        </w:rPr>
        <w:t>16</w:t>
      </w:r>
      <w:r w:rsidR="00466FBD" w:rsidRPr="00DF784E">
        <w:rPr>
          <w:sz w:val="28"/>
          <w:szCs w:val="28"/>
        </w:rPr>
        <w:t xml:space="preserve"> «</w:t>
      </w:r>
      <w:r w:rsidR="00466FBD" w:rsidRPr="00DF784E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466FBD" w:rsidRPr="00DF784E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="00744A32">
        <w:rPr>
          <w:rFonts w:ascii="Times New Roman" w:hAnsi="Times New Roman" w:cs="Times New Roman"/>
          <w:sz w:val="28"/>
          <w:szCs w:val="28"/>
        </w:rPr>
        <w:t xml:space="preserve"> </w:t>
      </w:r>
      <w:r w:rsidR="00466FB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66FBD" w:rsidRPr="00873924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органов местного самоуправления </w:t>
      </w:r>
      <w:r w:rsidR="00466FBD">
        <w:rPr>
          <w:rFonts w:ascii="Times New Roman" w:hAnsi="Times New Roman" w:cs="Times New Roman"/>
          <w:sz w:val="28"/>
          <w:szCs w:val="28"/>
        </w:rPr>
        <w:t xml:space="preserve">сельских </w:t>
      </w:r>
      <w:proofErr w:type="spellStart"/>
      <w:r w:rsidR="00466FBD" w:rsidRPr="00873924">
        <w:rPr>
          <w:rFonts w:ascii="Times New Roman" w:hAnsi="Times New Roman" w:cs="Times New Roman"/>
          <w:sz w:val="28"/>
          <w:szCs w:val="28"/>
        </w:rPr>
        <w:t>поселений</w:t>
      </w:r>
      <w:r w:rsidR="00744A32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466FBD"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FBD" w:rsidRPr="00C50DEB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466FBD"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FBD" w:rsidRPr="00C50DEB">
        <w:rPr>
          <w:rFonts w:ascii="Times New Roman" w:hAnsi="Times New Roman" w:cs="Times New Roman"/>
          <w:sz w:val="28"/>
          <w:szCs w:val="28"/>
        </w:rPr>
        <w:t>Кунгаковский</w:t>
      </w:r>
      <w:proofErr w:type="spellEnd"/>
      <w:r w:rsidR="00466FBD"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FBD" w:rsidRPr="00C50DEB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466FBD"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FBD" w:rsidRPr="00C50DEB">
        <w:rPr>
          <w:rFonts w:ascii="Times New Roman" w:hAnsi="Times New Roman" w:cs="Times New Roman"/>
          <w:sz w:val="28"/>
          <w:szCs w:val="28"/>
        </w:rPr>
        <w:t>Урмиязовский</w:t>
      </w:r>
      <w:proofErr w:type="spellEnd"/>
      <w:r w:rsidR="00466FBD"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FBD" w:rsidRPr="00C50DEB">
        <w:rPr>
          <w:rFonts w:ascii="Times New Roman" w:hAnsi="Times New Roman" w:cs="Times New Roman"/>
          <w:sz w:val="28"/>
          <w:szCs w:val="28"/>
        </w:rPr>
        <w:t>Усть-Табасский</w:t>
      </w:r>
      <w:proofErr w:type="spellEnd"/>
      <w:r w:rsidR="00744A32">
        <w:rPr>
          <w:rFonts w:ascii="Times New Roman" w:hAnsi="Times New Roman" w:cs="Times New Roman"/>
          <w:sz w:val="28"/>
          <w:szCs w:val="28"/>
        </w:rPr>
        <w:t xml:space="preserve"> </w:t>
      </w:r>
      <w:r w:rsidR="00466FBD" w:rsidRPr="00F211C6">
        <w:rPr>
          <w:rFonts w:ascii="Times New Roman" w:hAnsi="Times New Roman"/>
          <w:sz w:val="28"/>
          <w:szCs w:val="28"/>
        </w:rPr>
        <w:lastRenderedPageBreak/>
        <w:t>сельсоветов</w:t>
      </w:r>
      <w:r w:rsidR="00744A32">
        <w:rPr>
          <w:rFonts w:ascii="Times New Roman" w:hAnsi="Times New Roman"/>
          <w:sz w:val="28"/>
          <w:szCs w:val="28"/>
        </w:rPr>
        <w:t xml:space="preserve"> </w:t>
      </w:r>
      <w:r w:rsidR="00466FBD" w:rsidRPr="008739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66FBD">
        <w:rPr>
          <w:rFonts w:ascii="Times New Roman" w:hAnsi="Times New Roman" w:cs="Times New Roman"/>
          <w:sz w:val="28"/>
          <w:szCs w:val="28"/>
        </w:rPr>
        <w:t>Аскин</w:t>
      </w:r>
      <w:r w:rsidR="00466FBD" w:rsidRPr="00873924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466FBD" w:rsidRPr="0087392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урегулированию конфликта интересов</w:t>
      </w:r>
      <w:r w:rsidR="00466FBD">
        <w:rPr>
          <w:rFonts w:ascii="Times New Roman" w:hAnsi="Times New Roman" w:cs="Times New Roman"/>
          <w:sz w:val="28"/>
          <w:szCs w:val="28"/>
        </w:rPr>
        <w:t>».</w:t>
      </w:r>
    </w:p>
    <w:p w:rsidR="008750D7" w:rsidRPr="00744A32" w:rsidRDefault="00466FBD" w:rsidP="00744A32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50D7" w:rsidRPr="00C46F13">
        <w:rPr>
          <w:sz w:val="28"/>
          <w:szCs w:val="28"/>
        </w:rPr>
        <w:t>Обнародовать настоящее постановление на информационном стенде в</w:t>
      </w:r>
      <w:r w:rsidR="0008359F">
        <w:rPr>
          <w:sz w:val="28"/>
          <w:szCs w:val="28"/>
        </w:rPr>
        <w:t xml:space="preserve"> здании</w:t>
      </w:r>
      <w:r w:rsidR="008750D7" w:rsidRPr="00C46F13">
        <w:rPr>
          <w:sz w:val="28"/>
          <w:szCs w:val="28"/>
        </w:rPr>
        <w:t xml:space="preserve"> администрации сельского поселения </w:t>
      </w:r>
      <w:proofErr w:type="spellStart"/>
      <w:r w:rsidR="00744A32">
        <w:rPr>
          <w:sz w:val="28"/>
          <w:szCs w:val="28"/>
        </w:rPr>
        <w:t>Кубиязовский</w:t>
      </w:r>
      <w:proofErr w:type="spellEnd"/>
      <w:r w:rsidR="008750D7" w:rsidRPr="00C46F13">
        <w:rPr>
          <w:sz w:val="28"/>
          <w:szCs w:val="28"/>
        </w:rPr>
        <w:t xml:space="preserve"> сельсовет муниципального района </w:t>
      </w:r>
      <w:proofErr w:type="spellStart"/>
      <w:r w:rsidR="008750D7" w:rsidRPr="00C46F13">
        <w:rPr>
          <w:sz w:val="28"/>
          <w:szCs w:val="28"/>
        </w:rPr>
        <w:t>Аскинский</w:t>
      </w:r>
      <w:proofErr w:type="spellEnd"/>
      <w:r w:rsidR="008750D7" w:rsidRPr="00C46F13">
        <w:rPr>
          <w:sz w:val="28"/>
          <w:szCs w:val="28"/>
        </w:rPr>
        <w:t xml:space="preserve"> район Республики Башкортостан по адресу: </w:t>
      </w:r>
      <w:proofErr w:type="spellStart"/>
      <w:r w:rsidR="008750D7">
        <w:rPr>
          <w:sz w:val="28"/>
          <w:szCs w:val="28"/>
        </w:rPr>
        <w:t>с</w:t>
      </w:r>
      <w:proofErr w:type="gramStart"/>
      <w:r w:rsidR="008750D7">
        <w:rPr>
          <w:sz w:val="28"/>
          <w:szCs w:val="28"/>
        </w:rPr>
        <w:t>.</w:t>
      </w:r>
      <w:r w:rsidR="00744A32">
        <w:rPr>
          <w:sz w:val="28"/>
          <w:szCs w:val="28"/>
        </w:rPr>
        <w:t>К</w:t>
      </w:r>
      <w:proofErr w:type="gramEnd"/>
      <w:r w:rsidR="00744A32">
        <w:rPr>
          <w:sz w:val="28"/>
          <w:szCs w:val="28"/>
        </w:rPr>
        <w:t>убиязы</w:t>
      </w:r>
      <w:proofErr w:type="spellEnd"/>
      <w:r w:rsidR="00744A32">
        <w:rPr>
          <w:sz w:val="28"/>
          <w:szCs w:val="28"/>
        </w:rPr>
        <w:t>, ул.Совхозная, д.2</w:t>
      </w:r>
      <w:r w:rsidR="008750D7" w:rsidRPr="00C46F13">
        <w:rPr>
          <w:sz w:val="28"/>
          <w:szCs w:val="28"/>
        </w:rPr>
        <w:t xml:space="preserve"> и на</w:t>
      </w:r>
      <w:r w:rsidR="00C84657">
        <w:rPr>
          <w:sz w:val="28"/>
          <w:szCs w:val="28"/>
        </w:rPr>
        <w:t xml:space="preserve"> </w:t>
      </w:r>
      <w:r w:rsidR="008750D7" w:rsidRPr="00C46F13">
        <w:rPr>
          <w:sz w:val="28"/>
          <w:szCs w:val="28"/>
        </w:rPr>
        <w:t>официальном сайте</w:t>
      </w:r>
      <w:r w:rsidR="00744A32">
        <w:rPr>
          <w:sz w:val="28"/>
          <w:szCs w:val="28"/>
        </w:rPr>
        <w:t xml:space="preserve"> </w:t>
      </w:r>
      <w:r w:rsidR="00FA303E">
        <w:rPr>
          <w:sz w:val="28"/>
          <w:szCs w:val="28"/>
        </w:rPr>
        <w:t xml:space="preserve">сельского поселения </w:t>
      </w:r>
      <w:r w:rsidR="008750D7" w:rsidRPr="00DF784E">
        <w:rPr>
          <w:sz w:val="28"/>
          <w:szCs w:val="28"/>
          <w:lang w:val="en-US"/>
        </w:rPr>
        <w:t>www</w:t>
      </w:r>
      <w:r w:rsidR="008750D7" w:rsidRPr="00DF784E">
        <w:rPr>
          <w:sz w:val="28"/>
          <w:szCs w:val="28"/>
        </w:rPr>
        <w:t>.</w:t>
      </w:r>
      <w:proofErr w:type="spellStart"/>
      <w:r w:rsidR="00DF784E" w:rsidRPr="00DF784E">
        <w:rPr>
          <w:sz w:val="28"/>
          <w:szCs w:val="28"/>
          <w:lang w:val="en-US"/>
        </w:rPr>
        <w:t>kubiyaz</w:t>
      </w:r>
      <w:proofErr w:type="spellEnd"/>
      <w:r w:rsidR="00DF784E" w:rsidRPr="00DF784E">
        <w:rPr>
          <w:sz w:val="28"/>
          <w:szCs w:val="28"/>
        </w:rPr>
        <w:t>04</w:t>
      </w:r>
      <w:r w:rsidR="00DF784E" w:rsidRPr="00DF784E">
        <w:rPr>
          <w:sz w:val="28"/>
          <w:szCs w:val="28"/>
          <w:lang w:val="en-US"/>
        </w:rPr>
        <w:t>sp</w:t>
      </w:r>
      <w:r w:rsidR="00DF784E" w:rsidRPr="00DF784E">
        <w:rPr>
          <w:sz w:val="28"/>
          <w:szCs w:val="28"/>
        </w:rPr>
        <w:t>.</w:t>
      </w:r>
      <w:proofErr w:type="spellStart"/>
      <w:r w:rsidR="00DF784E" w:rsidRPr="00DF784E">
        <w:rPr>
          <w:sz w:val="28"/>
          <w:szCs w:val="28"/>
          <w:lang w:val="en-US"/>
        </w:rPr>
        <w:t>ru</w:t>
      </w:r>
      <w:proofErr w:type="spellEnd"/>
      <w:r w:rsidR="008750D7" w:rsidRPr="00DF784E">
        <w:rPr>
          <w:sz w:val="28"/>
          <w:szCs w:val="28"/>
        </w:rPr>
        <w:t>.</w:t>
      </w:r>
    </w:p>
    <w:p w:rsidR="0008359F" w:rsidRDefault="0008359F" w:rsidP="00744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84657">
        <w:rPr>
          <w:sz w:val="28"/>
          <w:szCs w:val="28"/>
        </w:rPr>
        <w:t xml:space="preserve"> </w:t>
      </w:r>
      <w:r w:rsidRPr="00873924">
        <w:rPr>
          <w:sz w:val="28"/>
          <w:szCs w:val="28"/>
        </w:rPr>
        <w:t>Настоящее постановление вступает в силу со дня его подписания</w:t>
      </w:r>
      <w:r>
        <w:rPr>
          <w:sz w:val="28"/>
          <w:szCs w:val="28"/>
        </w:rPr>
        <w:t>.</w:t>
      </w:r>
    </w:p>
    <w:p w:rsidR="0008359F" w:rsidRPr="00C46F13" w:rsidRDefault="0008359F" w:rsidP="00CE4711">
      <w:pPr>
        <w:jc w:val="both"/>
        <w:rPr>
          <w:sz w:val="28"/>
          <w:szCs w:val="28"/>
        </w:rPr>
      </w:pPr>
    </w:p>
    <w:p w:rsidR="00EB6D79" w:rsidRPr="008750D7" w:rsidRDefault="00EB6D79" w:rsidP="00EB6D79">
      <w:pPr>
        <w:rPr>
          <w:sz w:val="28"/>
          <w:szCs w:val="28"/>
        </w:rPr>
      </w:pPr>
    </w:p>
    <w:p w:rsidR="00116079" w:rsidRDefault="00116079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744A32" w:rsidRPr="00405936" w:rsidRDefault="00744A32" w:rsidP="00744A32">
      <w:pPr>
        <w:ind w:firstLine="709"/>
        <w:jc w:val="right"/>
        <w:rPr>
          <w:sz w:val="28"/>
          <w:szCs w:val="28"/>
        </w:rPr>
      </w:pPr>
      <w:r w:rsidRPr="00405936">
        <w:rPr>
          <w:sz w:val="28"/>
          <w:szCs w:val="28"/>
        </w:rPr>
        <w:t>Глава</w:t>
      </w:r>
    </w:p>
    <w:p w:rsidR="00744A32" w:rsidRPr="00405936" w:rsidRDefault="00744A32" w:rsidP="00744A32">
      <w:pPr>
        <w:ind w:firstLine="709"/>
        <w:jc w:val="right"/>
        <w:rPr>
          <w:sz w:val="28"/>
          <w:szCs w:val="28"/>
        </w:rPr>
      </w:pPr>
      <w:r w:rsidRPr="00405936">
        <w:rPr>
          <w:sz w:val="28"/>
          <w:szCs w:val="28"/>
        </w:rPr>
        <w:t xml:space="preserve">сельского поселения </w:t>
      </w:r>
      <w:proofErr w:type="spellStart"/>
      <w:r w:rsidRPr="00405936">
        <w:rPr>
          <w:sz w:val="28"/>
          <w:szCs w:val="28"/>
        </w:rPr>
        <w:t>Кубиязовский</w:t>
      </w:r>
      <w:proofErr w:type="spellEnd"/>
      <w:r w:rsidRPr="00405936">
        <w:rPr>
          <w:sz w:val="28"/>
          <w:szCs w:val="28"/>
        </w:rPr>
        <w:t xml:space="preserve"> сельсовет</w:t>
      </w:r>
    </w:p>
    <w:p w:rsidR="00744A32" w:rsidRPr="00405936" w:rsidRDefault="00744A32" w:rsidP="00744A32">
      <w:pPr>
        <w:ind w:firstLine="709"/>
        <w:jc w:val="right"/>
        <w:rPr>
          <w:sz w:val="28"/>
          <w:szCs w:val="28"/>
        </w:rPr>
      </w:pPr>
      <w:r w:rsidRPr="00405936">
        <w:rPr>
          <w:sz w:val="28"/>
          <w:szCs w:val="28"/>
        </w:rPr>
        <w:t xml:space="preserve">муниципального района </w:t>
      </w:r>
      <w:proofErr w:type="spellStart"/>
      <w:r w:rsidRPr="00405936">
        <w:rPr>
          <w:sz w:val="28"/>
          <w:szCs w:val="28"/>
        </w:rPr>
        <w:t>Аскинский</w:t>
      </w:r>
      <w:proofErr w:type="spellEnd"/>
      <w:r w:rsidRPr="00405936">
        <w:rPr>
          <w:sz w:val="28"/>
          <w:szCs w:val="28"/>
        </w:rPr>
        <w:t xml:space="preserve"> район</w:t>
      </w:r>
    </w:p>
    <w:p w:rsidR="00744A32" w:rsidRPr="00405936" w:rsidRDefault="00744A32" w:rsidP="00744A32">
      <w:pPr>
        <w:ind w:firstLine="709"/>
        <w:jc w:val="right"/>
        <w:rPr>
          <w:sz w:val="28"/>
          <w:szCs w:val="28"/>
        </w:rPr>
      </w:pPr>
      <w:r w:rsidRPr="00405936">
        <w:rPr>
          <w:sz w:val="28"/>
          <w:szCs w:val="28"/>
        </w:rPr>
        <w:t>Республики Башкортостан</w:t>
      </w:r>
    </w:p>
    <w:p w:rsidR="00744A32" w:rsidRDefault="00744A32" w:rsidP="00744A32">
      <w:pPr>
        <w:ind w:firstLine="709"/>
        <w:jc w:val="right"/>
        <w:rPr>
          <w:sz w:val="28"/>
        </w:rPr>
      </w:pPr>
      <w:proofErr w:type="spellStart"/>
      <w:r w:rsidRPr="00405936">
        <w:rPr>
          <w:sz w:val="28"/>
          <w:szCs w:val="28"/>
        </w:rPr>
        <w:t>Р.Н.Туктагулов</w:t>
      </w:r>
      <w:proofErr w:type="spellEnd"/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B41572" w:rsidRDefault="00B41572" w:rsidP="00744A32">
      <w:pPr>
        <w:ind w:left="5400"/>
        <w:jc w:val="right"/>
      </w:pPr>
    </w:p>
    <w:p w:rsidR="00B41572" w:rsidRDefault="00B41572" w:rsidP="00744A32">
      <w:pPr>
        <w:ind w:left="5400"/>
        <w:jc w:val="right"/>
      </w:pPr>
    </w:p>
    <w:p w:rsidR="00B41572" w:rsidRDefault="00B41572" w:rsidP="00744A32">
      <w:pPr>
        <w:ind w:left="5400"/>
        <w:jc w:val="right"/>
      </w:pPr>
    </w:p>
    <w:p w:rsidR="00CE4711" w:rsidRPr="00892C15" w:rsidRDefault="00CE4711" w:rsidP="00744A32">
      <w:pPr>
        <w:ind w:left="5400"/>
        <w:jc w:val="right"/>
      </w:pPr>
      <w:r w:rsidRPr="00892C15">
        <w:lastRenderedPageBreak/>
        <w:t>Приложение</w:t>
      </w:r>
      <w:r w:rsidR="007E6AC7">
        <w:t xml:space="preserve"> №</w:t>
      </w:r>
      <w:r w:rsidR="00DF784E">
        <w:t xml:space="preserve"> </w:t>
      </w:r>
      <w:r w:rsidR="007E6AC7">
        <w:t>1</w:t>
      </w:r>
    </w:p>
    <w:p w:rsidR="00CE4711" w:rsidRPr="00892C15" w:rsidRDefault="00CE4711" w:rsidP="00744A32">
      <w:pPr>
        <w:ind w:left="5400"/>
        <w:jc w:val="right"/>
      </w:pPr>
      <w:r w:rsidRPr="00892C15">
        <w:t xml:space="preserve">к постановлению главы сельского поселения </w:t>
      </w:r>
      <w:proofErr w:type="spellStart"/>
      <w:r w:rsidR="00744A32">
        <w:t>Кубиязовский</w:t>
      </w:r>
      <w:proofErr w:type="spellEnd"/>
      <w:r w:rsidRPr="00892C15">
        <w:t xml:space="preserve"> сельсовет муниципального района Аскинский район Республики Башкортостан</w:t>
      </w:r>
    </w:p>
    <w:p w:rsidR="00CE4711" w:rsidRPr="00892C15" w:rsidRDefault="00CE4711" w:rsidP="00744A32">
      <w:pPr>
        <w:ind w:left="5400"/>
        <w:jc w:val="right"/>
      </w:pPr>
      <w:r w:rsidRPr="00892C15">
        <w:t>от</w:t>
      </w:r>
      <w:r w:rsidR="00C84657">
        <w:t xml:space="preserve"> </w:t>
      </w:r>
      <w:r w:rsidR="0016551D">
        <w:t>16</w:t>
      </w:r>
      <w:r w:rsidR="00B76F22">
        <w:t xml:space="preserve"> </w:t>
      </w:r>
      <w:r w:rsidR="00744A32">
        <w:t>апреля</w:t>
      </w:r>
      <w:r w:rsidRPr="00892C15">
        <w:t xml:space="preserve"> 201</w:t>
      </w:r>
      <w:r w:rsidR="007018DC">
        <w:t>8</w:t>
      </w:r>
      <w:r w:rsidRPr="00892C15">
        <w:t xml:space="preserve"> года №</w:t>
      </w:r>
      <w:r w:rsidR="00B76F22">
        <w:t xml:space="preserve"> 17</w:t>
      </w:r>
      <w:r w:rsidRPr="00892C15">
        <w:t xml:space="preserve"> </w:t>
      </w:r>
    </w:p>
    <w:p w:rsidR="00CE4711" w:rsidRPr="005E35D9" w:rsidRDefault="00CE4711" w:rsidP="00CE4711">
      <w:pPr>
        <w:jc w:val="center"/>
        <w:rPr>
          <w:sz w:val="28"/>
          <w:szCs w:val="28"/>
        </w:rPr>
      </w:pPr>
    </w:p>
    <w:p w:rsidR="0008359F" w:rsidRPr="005E35D9" w:rsidRDefault="0008359F" w:rsidP="0008359F">
      <w:pPr>
        <w:jc w:val="center"/>
        <w:rPr>
          <w:sz w:val="28"/>
          <w:szCs w:val="28"/>
        </w:rPr>
      </w:pPr>
    </w:p>
    <w:p w:rsidR="0008359F" w:rsidRPr="005E35D9" w:rsidRDefault="0008359F" w:rsidP="0008359F">
      <w:pPr>
        <w:jc w:val="center"/>
        <w:rPr>
          <w:sz w:val="28"/>
          <w:szCs w:val="28"/>
        </w:rPr>
      </w:pPr>
      <w:r w:rsidRPr="005E35D9">
        <w:rPr>
          <w:sz w:val="28"/>
          <w:szCs w:val="28"/>
        </w:rPr>
        <w:t>Соглашение</w:t>
      </w:r>
    </w:p>
    <w:p w:rsidR="00DF784E" w:rsidRDefault="0008359F" w:rsidP="000835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35D9">
        <w:rPr>
          <w:sz w:val="28"/>
          <w:szCs w:val="28"/>
        </w:rPr>
        <w:t xml:space="preserve">о создании </w:t>
      </w:r>
      <w:proofErr w:type="spellStart"/>
      <w:r w:rsidRPr="005E35D9">
        <w:rPr>
          <w:sz w:val="28"/>
          <w:szCs w:val="28"/>
        </w:rPr>
        <w:t>межпоселенческой</w:t>
      </w:r>
      <w:proofErr w:type="spellEnd"/>
      <w:r w:rsidRPr="005E35D9">
        <w:rPr>
          <w:sz w:val="28"/>
          <w:szCs w:val="28"/>
        </w:rPr>
        <w:t xml:space="preserve"> комиссии</w:t>
      </w:r>
      <w:r w:rsidR="00DF784E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по соблюдению требований </w:t>
      </w:r>
    </w:p>
    <w:p w:rsidR="00DF784E" w:rsidRDefault="0008359F" w:rsidP="000835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35D9">
        <w:rPr>
          <w:sz w:val="28"/>
          <w:szCs w:val="28"/>
        </w:rPr>
        <w:t xml:space="preserve">к служебному поведению муниципальных служащих органов местного самоуправления сельских поселений </w:t>
      </w:r>
      <w:proofErr w:type="spellStart"/>
      <w:r w:rsidR="00744A32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</w:t>
      </w:r>
    </w:p>
    <w:p w:rsidR="0008359F" w:rsidRPr="005E35D9" w:rsidRDefault="0008359F" w:rsidP="000835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35D9">
        <w:rPr>
          <w:sz w:val="28"/>
          <w:szCs w:val="28"/>
        </w:rPr>
        <w:t>конфликта интересов</w:t>
      </w:r>
    </w:p>
    <w:p w:rsidR="0008359F" w:rsidRPr="005E35D9" w:rsidRDefault="0008359F" w:rsidP="0008359F">
      <w:pPr>
        <w:jc w:val="center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="00744A32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="007018DC">
        <w:rPr>
          <w:sz w:val="28"/>
          <w:szCs w:val="28"/>
        </w:rPr>
        <w:t>Шакируллина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="007018DC">
        <w:rPr>
          <w:sz w:val="28"/>
          <w:szCs w:val="28"/>
        </w:rPr>
        <w:t>Канафи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="007018DC">
        <w:rPr>
          <w:sz w:val="28"/>
          <w:szCs w:val="28"/>
        </w:rPr>
        <w:t>Ибатулловича</w:t>
      </w:r>
      <w:proofErr w:type="spellEnd"/>
      <w:r w:rsidRPr="005E35D9">
        <w:rPr>
          <w:sz w:val="28"/>
          <w:szCs w:val="28"/>
        </w:rPr>
        <w:t xml:space="preserve">, 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="007E6AC7">
        <w:rPr>
          <w:sz w:val="28"/>
          <w:szCs w:val="28"/>
        </w:rPr>
        <w:t>Туктагулова</w:t>
      </w:r>
      <w:proofErr w:type="spellEnd"/>
      <w:r w:rsidR="007E6AC7">
        <w:rPr>
          <w:sz w:val="28"/>
          <w:szCs w:val="28"/>
        </w:rPr>
        <w:t xml:space="preserve"> </w:t>
      </w:r>
      <w:proofErr w:type="spellStart"/>
      <w:r w:rsidR="007E6AC7">
        <w:rPr>
          <w:sz w:val="28"/>
          <w:szCs w:val="28"/>
        </w:rPr>
        <w:t>Радика</w:t>
      </w:r>
      <w:proofErr w:type="spellEnd"/>
      <w:r w:rsidR="007E6AC7">
        <w:rPr>
          <w:sz w:val="28"/>
          <w:szCs w:val="28"/>
        </w:rPr>
        <w:t xml:space="preserve"> </w:t>
      </w:r>
      <w:proofErr w:type="spellStart"/>
      <w:r w:rsidR="007E6AC7">
        <w:rPr>
          <w:sz w:val="28"/>
          <w:szCs w:val="28"/>
        </w:rPr>
        <w:t>Наилевича</w:t>
      </w:r>
      <w:proofErr w:type="spellEnd"/>
      <w:r w:rsidRPr="005E35D9">
        <w:rPr>
          <w:sz w:val="28"/>
          <w:szCs w:val="28"/>
        </w:rPr>
        <w:t xml:space="preserve">, 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="007018DC">
        <w:rPr>
          <w:sz w:val="28"/>
          <w:szCs w:val="28"/>
        </w:rPr>
        <w:t>Гильманшиной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="007018DC">
        <w:rPr>
          <w:sz w:val="28"/>
          <w:szCs w:val="28"/>
        </w:rPr>
        <w:t>Гульшат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="007018DC">
        <w:rPr>
          <w:sz w:val="28"/>
          <w:szCs w:val="28"/>
        </w:rPr>
        <w:t>Афгановны</w:t>
      </w:r>
      <w:proofErr w:type="spellEnd"/>
      <w:r w:rsidRPr="005E35D9">
        <w:rPr>
          <w:sz w:val="28"/>
          <w:szCs w:val="28"/>
        </w:rPr>
        <w:t>,</w:t>
      </w:r>
      <w:r w:rsidR="00C84657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Pr="005E35D9">
        <w:rPr>
          <w:sz w:val="28"/>
          <w:szCs w:val="28"/>
        </w:rPr>
        <w:t>Суфиянова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Илгама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Валинуровича</w:t>
      </w:r>
      <w:proofErr w:type="spellEnd"/>
      <w:r w:rsidRPr="005E35D9">
        <w:rPr>
          <w:sz w:val="28"/>
          <w:szCs w:val="28"/>
        </w:rPr>
        <w:t>,</w:t>
      </w:r>
      <w:r w:rsidR="00C84657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Pr="005E35D9">
        <w:rPr>
          <w:sz w:val="28"/>
          <w:szCs w:val="28"/>
        </w:rPr>
        <w:t>Иргалина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Ильшата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Узбаковича</w:t>
      </w:r>
      <w:proofErr w:type="spellEnd"/>
      <w:r w:rsidRPr="005E35D9">
        <w:rPr>
          <w:sz w:val="28"/>
          <w:szCs w:val="28"/>
        </w:rPr>
        <w:t>,</w:t>
      </w:r>
      <w:r w:rsidR="00C84657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Pr="005E35D9">
        <w:rPr>
          <w:sz w:val="28"/>
          <w:szCs w:val="28"/>
        </w:rPr>
        <w:t>Шарифисламова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Барыя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Нигаматьяновича</w:t>
      </w:r>
      <w:proofErr w:type="spellEnd"/>
      <w:r w:rsidRPr="005E35D9">
        <w:rPr>
          <w:sz w:val="28"/>
          <w:szCs w:val="28"/>
        </w:rPr>
        <w:t>,</w:t>
      </w:r>
      <w:r w:rsidR="00C84657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именуемые в дальнейшем Стороны, заключили настоящее Соглашение о нижеследующем: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1.Предметом Соглашения является создание </w:t>
      </w:r>
      <w:proofErr w:type="spellStart"/>
      <w:r w:rsidRPr="005E35D9">
        <w:rPr>
          <w:sz w:val="28"/>
          <w:szCs w:val="28"/>
        </w:rPr>
        <w:t>межпоселенческой</w:t>
      </w:r>
      <w:proofErr w:type="spellEnd"/>
      <w:r w:rsidRPr="005E35D9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="00744A32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lastRenderedPageBreak/>
        <w:t>сельсоветов муниципального района Аскинский район Республики Башкортостан и урегулированию конфликта интересов</w:t>
      </w:r>
      <w:r w:rsidR="00C84657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(далее – комиссия).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2.Настоящее Соглашение разработано в соответствии с Законом Республики Башкортостан «О муниципальной службе в Республике Башкортостан».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3.Настоящее Соглашение основано на принципах обеспечения интересов городского и сельских поселений в реализации законодательства о местном самоуправлении, Федерального закона «О противодействии коррупции».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4.Настоящее Соглашение подлежит утверждению правовыми актами администраций сельских поселений муниципального района Аскинский район Республики Башкортостан, подписавшими данное Соглашение и вступает в силу с момента утверждения.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5. </w:t>
      </w:r>
      <w:proofErr w:type="spellStart"/>
      <w:r w:rsidRPr="005E35D9">
        <w:rPr>
          <w:sz w:val="28"/>
          <w:szCs w:val="28"/>
        </w:rPr>
        <w:t>Межпоселенческая</w:t>
      </w:r>
      <w:proofErr w:type="spellEnd"/>
      <w:r w:rsidRPr="005E35D9">
        <w:rPr>
          <w:sz w:val="28"/>
          <w:szCs w:val="28"/>
        </w:rPr>
        <w:t xml:space="preserve"> комиссия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="00744A32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 (далее – комиссия) создается численностью 9 человек в составе: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председатель комиссии – </w:t>
      </w:r>
      <w:proofErr w:type="spellStart"/>
      <w:r w:rsidRPr="005E35D9">
        <w:rPr>
          <w:sz w:val="28"/>
          <w:szCs w:val="28"/>
        </w:rPr>
        <w:t>Асадуллина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Фарида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Гатуфовна</w:t>
      </w:r>
      <w:proofErr w:type="spellEnd"/>
      <w:r>
        <w:rPr>
          <w:sz w:val="28"/>
          <w:szCs w:val="28"/>
        </w:rPr>
        <w:t xml:space="preserve">, управляющий делами администрации 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заместитель председателя комиссии</w:t>
      </w:r>
      <w:r w:rsidR="00C84657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– </w:t>
      </w:r>
      <w:r w:rsidR="007E6AC7">
        <w:rPr>
          <w:sz w:val="28"/>
          <w:szCs w:val="28"/>
        </w:rPr>
        <w:t xml:space="preserve">Ахунова </w:t>
      </w:r>
      <w:proofErr w:type="spellStart"/>
      <w:r w:rsidR="007E6AC7">
        <w:rPr>
          <w:sz w:val="28"/>
          <w:szCs w:val="28"/>
        </w:rPr>
        <w:t>Рузиля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="007E6AC7">
        <w:rPr>
          <w:sz w:val="28"/>
          <w:szCs w:val="28"/>
        </w:rPr>
        <w:t>Марвановна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секретарь комиссии – </w:t>
      </w:r>
      <w:proofErr w:type="spellStart"/>
      <w:r w:rsidRPr="005E35D9">
        <w:rPr>
          <w:sz w:val="28"/>
          <w:szCs w:val="28"/>
        </w:rPr>
        <w:t>Минигалеева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Зилия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Данировна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члены комиссии: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5E35D9">
        <w:rPr>
          <w:sz w:val="28"/>
          <w:szCs w:val="28"/>
        </w:rPr>
        <w:t>Нурдавлятова</w:t>
      </w:r>
      <w:proofErr w:type="spellEnd"/>
      <w:r w:rsidR="00744A32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Гульшат</w:t>
      </w:r>
      <w:proofErr w:type="spellEnd"/>
      <w:r w:rsidR="00744A32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Виловна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>администрации сельского поселения</w:t>
      </w:r>
      <w:r w:rsidR="00C84657">
        <w:rPr>
          <w:sz w:val="28"/>
          <w:szCs w:val="28"/>
        </w:rPr>
        <w:t xml:space="preserve"> </w:t>
      </w:r>
      <w:proofErr w:type="spellStart"/>
      <w:r w:rsidR="00DF784E">
        <w:rPr>
          <w:sz w:val="28"/>
          <w:szCs w:val="28"/>
        </w:rPr>
        <w:t>Кашкинский</w:t>
      </w:r>
      <w:proofErr w:type="spellEnd"/>
      <w:r w:rsidR="00DF784E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сельсовет (по согласованию),</w:t>
      </w:r>
    </w:p>
    <w:p w:rsidR="0008359F" w:rsidRPr="005E35D9" w:rsidRDefault="00744A32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Вагапова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Лениза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Рафиковна</w:t>
      </w:r>
      <w:proofErr w:type="spellEnd"/>
      <w:r w:rsidR="0008359F" w:rsidRPr="005E35D9">
        <w:rPr>
          <w:sz w:val="28"/>
          <w:szCs w:val="28"/>
        </w:rPr>
        <w:t xml:space="preserve">, управляющий делами </w:t>
      </w:r>
      <w:r w:rsidR="0008359F">
        <w:rPr>
          <w:sz w:val="28"/>
          <w:szCs w:val="28"/>
        </w:rPr>
        <w:t xml:space="preserve">администрации сельского поселения </w:t>
      </w:r>
      <w:proofErr w:type="spellStart"/>
      <w:r w:rsidR="0008359F" w:rsidRPr="005E35D9">
        <w:rPr>
          <w:sz w:val="28"/>
          <w:szCs w:val="28"/>
        </w:rPr>
        <w:t>Кунгаковский</w:t>
      </w:r>
      <w:proofErr w:type="spellEnd"/>
      <w:r w:rsidR="0008359F"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744A32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744A32">
        <w:rPr>
          <w:sz w:val="28"/>
          <w:szCs w:val="28"/>
        </w:rPr>
        <w:t>Салихьянова</w:t>
      </w:r>
      <w:proofErr w:type="spellEnd"/>
      <w:r w:rsidRPr="00744A32">
        <w:rPr>
          <w:sz w:val="28"/>
          <w:szCs w:val="28"/>
        </w:rPr>
        <w:t xml:space="preserve"> Клара </w:t>
      </w:r>
      <w:proofErr w:type="spellStart"/>
      <w:r w:rsidRPr="00744A32">
        <w:rPr>
          <w:sz w:val="28"/>
          <w:szCs w:val="28"/>
        </w:rPr>
        <w:t>Вагизьяновна</w:t>
      </w:r>
      <w:proofErr w:type="spellEnd"/>
      <w:r w:rsidR="0008359F" w:rsidRPr="005E35D9">
        <w:rPr>
          <w:sz w:val="28"/>
          <w:szCs w:val="28"/>
        </w:rPr>
        <w:t xml:space="preserve">, управляющий делами </w:t>
      </w:r>
      <w:r w:rsidR="0008359F">
        <w:rPr>
          <w:sz w:val="28"/>
          <w:szCs w:val="28"/>
        </w:rPr>
        <w:t xml:space="preserve">администрации сельского поселения </w:t>
      </w:r>
      <w:proofErr w:type="spellStart"/>
      <w:r w:rsidR="0008359F" w:rsidRPr="005E35D9">
        <w:rPr>
          <w:sz w:val="28"/>
          <w:szCs w:val="28"/>
        </w:rPr>
        <w:t>Усть-Табасский</w:t>
      </w:r>
      <w:proofErr w:type="spellEnd"/>
      <w:r w:rsidR="0008359F"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5E35D9">
        <w:rPr>
          <w:sz w:val="28"/>
          <w:szCs w:val="28"/>
        </w:rPr>
        <w:t>Галиахметова</w:t>
      </w:r>
      <w:proofErr w:type="spellEnd"/>
      <w:r w:rsidRPr="005E35D9">
        <w:rPr>
          <w:sz w:val="28"/>
          <w:szCs w:val="28"/>
        </w:rPr>
        <w:t xml:space="preserve"> Лилия </w:t>
      </w:r>
      <w:proofErr w:type="spellStart"/>
      <w:r w:rsidRPr="005E35D9">
        <w:rPr>
          <w:sz w:val="28"/>
          <w:szCs w:val="28"/>
        </w:rPr>
        <w:t>Сагитовна</w:t>
      </w:r>
      <w:proofErr w:type="spellEnd"/>
      <w:r w:rsidRPr="005E35D9">
        <w:rPr>
          <w:sz w:val="28"/>
          <w:szCs w:val="28"/>
        </w:rPr>
        <w:t xml:space="preserve">, депутат Совета 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по избирательному округу №5 (по согласованию), </w:t>
      </w:r>
    </w:p>
    <w:p w:rsidR="0008359F" w:rsidRPr="005E35D9" w:rsidRDefault="00744A32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Ибрагимова Резеда </w:t>
      </w:r>
      <w:proofErr w:type="spellStart"/>
      <w:r>
        <w:rPr>
          <w:sz w:val="28"/>
          <w:szCs w:val="28"/>
        </w:rPr>
        <w:t>Раузатовна</w:t>
      </w:r>
      <w:proofErr w:type="spellEnd"/>
      <w:r w:rsidR="0008359F" w:rsidRPr="005E35D9">
        <w:rPr>
          <w:sz w:val="28"/>
          <w:szCs w:val="28"/>
        </w:rPr>
        <w:t xml:space="preserve">, директор МБОУ СОШ </w:t>
      </w:r>
      <w:proofErr w:type="spellStart"/>
      <w:r w:rsidR="0008359F" w:rsidRPr="005E35D9">
        <w:rPr>
          <w:sz w:val="28"/>
          <w:szCs w:val="28"/>
        </w:rPr>
        <w:t>с</w:t>
      </w:r>
      <w:proofErr w:type="gramStart"/>
      <w:r w:rsidR="0008359F" w:rsidRPr="005E35D9">
        <w:rPr>
          <w:sz w:val="28"/>
          <w:szCs w:val="28"/>
        </w:rPr>
        <w:t>.У</w:t>
      </w:r>
      <w:proofErr w:type="gramEnd"/>
      <w:r w:rsidR="0008359F" w:rsidRPr="005E35D9">
        <w:rPr>
          <w:sz w:val="28"/>
          <w:szCs w:val="28"/>
        </w:rPr>
        <w:t>рмиязы</w:t>
      </w:r>
      <w:proofErr w:type="spellEnd"/>
      <w:r w:rsidR="0008359F" w:rsidRPr="005E35D9">
        <w:rPr>
          <w:sz w:val="28"/>
          <w:szCs w:val="28"/>
        </w:rPr>
        <w:t xml:space="preserve">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Ахметова </w:t>
      </w:r>
      <w:proofErr w:type="spellStart"/>
      <w:r w:rsidRPr="005E35D9">
        <w:rPr>
          <w:sz w:val="28"/>
          <w:szCs w:val="28"/>
        </w:rPr>
        <w:t>Гульсина</w:t>
      </w:r>
      <w:proofErr w:type="spellEnd"/>
      <w:r w:rsidR="00744A32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Габдинуровна</w:t>
      </w:r>
      <w:proofErr w:type="spellEnd"/>
      <w:r w:rsidRPr="005E35D9">
        <w:rPr>
          <w:sz w:val="28"/>
          <w:szCs w:val="28"/>
        </w:rPr>
        <w:t xml:space="preserve">, заведующая МДОУ детский сад «Радуга» </w:t>
      </w:r>
      <w:proofErr w:type="spellStart"/>
      <w:r w:rsidRPr="005E35D9">
        <w:rPr>
          <w:sz w:val="28"/>
          <w:szCs w:val="28"/>
        </w:rPr>
        <w:t>с</w:t>
      </w:r>
      <w:proofErr w:type="gramStart"/>
      <w:r w:rsidRPr="005E35D9">
        <w:rPr>
          <w:sz w:val="28"/>
          <w:szCs w:val="28"/>
        </w:rPr>
        <w:t>.У</w:t>
      </w:r>
      <w:proofErr w:type="gramEnd"/>
      <w:r w:rsidRPr="005E35D9">
        <w:rPr>
          <w:sz w:val="28"/>
          <w:szCs w:val="28"/>
        </w:rPr>
        <w:t>рмиязы</w:t>
      </w:r>
      <w:proofErr w:type="spellEnd"/>
      <w:r w:rsidRPr="005E35D9">
        <w:rPr>
          <w:sz w:val="28"/>
          <w:szCs w:val="28"/>
        </w:rPr>
        <w:t xml:space="preserve"> (по согласованию).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6. Порядок работы комиссии определяется Положением, прилагаемым к настоящему Соглашению.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7.Действие настоящего Соглашения прекращается по истечении действия правовых актов, в соответствии с которыми оно было заключено.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8.Настоящее Соглашение может быть досрочно прекращено по соглашению Сторон.</w:t>
      </w:r>
    </w:p>
    <w:p w:rsidR="0008359F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lastRenderedPageBreak/>
        <w:t>9.Изменения и дополнения</w:t>
      </w:r>
      <w:r w:rsidR="00C84657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к настоящему Соглашению оформляются Дополнительным соглашением Сто</w:t>
      </w:r>
      <w:r>
        <w:rPr>
          <w:sz w:val="28"/>
          <w:szCs w:val="28"/>
        </w:rPr>
        <w:t>рон</w:t>
      </w:r>
      <w:r w:rsidR="007E6AC7">
        <w:rPr>
          <w:sz w:val="28"/>
          <w:szCs w:val="28"/>
        </w:rPr>
        <w:t>.</w:t>
      </w:r>
    </w:p>
    <w:p w:rsidR="007E6AC7" w:rsidRDefault="007E6AC7" w:rsidP="0008359F">
      <w:pPr>
        <w:ind w:firstLine="720"/>
        <w:jc w:val="both"/>
        <w:rPr>
          <w:sz w:val="28"/>
          <w:szCs w:val="28"/>
        </w:rPr>
      </w:pPr>
    </w:p>
    <w:p w:rsidR="00B76F22" w:rsidRPr="005E35D9" w:rsidRDefault="00B76F22" w:rsidP="0008359F">
      <w:pPr>
        <w:ind w:firstLine="720"/>
        <w:jc w:val="both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Подписи Сторон: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="00AA2A78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7E6AC7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="00DF784E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</w:t>
      </w:r>
      <w:r w:rsidR="007E6AC7">
        <w:rPr>
          <w:sz w:val="28"/>
          <w:szCs w:val="28"/>
        </w:rPr>
        <w:t xml:space="preserve"> Аскинский район</w:t>
      </w:r>
    </w:p>
    <w:p w:rsidR="0008359F" w:rsidRPr="005E35D9" w:rsidRDefault="0008359F" w:rsidP="0008359F">
      <w:pPr>
        <w:ind w:firstLine="720"/>
        <w:rPr>
          <w:sz w:val="28"/>
          <w:szCs w:val="28"/>
        </w:rPr>
      </w:pPr>
      <w:r w:rsidRPr="005E35D9">
        <w:rPr>
          <w:sz w:val="28"/>
          <w:szCs w:val="28"/>
        </w:rPr>
        <w:t>Республики Башкортостан</w:t>
      </w:r>
      <w:r w:rsidR="00C84657">
        <w:rPr>
          <w:sz w:val="28"/>
          <w:szCs w:val="28"/>
        </w:rPr>
        <w:t xml:space="preserve"> </w:t>
      </w:r>
      <w:r w:rsidR="00AA2A78">
        <w:rPr>
          <w:sz w:val="28"/>
          <w:szCs w:val="28"/>
        </w:rPr>
        <w:tab/>
      </w:r>
      <w:r w:rsidR="00AA2A78">
        <w:rPr>
          <w:sz w:val="28"/>
          <w:szCs w:val="28"/>
        </w:rPr>
        <w:tab/>
      </w:r>
      <w:r w:rsidR="00AA2A78">
        <w:rPr>
          <w:sz w:val="28"/>
          <w:szCs w:val="28"/>
        </w:rPr>
        <w:tab/>
        <w:t xml:space="preserve"> </w:t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B41572">
        <w:rPr>
          <w:sz w:val="28"/>
          <w:szCs w:val="28"/>
        </w:rPr>
        <w:t xml:space="preserve">    </w:t>
      </w:r>
      <w:proofErr w:type="spellStart"/>
      <w:r w:rsidRPr="005E35D9">
        <w:rPr>
          <w:sz w:val="28"/>
          <w:szCs w:val="28"/>
        </w:rPr>
        <w:t>К.</w:t>
      </w:r>
      <w:r w:rsidR="00961EF4">
        <w:rPr>
          <w:sz w:val="28"/>
          <w:szCs w:val="28"/>
        </w:rPr>
        <w:t>И.Шакир</w:t>
      </w:r>
      <w:r w:rsidRPr="005E35D9">
        <w:rPr>
          <w:sz w:val="28"/>
          <w:szCs w:val="28"/>
        </w:rPr>
        <w:t>уллин</w:t>
      </w:r>
      <w:proofErr w:type="spellEnd"/>
    </w:p>
    <w:p w:rsidR="0008359F" w:rsidRPr="005E35D9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7E6AC7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7E6AC7" w:rsidRDefault="0008359F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районаАскинский район </w:t>
      </w:r>
    </w:p>
    <w:p w:rsidR="0008359F" w:rsidRPr="005E35D9" w:rsidRDefault="0008359F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Республики Башкортостан</w:t>
      </w:r>
      <w:r w:rsidR="00C84657">
        <w:rPr>
          <w:sz w:val="28"/>
          <w:szCs w:val="28"/>
        </w:rPr>
        <w:t xml:space="preserve"> </w:t>
      </w:r>
      <w:r w:rsidR="00AA2A78">
        <w:rPr>
          <w:sz w:val="28"/>
          <w:szCs w:val="28"/>
        </w:rPr>
        <w:tab/>
      </w:r>
      <w:r w:rsidR="00AA2A78">
        <w:rPr>
          <w:sz w:val="28"/>
          <w:szCs w:val="28"/>
        </w:rPr>
        <w:tab/>
      </w:r>
      <w:r w:rsidR="00AA2A78">
        <w:rPr>
          <w:sz w:val="28"/>
          <w:szCs w:val="28"/>
        </w:rPr>
        <w:tab/>
      </w:r>
      <w:r w:rsidR="00AA2A78">
        <w:rPr>
          <w:sz w:val="28"/>
          <w:szCs w:val="28"/>
        </w:rPr>
        <w:tab/>
        <w:t xml:space="preserve"> </w:t>
      </w:r>
      <w:r w:rsidR="005471B1">
        <w:rPr>
          <w:sz w:val="28"/>
          <w:szCs w:val="28"/>
        </w:rPr>
        <w:tab/>
      </w:r>
      <w:r w:rsidR="00B41572">
        <w:rPr>
          <w:sz w:val="28"/>
          <w:szCs w:val="28"/>
        </w:rPr>
        <w:t xml:space="preserve">    </w:t>
      </w:r>
      <w:proofErr w:type="spellStart"/>
      <w:r w:rsidR="007E6AC7">
        <w:rPr>
          <w:sz w:val="28"/>
          <w:szCs w:val="28"/>
        </w:rPr>
        <w:t>Р.Н.Туктагулов</w:t>
      </w:r>
      <w:proofErr w:type="spellEnd"/>
    </w:p>
    <w:p w:rsidR="0008359F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08359F" w:rsidRPr="005E35D9" w:rsidRDefault="007E6AC7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7E6AC7" w:rsidRDefault="0008359F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районаАскинский район </w:t>
      </w:r>
    </w:p>
    <w:p w:rsidR="0008359F" w:rsidRPr="005E35D9" w:rsidRDefault="0008359F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Республики Башкортостан</w:t>
      </w:r>
      <w:r w:rsidR="00C84657">
        <w:rPr>
          <w:sz w:val="28"/>
          <w:szCs w:val="28"/>
        </w:rPr>
        <w:t xml:space="preserve"> </w:t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B41572">
        <w:rPr>
          <w:sz w:val="28"/>
          <w:szCs w:val="28"/>
        </w:rPr>
        <w:t xml:space="preserve">    </w:t>
      </w:r>
      <w:proofErr w:type="spellStart"/>
      <w:r w:rsidR="00961EF4">
        <w:rPr>
          <w:sz w:val="28"/>
          <w:szCs w:val="28"/>
        </w:rPr>
        <w:t>Г.А.Гильманшина</w:t>
      </w:r>
      <w:proofErr w:type="spellEnd"/>
    </w:p>
    <w:p w:rsidR="0008359F" w:rsidRPr="005E35D9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7E6AC7" w:rsidRDefault="0008359F" w:rsidP="007E6AC7">
      <w:pPr>
        <w:ind w:firstLine="720"/>
        <w:jc w:val="both"/>
        <w:rPr>
          <w:sz w:val="28"/>
          <w:szCs w:val="28"/>
        </w:rPr>
      </w:pPr>
      <w:proofErr w:type="gramStart"/>
      <w:r w:rsidRPr="005E35D9">
        <w:rPr>
          <w:sz w:val="28"/>
          <w:szCs w:val="28"/>
        </w:rPr>
        <w:t>муниципального</w:t>
      </w:r>
      <w:proofErr w:type="gramEnd"/>
      <w:r w:rsidRPr="005E35D9">
        <w:rPr>
          <w:sz w:val="28"/>
          <w:szCs w:val="28"/>
        </w:rPr>
        <w:t xml:space="preserve"> районаАскинский район</w:t>
      </w:r>
    </w:p>
    <w:p w:rsidR="0008359F" w:rsidRPr="005E35D9" w:rsidRDefault="0008359F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Республики Башкортостан</w:t>
      </w:r>
      <w:r w:rsidR="00C84657">
        <w:rPr>
          <w:sz w:val="28"/>
          <w:szCs w:val="28"/>
        </w:rPr>
        <w:t xml:space="preserve"> </w:t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B41572">
        <w:rPr>
          <w:sz w:val="28"/>
          <w:szCs w:val="28"/>
        </w:rPr>
        <w:t xml:space="preserve">    </w:t>
      </w:r>
      <w:proofErr w:type="spellStart"/>
      <w:r w:rsidRPr="005E35D9">
        <w:rPr>
          <w:sz w:val="28"/>
          <w:szCs w:val="28"/>
        </w:rPr>
        <w:t>И.В.Суфиянов</w:t>
      </w:r>
      <w:proofErr w:type="spellEnd"/>
    </w:p>
    <w:p w:rsidR="0008359F" w:rsidRPr="005E35D9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lastRenderedPageBreak/>
        <w:t>Глава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7E6AC7" w:rsidRDefault="0008359F" w:rsidP="007E6AC7">
      <w:pPr>
        <w:ind w:firstLine="720"/>
        <w:jc w:val="both"/>
        <w:rPr>
          <w:sz w:val="28"/>
          <w:szCs w:val="28"/>
        </w:rPr>
      </w:pPr>
      <w:proofErr w:type="gramStart"/>
      <w:r w:rsidRPr="005E35D9">
        <w:rPr>
          <w:sz w:val="28"/>
          <w:szCs w:val="28"/>
        </w:rPr>
        <w:t>муниципального</w:t>
      </w:r>
      <w:proofErr w:type="gramEnd"/>
      <w:r w:rsidRPr="005E35D9">
        <w:rPr>
          <w:sz w:val="28"/>
          <w:szCs w:val="28"/>
        </w:rPr>
        <w:t xml:space="preserve"> районаАскинский район</w:t>
      </w:r>
    </w:p>
    <w:p w:rsidR="0008359F" w:rsidRPr="005E35D9" w:rsidRDefault="0008359F" w:rsidP="00AA2A78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Республики Башкортостан</w:t>
      </w:r>
      <w:r w:rsidR="00C84657">
        <w:rPr>
          <w:sz w:val="28"/>
          <w:szCs w:val="28"/>
        </w:rPr>
        <w:t xml:space="preserve"> </w:t>
      </w:r>
      <w:r w:rsidR="005471B1">
        <w:rPr>
          <w:sz w:val="28"/>
          <w:szCs w:val="28"/>
        </w:rPr>
        <w:tab/>
      </w:r>
      <w:r w:rsidR="00B41572">
        <w:rPr>
          <w:sz w:val="28"/>
          <w:szCs w:val="28"/>
        </w:rPr>
        <w:t xml:space="preserve">   </w:t>
      </w:r>
      <w:proofErr w:type="spellStart"/>
      <w:r w:rsidRPr="005E35D9">
        <w:rPr>
          <w:sz w:val="28"/>
          <w:szCs w:val="28"/>
        </w:rPr>
        <w:t>И.У.Иргалин</w:t>
      </w:r>
      <w:proofErr w:type="spellEnd"/>
    </w:p>
    <w:p w:rsidR="0008359F" w:rsidRPr="005E35D9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Аскинский район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7E6AC7" w:rsidRDefault="0008359F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районаАскинский район </w:t>
      </w:r>
    </w:p>
    <w:p w:rsidR="0008359F" w:rsidRPr="005E35D9" w:rsidRDefault="0008359F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Республики Башкортостан</w:t>
      </w:r>
      <w:r w:rsidR="00C84657">
        <w:rPr>
          <w:sz w:val="28"/>
          <w:szCs w:val="28"/>
        </w:rPr>
        <w:t xml:space="preserve"> </w:t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B41572">
        <w:rPr>
          <w:sz w:val="28"/>
          <w:szCs w:val="28"/>
        </w:rPr>
        <w:t xml:space="preserve">   </w:t>
      </w:r>
      <w:proofErr w:type="spellStart"/>
      <w:r w:rsidRPr="005E35D9">
        <w:rPr>
          <w:sz w:val="28"/>
          <w:szCs w:val="28"/>
        </w:rPr>
        <w:t>Б.Н.Шарифисламов</w:t>
      </w:r>
      <w:proofErr w:type="spellEnd"/>
    </w:p>
    <w:p w:rsidR="0008359F" w:rsidRPr="005E35D9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</w:p>
    <w:p w:rsidR="00CE4711" w:rsidRDefault="00CE4711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Pr="005E35D9" w:rsidRDefault="005B4382" w:rsidP="00CE4711">
      <w:pPr>
        <w:autoSpaceDE w:val="0"/>
        <w:autoSpaceDN w:val="0"/>
        <w:adjustRightInd w:val="0"/>
        <w:ind w:left="5220"/>
        <w:jc w:val="both"/>
      </w:pPr>
    </w:p>
    <w:p w:rsidR="00CE4711" w:rsidRPr="005E35D9" w:rsidRDefault="00CE4711" w:rsidP="00CE4711">
      <w:pPr>
        <w:autoSpaceDE w:val="0"/>
        <w:autoSpaceDN w:val="0"/>
        <w:adjustRightInd w:val="0"/>
        <w:ind w:left="5220"/>
        <w:jc w:val="both"/>
      </w:pPr>
    </w:p>
    <w:p w:rsidR="00CE4711" w:rsidRPr="005E35D9" w:rsidRDefault="00CE4711" w:rsidP="00CE4711">
      <w:pPr>
        <w:autoSpaceDE w:val="0"/>
        <w:autoSpaceDN w:val="0"/>
        <w:adjustRightInd w:val="0"/>
        <w:ind w:left="5220"/>
        <w:jc w:val="both"/>
      </w:pPr>
    </w:p>
    <w:p w:rsidR="00CE4711" w:rsidRPr="005E35D9" w:rsidRDefault="00CE4711" w:rsidP="00CE4711">
      <w:pPr>
        <w:autoSpaceDE w:val="0"/>
        <w:autoSpaceDN w:val="0"/>
        <w:adjustRightInd w:val="0"/>
        <w:ind w:left="5220"/>
        <w:jc w:val="both"/>
      </w:pPr>
    </w:p>
    <w:p w:rsidR="00CE4711" w:rsidRDefault="00CE4711" w:rsidP="00CE4711">
      <w:pPr>
        <w:autoSpaceDE w:val="0"/>
        <w:autoSpaceDN w:val="0"/>
        <w:adjustRightInd w:val="0"/>
        <w:ind w:left="5220"/>
        <w:jc w:val="both"/>
      </w:pPr>
    </w:p>
    <w:p w:rsidR="00CE4711" w:rsidRDefault="00CE4711" w:rsidP="00CE4711">
      <w:pPr>
        <w:autoSpaceDE w:val="0"/>
        <w:autoSpaceDN w:val="0"/>
        <w:adjustRightInd w:val="0"/>
        <w:ind w:left="5220"/>
        <w:jc w:val="both"/>
      </w:pPr>
    </w:p>
    <w:p w:rsidR="00CE4711" w:rsidRDefault="00CE4711" w:rsidP="00CE4711">
      <w:pPr>
        <w:autoSpaceDE w:val="0"/>
        <w:autoSpaceDN w:val="0"/>
        <w:adjustRightInd w:val="0"/>
        <w:ind w:left="5220"/>
        <w:jc w:val="both"/>
      </w:pPr>
    </w:p>
    <w:p w:rsidR="00CE4711" w:rsidRDefault="00CE4711" w:rsidP="00CE4711">
      <w:pPr>
        <w:autoSpaceDE w:val="0"/>
        <w:autoSpaceDN w:val="0"/>
        <w:adjustRightInd w:val="0"/>
        <w:ind w:left="5220"/>
        <w:jc w:val="both"/>
      </w:pPr>
    </w:p>
    <w:p w:rsidR="00CE4711" w:rsidRDefault="00CE4711" w:rsidP="00CE4711">
      <w:pPr>
        <w:autoSpaceDE w:val="0"/>
        <w:autoSpaceDN w:val="0"/>
        <w:adjustRightInd w:val="0"/>
        <w:ind w:left="5220"/>
        <w:jc w:val="both"/>
      </w:pPr>
    </w:p>
    <w:p w:rsidR="005B4382" w:rsidRPr="00AA2A78" w:rsidRDefault="005B4382" w:rsidP="00AA2A78">
      <w:pPr>
        <w:pStyle w:val="ConsPlusNormal"/>
        <w:widowControl/>
        <w:ind w:left="52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AA2A7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84657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5B4382" w:rsidRPr="00AA2A78" w:rsidRDefault="00C84657" w:rsidP="00AA2A78">
      <w:pPr>
        <w:ind w:left="5400"/>
        <w:jc w:val="right"/>
      </w:pPr>
      <w:r>
        <w:t xml:space="preserve">к постановлению главы сельского </w:t>
      </w:r>
      <w:r w:rsidR="005B4382" w:rsidRPr="00AA2A78">
        <w:t xml:space="preserve">поселения </w:t>
      </w:r>
      <w:proofErr w:type="spellStart"/>
      <w:r w:rsidR="00744A32" w:rsidRPr="00AA2A78">
        <w:t>Кубиязовский</w:t>
      </w:r>
      <w:proofErr w:type="spellEnd"/>
      <w:r w:rsidR="005B4382" w:rsidRPr="00AA2A78">
        <w:t xml:space="preserve"> сельсовет муниципального района Аскинский район Республики Башкортостан</w:t>
      </w:r>
    </w:p>
    <w:p w:rsidR="005B4382" w:rsidRPr="00AA2A78" w:rsidRDefault="00AA2A78" w:rsidP="00AA2A78">
      <w:pPr>
        <w:ind w:left="5400"/>
        <w:jc w:val="right"/>
      </w:pPr>
      <w:r>
        <w:t xml:space="preserve">от </w:t>
      </w:r>
      <w:r w:rsidR="0016551D">
        <w:t>16</w:t>
      </w:r>
      <w:r>
        <w:t xml:space="preserve"> апреля</w:t>
      </w:r>
      <w:r w:rsidR="005B4382" w:rsidRPr="00AA2A78">
        <w:t xml:space="preserve"> 201</w:t>
      </w:r>
      <w:r>
        <w:t>8 года №</w:t>
      </w:r>
      <w:r w:rsidR="00B76F22">
        <w:t xml:space="preserve"> 17</w:t>
      </w:r>
    </w:p>
    <w:p w:rsidR="00CE4711" w:rsidRDefault="00CE4711" w:rsidP="00CE4711">
      <w:pPr>
        <w:ind w:left="5220"/>
        <w:jc w:val="both"/>
      </w:pPr>
    </w:p>
    <w:p w:rsidR="00CE4711" w:rsidRDefault="00CE4711" w:rsidP="00CE4711">
      <w:pPr>
        <w:ind w:left="5580"/>
        <w:jc w:val="both"/>
      </w:pPr>
    </w:p>
    <w:p w:rsidR="00CE4711" w:rsidRPr="00FF135E" w:rsidRDefault="00CE4711" w:rsidP="00CE4711">
      <w:pPr>
        <w:autoSpaceDE w:val="0"/>
        <w:autoSpaceDN w:val="0"/>
        <w:adjustRightInd w:val="0"/>
        <w:jc w:val="center"/>
        <w:rPr>
          <w:color w:val="000000"/>
        </w:rPr>
      </w:pPr>
      <w:r w:rsidRPr="00FF135E">
        <w:rPr>
          <w:color w:val="000000"/>
        </w:rPr>
        <w:t>Положение</w:t>
      </w:r>
    </w:p>
    <w:p w:rsidR="00CE4711" w:rsidRPr="00FF135E" w:rsidRDefault="00CE4711" w:rsidP="00CE4711">
      <w:pPr>
        <w:autoSpaceDE w:val="0"/>
        <w:autoSpaceDN w:val="0"/>
        <w:adjustRightInd w:val="0"/>
        <w:jc w:val="center"/>
        <w:rPr>
          <w:color w:val="000000"/>
        </w:rPr>
      </w:pPr>
      <w:r w:rsidRPr="00FF135E">
        <w:rPr>
          <w:color w:val="000000"/>
        </w:rPr>
        <w:t xml:space="preserve">о </w:t>
      </w:r>
      <w:proofErr w:type="spellStart"/>
      <w:r w:rsidRPr="00FF135E">
        <w:rPr>
          <w:color w:val="000000"/>
        </w:rPr>
        <w:t>межпоселенческой</w:t>
      </w:r>
      <w:proofErr w:type="spellEnd"/>
      <w:r w:rsidRPr="00FF135E">
        <w:rPr>
          <w:color w:val="000000"/>
        </w:rPr>
        <w:t xml:space="preserve"> комиссии по соблюдению требований к служебному поведению</w:t>
      </w:r>
    </w:p>
    <w:p w:rsidR="00AA2A78" w:rsidRDefault="00CE4711" w:rsidP="00CE4711">
      <w:pPr>
        <w:autoSpaceDE w:val="0"/>
        <w:autoSpaceDN w:val="0"/>
        <w:adjustRightInd w:val="0"/>
        <w:jc w:val="center"/>
        <w:rPr>
          <w:color w:val="000000"/>
        </w:rPr>
      </w:pPr>
      <w:r w:rsidRPr="00FF135E">
        <w:rPr>
          <w:color w:val="000000"/>
        </w:rPr>
        <w:t xml:space="preserve">муниципальных служащих органов местного самоуправления сельских </w:t>
      </w:r>
      <w:proofErr w:type="spellStart"/>
      <w:r w:rsidR="00744A32">
        <w:rPr>
          <w:color w:val="000000"/>
        </w:rPr>
        <w:t>Кубиязовский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Кубиязовский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Кунгаковский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Султанбековский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Урмиязовский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Усть-Табасский</w:t>
      </w:r>
      <w:proofErr w:type="spellEnd"/>
      <w:r w:rsidRPr="00FF135E">
        <w:rPr>
          <w:color w:val="000000"/>
        </w:rPr>
        <w:t xml:space="preserve"> сельсоветов муниципального района </w:t>
      </w:r>
      <w:proofErr w:type="spellStart"/>
      <w:r w:rsidRPr="00FF135E">
        <w:rPr>
          <w:color w:val="000000"/>
        </w:rPr>
        <w:t>Аскинский</w:t>
      </w:r>
      <w:proofErr w:type="spellEnd"/>
      <w:r w:rsidRPr="00FF135E">
        <w:rPr>
          <w:color w:val="000000"/>
        </w:rPr>
        <w:t xml:space="preserve"> райо</w:t>
      </w:r>
      <w:r w:rsidR="00AA2A78">
        <w:rPr>
          <w:color w:val="000000"/>
        </w:rPr>
        <w:t xml:space="preserve">н Республики Башкортостан </w:t>
      </w:r>
    </w:p>
    <w:p w:rsidR="00CE4711" w:rsidRPr="00FF135E" w:rsidRDefault="00CE4711" w:rsidP="00CE4711">
      <w:pPr>
        <w:autoSpaceDE w:val="0"/>
        <w:autoSpaceDN w:val="0"/>
        <w:adjustRightInd w:val="0"/>
        <w:jc w:val="center"/>
        <w:rPr>
          <w:color w:val="000000"/>
        </w:rPr>
      </w:pPr>
      <w:r w:rsidRPr="00FF135E">
        <w:rPr>
          <w:color w:val="000000"/>
        </w:rPr>
        <w:t>и урегулированию конфликта интересов</w:t>
      </w:r>
    </w:p>
    <w:p w:rsidR="00CE4711" w:rsidRDefault="00CE4711" w:rsidP="00CE4711">
      <w:pPr>
        <w:autoSpaceDE w:val="0"/>
        <w:autoSpaceDN w:val="0"/>
        <w:adjustRightInd w:val="0"/>
        <w:jc w:val="center"/>
        <w:rPr>
          <w:color w:val="000000"/>
        </w:rPr>
      </w:pPr>
    </w:p>
    <w:p w:rsidR="00623373" w:rsidRPr="00FF135E" w:rsidRDefault="00623373" w:rsidP="00CE4711">
      <w:pPr>
        <w:autoSpaceDE w:val="0"/>
        <w:autoSpaceDN w:val="0"/>
        <w:adjustRightInd w:val="0"/>
        <w:jc w:val="center"/>
        <w:rPr>
          <w:color w:val="000000"/>
        </w:rPr>
      </w:pP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1. </w:t>
      </w:r>
      <w:proofErr w:type="gramStart"/>
      <w:r w:rsidRPr="00FF135E">
        <w:rPr>
          <w:color w:val="000000"/>
        </w:rPr>
        <w:t xml:space="preserve">Настоящим Положением определяется порядок формирования и деятельности </w:t>
      </w:r>
      <w:proofErr w:type="spellStart"/>
      <w:r w:rsidRPr="00FF135E">
        <w:rPr>
          <w:color w:val="000000"/>
        </w:rPr>
        <w:t>межпоселенческой</w:t>
      </w:r>
      <w:proofErr w:type="spellEnd"/>
      <w:r w:rsidRPr="00FF135E">
        <w:rPr>
          <w:color w:val="000000"/>
        </w:rPr>
        <w:t xml:space="preserve"> комиссии по соблюдению требований к служебному поведению муниципальных служащих органов местного самоуправления поселений муниципального района Аскинский район Республики Башкортостан и урегулированию конфликта интересов (далее - комиссия), образуемой в соответствии с Федеральным законом от 2 марта 2007 года № 25-ФЗ «О муниципальной службе в Российской Федерации» (далее - Федеральный закон «О муниципальной службе в Российской Федерации</w:t>
      </w:r>
      <w:proofErr w:type="gramEnd"/>
      <w:r w:rsidRPr="00FF135E">
        <w:rPr>
          <w:color w:val="000000"/>
        </w:rPr>
        <w:t>»), Федеральным законом от 25 декабря 2008 года № 273-ФЗ «О противодействии коррупции» (далее - Федеральный закон «О противодействии коррупции»), Законом Республики Башк</w:t>
      </w:r>
      <w:r w:rsidR="00AA2A78">
        <w:rPr>
          <w:color w:val="000000"/>
        </w:rPr>
        <w:t>ортостан от 16.07.2007 № 453-з «</w:t>
      </w:r>
      <w:r w:rsidRPr="00FF135E">
        <w:rPr>
          <w:color w:val="000000"/>
        </w:rPr>
        <w:t>О муниципальной с</w:t>
      </w:r>
      <w:r w:rsidR="00AA2A78">
        <w:rPr>
          <w:color w:val="000000"/>
        </w:rPr>
        <w:t>лужбе в Республике Башкортостан»</w:t>
      </w:r>
      <w:r w:rsidRPr="00FF135E">
        <w:rPr>
          <w:color w:val="000000"/>
        </w:rPr>
        <w:t>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2. </w:t>
      </w:r>
      <w:proofErr w:type="gramStart"/>
      <w:r w:rsidRPr="00FF135E">
        <w:rPr>
          <w:color w:val="000000"/>
        </w:rPr>
        <w:t>Комиссия в своей деятельности руководствуется Конституцией Российской Федерации, Конституцией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Президента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органов местного самоуправления поселений муниципального района Аскинский район Республики Башкортостан (далее – органы местного самоуправления).</w:t>
      </w:r>
      <w:proofErr w:type="gramEnd"/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3. Основной задачей комиссии является содействие органам местного самоуправления: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proofErr w:type="gramStart"/>
      <w:r w:rsidRPr="00FF135E">
        <w:rPr>
          <w:color w:val="000000"/>
        </w:rPr>
        <w:t>а) в обеспечении соблюдения муниципальными служащими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«О муниципальной службе в Российской Федерации», Федеральным законом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б) в осуществлении в органах местного самоуправления поселений (далее – Администрация) мер по предупреждению коррупции.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администрациях поселений.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5. Комиссия образуется по соглашению сельских поселений муниципального района Аскинский район Республики Башкортостан: </w:t>
      </w:r>
      <w:proofErr w:type="spellStart"/>
      <w:r w:rsidR="00744A32">
        <w:rPr>
          <w:color w:val="000000"/>
        </w:rPr>
        <w:t>Кубиязовский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Кубиязовский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Кунгаковский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Султанбековский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Урмиязовский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Усть-Табасский</w:t>
      </w:r>
      <w:proofErr w:type="spellEnd"/>
      <w:r w:rsidR="00AA2A78">
        <w:rPr>
          <w:color w:val="000000"/>
        </w:rPr>
        <w:t xml:space="preserve"> </w:t>
      </w:r>
      <w:r w:rsidR="00623373">
        <w:rPr>
          <w:color w:val="000000"/>
        </w:rPr>
        <w:t>сельсовет,</w:t>
      </w:r>
      <w:r w:rsidR="00AA2A78">
        <w:rPr>
          <w:color w:val="000000"/>
        </w:rPr>
        <w:t xml:space="preserve"> </w:t>
      </w:r>
      <w:proofErr w:type="gramStart"/>
      <w:r w:rsidR="00623373">
        <w:rPr>
          <w:color w:val="000000"/>
        </w:rPr>
        <w:t>утверждаемая</w:t>
      </w:r>
      <w:proofErr w:type="gramEnd"/>
      <w:r w:rsidRPr="00FF135E">
        <w:rPr>
          <w:color w:val="000000"/>
        </w:rPr>
        <w:t xml:space="preserve"> постановлениями глав сельских поселений. Указанными постановлениями также утверждается состав комиссии.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lastRenderedPageBreak/>
        <w:t>В состав комиссии входят: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6. В состав комиссии входят: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а) председатель комиссии - управляющий делами администрации (по согласованию),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б) заместитель председателя комиссии – управляющий делами администрации (по согласованию);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в) секретарь комиссии – управляющий делами администрации, (по согласованию);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г) члены комиссии – ……………(по согласованию).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7. Число членов комиссии, не замещающих должности муниципальной службы в органах местного самоуправления, должно составлять не менее одной четверти от общего числа членов комиссии.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9. В заседаниях комиссии с правом совещательного голоса участвуют: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proofErr w:type="gramStart"/>
      <w:r w:rsidRPr="00FF135E">
        <w:rPr>
          <w:color w:val="000000"/>
        </w:rPr>
        <w:t xml:space="preserve">а) непосредственный руководитель муниципального служащего - глава </w:t>
      </w:r>
      <w:r>
        <w:rPr>
          <w:color w:val="000000"/>
        </w:rPr>
        <w:t xml:space="preserve">сельского </w:t>
      </w:r>
      <w:r w:rsidRPr="00FF135E">
        <w:rPr>
          <w:color w:val="000000"/>
        </w:rPr>
        <w:t>поселения,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FF135E">
        <w:rPr>
          <w:color w:val="000000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– по решению председателя комиссии, принимаемому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Заседания Комиссии проводятся по основаниям и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интересов, утвержденным Законом Республики Башкортостан от 16.07.2007 N 453-з "О муниципальной сл</w:t>
      </w:r>
      <w:r w:rsidR="00DF784E">
        <w:rPr>
          <w:color w:val="000000"/>
        </w:rPr>
        <w:t>ужбе в Республике Башкортостан"</w:t>
      </w:r>
    </w:p>
    <w:p w:rsidR="00DF784E" w:rsidRDefault="00CE4711" w:rsidP="00AA2A78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12. Основаниями для проведения заседания комиссии являются:</w:t>
      </w:r>
    </w:p>
    <w:p w:rsidR="00AA2A78" w:rsidRDefault="00CE4711" w:rsidP="00AA2A78">
      <w:pPr>
        <w:ind w:firstLine="709"/>
        <w:jc w:val="both"/>
        <w:rPr>
          <w:color w:val="000000"/>
        </w:rPr>
      </w:pPr>
      <w:proofErr w:type="gramStart"/>
      <w:r w:rsidRPr="00FF135E">
        <w:rPr>
          <w:color w:val="000000"/>
        </w:rPr>
        <w:t>а) представление руководителем органа местного самоуправления в соответствии с подпунктом "г" пункта 2</w:t>
      </w:r>
      <w:r w:rsidR="00961EF4">
        <w:rPr>
          <w:color w:val="000000"/>
        </w:rPr>
        <w:t>7</w:t>
      </w:r>
      <w:r w:rsidRPr="00FF135E">
        <w:rPr>
          <w:color w:val="00000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 Закону Республики </w:t>
      </w:r>
      <w:r w:rsidRPr="00FF135E">
        <w:rPr>
          <w:color w:val="000000"/>
        </w:rPr>
        <w:lastRenderedPageBreak/>
        <w:t>Башкортостан "О муниципальной службе в Республике Башкортостан" (далее - Положение о проверке достоверности и полноты сведений), материалов</w:t>
      </w:r>
      <w:proofErr w:type="gramEnd"/>
      <w:r w:rsidRPr="00FF135E">
        <w:rPr>
          <w:color w:val="000000"/>
        </w:rPr>
        <w:t xml:space="preserve"> проверки, свидетельствующих:</w:t>
      </w:r>
      <w:proofErr w:type="gramStart"/>
      <w:r w:rsidRPr="00FF135E">
        <w:rPr>
          <w:color w:val="000000"/>
        </w:rPr>
        <w:br/>
        <w:t>-</w:t>
      </w:r>
      <w:proofErr w:type="gramEnd"/>
      <w:r w:rsidRPr="00FF135E">
        <w:rPr>
          <w:color w:val="000000"/>
        </w:rPr>
        <w:t>о представлении муниципальным служащим недостоверных или неполных сведений, предусмотренных подпунктом "а" пункта 1 Положения о проверке достоверности и полноты сведений;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-о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A2A78" w:rsidRDefault="00CE4711" w:rsidP="00AA2A78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б) </w:t>
      </w:r>
      <w:proofErr w:type="gramStart"/>
      <w:r w:rsidRPr="00FF135E">
        <w:rPr>
          <w:color w:val="000000"/>
        </w:rPr>
        <w:t>поступившее</w:t>
      </w:r>
      <w:proofErr w:type="gramEnd"/>
      <w:r w:rsidRPr="00FF135E">
        <w:rPr>
          <w:color w:val="000000"/>
        </w:rPr>
        <w:t xml:space="preserve">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8F52E4" w:rsidRDefault="00CE4711" w:rsidP="008F52E4">
      <w:pPr>
        <w:ind w:firstLine="709"/>
        <w:jc w:val="both"/>
        <w:rPr>
          <w:color w:val="000000"/>
        </w:rPr>
      </w:pPr>
      <w:proofErr w:type="gramStart"/>
      <w:r w:rsidRPr="00FF135E">
        <w:rPr>
          <w:color w:val="000000"/>
        </w:rPr>
        <w:t>-обращение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</w:t>
      </w:r>
      <w:proofErr w:type="gramEnd"/>
      <w:r w:rsidRPr="00FF135E">
        <w:rPr>
          <w:color w:val="000000"/>
        </w:rPr>
        <w:t xml:space="preserve"> двух лет со дня увольнения с муниципальной службы;</w:t>
      </w:r>
    </w:p>
    <w:p w:rsidR="00961EF4" w:rsidRDefault="00CE4711" w:rsidP="008F52E4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-заявление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F52E4" w:rsidRDefault="00CE4711" w:rsidP="008F52E4">
      <w:pPr>
        <w:ind w:firstLine="708"/>
        <w:jc w:val="both"/>
        <w:rPr>
          <w:color w:val="000000"/>
        </w:rPr>
      </w:pPr>
      <w:proofErr w:type="gramStart"/>
      <w:r w:rsidRPr="00FF135E">
        <w:rPr>
          <w:color w:val="000000"/>
        </w:rPr>
        <w:t>-заявление муниципального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>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FF135E">
        <w:rPr>
          <w:color w:val="000000"/>
        </w:rPr>
        <w:t xml:space="preserve"> (</w:t>
      </w:r>
      <w:proofErr w:type="gramStart"/>
      <w:r w:rsidRPr="00FF135E">
        <w:rPr>
          <w:color w:val="000000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FF135E">
        <w:rPr>
          <w:color w:val="000000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-уведомление </w:t>
      </w:r>
      <w:r>
        <w:rPr>
          <w:color w:val="000000"/>
        </w:rPr>
        <w:t xml:space="preserve">муниципального </w:t>
      </w:r>
      <w:r w:rsidRPr="00FF135E">
        <w:rPr>
          <w:color w:val="000000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F784E">
        <w:rPr>
          <w:color w:val="000000"/>
        </w:rPr>
        <w:t>;</w:t>
      </w:r>
    </w:p>
    <w:p w:rsidR="00961EF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8F52E4" w:rsidRDefault="00961EF4" w:rsidP="008F52E4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г</w:t>
      </w:r>
      <w:r w:rsidR="00DF784E">
        <w:rPr>
          <w:color w:val="000000"/>
        </w:rPr>
        <w:t xml:space="preserve">) </w:t>
      </w:r>
      <w:r w:rsidRPr="00FF135E">
        <w:rPr>
          <w:color w:val="000000"/>
        </w:rPr>
        <w:t>представление руководителем органа</w:t>
      </w:r>
      <w:r>
        <w:rPr>
          <w:color w:val="000000"/>
        </w:rPr>
        <w:t xml:space="preserve"> местного самоуправления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 xml:space="preserve">материалов проверки, свидетельствующих о представлении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 xml:space="preserve">служащим недостоверных или неполных сведений, предусмотренных </w:t>
      </w:r>
      <w:hyperlink r:id="rId7" w:history="1">
        <w:r w:rsidR="00DF784E">
          <w:rPr>
            <w:rStyle w:val="a6"/>
            <w:color w:val="000000"/>
          </w:rPr>
          <w:t xml:space="preserve">частью 1 статьи </w:t>
        </w:r>
        <w:r w:rsidRPr="00FF135E">
          <w:rPr>
            <w:rStyle w:val="a6"/>
            <w:color w:val="000000"/>
          </w:rPr>
          <w:t>3</w:t>
        </w:r>
      </w:hyperlink>
      <w:r w:rsidRPr="00FF135E">
        <w:rPr>
          <w:color w:val="000000"/>
        </w:rPr>
        <w:t xml:space="preserve"> Федера</w:t>
      </w:r>
      <w:r w:rsidR="00DF784E">
        <w:rPr>
          <w:color w:val="000000"/>
        </w:rPr>
        <w:t>льного закона от 3 декабря 2012 г. N 230-ФЗ «</w:t>
      </w:r>
      <w:r w:rsidRPr="00FF135E">
        <w:rPr>
          <w:color w:val="000000"/>
        </w:rPr>
        <w:t>О контроле за соответствием расходов лиц, замещающих государственные д</w:t>
      </w:r>
      <w:r w:rsidR="00DF784E">
        <w:rPr>
          <w:color w:val="000000"/>
        </w:rPr>
        <w:t>олжности, и иных лиц их доходам» (далее - Федеральный закон «</w:t>
      </w:r>
      <w:r w:rsidRPr="00FF135E">
        <w:rPr>
          <w:color w:val="000000"/>
        </w:rPr>
        <w:t>О контроле за соответствием расходов лиц, замещающих государственные д</w:t>
      </w:r>
      <w:r w:rsidR="00DF784E">
        <w:rPr>
          <w:color w:val="000000"/>
        </w:rPr>
        <w:t>олжности, и иных лиц</w:t>
      </w:r>
      <w:proofErr w:type="gramEnd"/>
      <w:r w:rsidR="00DF784E">
        <w:rPr>
          <w:color w:val="000000"/>
        </w:rPr>
        <w:t xml:space="preserve"> их доходам»</w:t>
      </w:r>
      <w:r w:rsidRPr="00FF135E">
        <w:rPr>
          <w:color w:val="000000"/>
        </w:rPr>
        <w:t>);</w:t>
      </w:r>
    </w:p>
    <w:p w:rsidR="008F52E4" w:rsidRDefault="00961EF4" w:rsidP="008F52E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д</w:t>
      </w:r>
      <w:proofErr w:type="spellEnd"/>
      <w:r w:rsidR="00CE4711" w:rsidRPr="00FF135E">
        <w:rPr>
          <w:color w:val="000000"/>
        </w:rPr>
        <w:t>) поступившее в соответствии с частью 4</w:t>
      </w:r>
      <w:r w:rsidR="00DF784E">
        <w:rPr>
          <w:color w:val="000000"/>
        </w:rPr>
        <w:t xml:space="preserve"> статьи 12 Федерального закона «О противодействии коррупции»</w:t>
      </w:r>
      <w:r w:rsidR="00CE4711" w:rsidRPr="00FF135E">
        <w:rPr>
          <w:color w:val="000000"/>
        </w:rPr>
        <w:t xml:space="preserve"> в орган местного самоуправления уведомление коммерческой или некоммерческой организации о заключении с гражданином, замещавшим должность </w:t>
      </w:r>
      <w:r w:rsidR="00CE4711" w:rsidRPr="00FF135E">
        <w:rPr>
          <w:color w:val="000000"/>
        </w:rPr>
        <w:lastRenderedPageBreak/>
        <w:t>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времязамещения</w:t>
      </w:r>
      <w:proofErr w:type="gramEnd"/>
      <w:r w:rsidR="00CE4711" w:rsidRPr="00FF135E">
        <w:rPr>
          <w:color w:val="000000"/>
        </w:rPr>
        <w:t xml:space="preserve"> должности в государственном орган,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</w:t>
      </w:r>
      <w:proofErr w:type="gramStart"/>
      <w:r w:rsidR="00CE4711" w:rsidRPr="00FF135E">
        <w:rPr>
          <w:color w:val="000000"/>
        </w:rPr>
        <w:t>или</w:t>
      </w:r>
      <w:proofErr w:type="gramEnd"/>
      <w:r w:rsidR="00CE4711" w:rsidRPr="00FF135E">
        <w:rPr>
          <w:color w:val="000000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F52E4" w:rsidRDefault="00961EF4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 xml:space="preserve">.1. Обращение, указанное в абзаце втором подпункта "б" пункта 12 настоящего Положения, подается гражданином, замещавшим должность муниципальной службы в органе местного самоуправления, в кадровую службу органа местного самоуправления. </w:t>
      </w:r>
      <w:proofErr w:type="gramStart"/>
      <w:r w:rsidRPr="00FF135E">
        <w:rPr>
          <w:color w:val="000000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FF135E">
        <w:rPr>
          <w:color w:val="000000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"О противодействии коррупции".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>.2. Обращение, указанное в абзаце втором подпункта "б" пункта 12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>.3. Уведомление, указанное в подпункте "г" пункта 12 настоящего Положения, рассматривается кадровой службой органа местного самоуправления,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</w:t>
      </w:r>
      <w:r w:rsidR="00DF784E">
        <w:rPr>
          <w:color w:val="000000"/>
        </w:rPr>
        <w:t xml:space="preserve"> "О противодействии коррупции".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 xml:space="preserve">.4. Уведомление, указанное в </w:t>
      </w:r>
      <w:hyperlink r:id="rId8" w:anchor="sub_101625" w:history="1">
        <w:r w:rsidRPr="00FF135E">
          <w:rPr>
            <w:rStyle w:val="a6"/>
            <w:color w:val="000000"/>
          </w:rPr>
          <w:t>абзаце пятом подпункта "б" пункта 1</w:t>
        </w:r>
      </w:hyperlink>
      <w:r w:rsidRPr="00FF135E">
        <w:rPr>
          <w:color w:val="000000"/>
        </w:rPr>
        <w:t xml:space="preserve">2 настоящего Положения, рассматривается подразделением кадровой службы органа </w:t>
      </w:r>
      <w:r>
        <w:rPr>
          <w:color w:val="000000"/>
        </w:rPr>
        <w:t xml:space="preserve">местного самоуправления </w:t>
      </w:r>
      <w:r w:rsidRPr="00FF135E">
        <w:rPr>
          <w:color w:val="000000"/>
        </w:rPr>
        <w:t>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 xml:space="preserve">.5. </w:t>
      </w:r>
      <w:proofErr w:type="gramStart"/>
      <w:r w:rsidRPr="00FF135E">
        <w:rPr>
          <w:color w:val="000000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9" w:anchor="sub_101622" w:history="1">
        <w:r w:rsidRPr="00FF135E">
          <w:rPr>
            <w:rStyle w:val="a6"/>
            <w:color w:val="000000"/>
          </w:rPr>
          <w:t>абзаце втором подпункта "б" пункта 1</w:t>
        </w:r>
      </w:hyperlink>
      <w:r w:rsidRPr="00FF135E">
        <w:rPr>
          <w:color w:val="000000"/>
        </w:rPr>
        <w:t xml:space="preserve">2 настоящего Положения, или уведомлений, указанных в </w:t>
      </w:r>
      <w:hyperlink r:id="rId10" w:history="1">
        <w:r w:rsidRPr="00FF135E">
          <w:rPr>
            <w:rStyle w:val="a6"/>
            <w:color w:val="000000"/>
          </w:rPr>
          <w:t>абзаце пятом подпункта "б"</w:t>
        </w:r>
      </w:hyperlink>
      <w:r w:rsidRPr="00FF135E">
        <w:rPr>
          <w:color w:val="000000"/>
        </w:rPr>
        <w:t xml:space="preserve"> и </w:t>
      </w:r>
      <w:hyperlink r:id="rId11" w:anchor="sub_10165" w:history="1">
        <w:r w:rsidRPr="00FF135E">
          <w:rPr>
            <w:rStyle w:val="a6"/>
            <w:color w:val="000000"/>
          </w:rPr>
          <w:t>подпункте "д" пункта 1</w:t>
        </w:r>
      </w:hyperlink>
      <w:r w:rsidRPr="00FF135E">
        <w:rPr>
          <w:color w:val="000000"/>
        </w:rPr>
        <w:t>2 настоящего Положения, должностные лица кадрового подразделения органа</w:t>
      </w:r>
      <w:r>
        <w:rPr>
          <w:color w:val="000000"/>
        </w:rPr>
        <w:t xml:space="preserve"> местного самоуправления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 xml:space="preserve">имеют право проводить собеседование с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>служащим, представившим обращение или уведомление, получать от него письменные пояснения, а руководитель</w:t>
      </w:r>
      <w:proofErr w:type="gramEnd"/>
      <w:r w:rsidRPr="00FF135E">
        <w:rPr>
          <w:color w:val="000000"/>
        </w:rPr>
        <w:t xml:space="preserve"> органа</w:t>
      </w:r>
      <w:r>
        <w:rPr>
          <w:color w:val="000000"/>
        </w:rPr>
        <w:t xml:space="preserve"> местного самоуправления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 xml:space="preserve">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</w:t>
      </w:r>
      <w:r w:rsidRPr="00FF135E">
        <w:rPr>
          <w:color w:val="000000"/>
        </w:rPr>
        <w:lastRenderedPageBreak/>
        <w:t>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F52E4" w:rsidRDefault="00961EF4" w:rsidP="008F52E4">
      <w:pPr>
        <w:ind w:firstLine="708"/>
        <w:jc w:val="both"/>
        <w:rPr>
          <w:color w:val="000000"/>
          <w:sz w:val="23"/>
          <w:szCs w:val="23"/>
        </w:rPr>
      </w:pPr>
      <w:r>
        <w:rPr>
          <w:color w:val="000000"/>
        </w:rPr>
        <w:t xml:space="preserve">13.6. </w:t>
      </w:r>
      <w:r w:rsidRPr="00961EF4">
        <w:rPr>
          <w:color w:val="000000"/>
          <w:sz w:val="23"/>
          <w:szCs w:val="23"/>
        </w:rPr>
        <w:t>Мотивированные заключения, предусмотренные пунктами 1</w:t>
      </w:r>
      <w:r w:rsidR="00D36903">
        <w:rPr>
          <w:color w:val="000000"/>
          <w:sz w:val="23"/>
          <w:szCs w:val="23"/>
        </w:rPr>
        <w:t>3</w:t>
      </w:r>
      <w:r w:rsidRPr="00961EF4">
        <w:rPr>
          <w:color w:val="000000"/>
          <w:sz w:val="23"/>
          <w:szCs w:val="23"/>
        </w:rPr>
        <w:t>.1, 1</w:t>
      </w:r>
      <w:r w:rsidR="00D36903">
        <w:rPr>
          <w:color w:val="000000"/>
          <w:sz w:val="23"/>
          <w:szCs w:val="23"/>
        </w:rPr>
        <w:t>3</w:t>
      </w:r>
      <w:r w:rsidRPr="00961EF4">
        <w:rPr>
          <w:color w:val="000000"/>
          <w:sz w:val="23"/>
          <w:szCs w:val="23"/>
        </w:rPr>
        <w:t>.3 и 1</w:t>
      </w:r>
      <w:r w:rsidR="00D36903">
        <w:rPr>
          <w:color w:val="000000"/>
          <w:sz w:val="23"/>
          <w:szCs w:val="23"/>
        </w:rPr>
        <w:t>3</w:t>
      </w:r>
      <w:r w:rsidRPr="00961EF4">
        <w:rPr>
          <w:color w:val="000000"/>
          <w:sz w:val="23"/>
          <w:szCs w:val="23"/>
        </w:rPr>
        <w:t>.4 настоящего Положения, должны содержать:</w:t>
      </w:r>
      <w:bookmarkStart w:id="0" w:name="100021"/>
      <w:bookmarkEnd w:id="0"/>
    </w:p>
    <w:p w:rsidR="008F52E4" w:rsidRDefault="00961EF4" w:rsidP="008F52E4">
      <w:pPr>
        <w:ind w:firstLine="708"/>
        <w:jc w:val="both"/>
        <w:rPr>
          <w:color w:val="000000"/>
          <w:sz w:val="23"/>
          <w:szCs w:val="23"/>
        </w:rPr>
      </w:pPr>
      <w:r w:rsidRPr="00961EF4">
        <w:rPr>
          <w:color w:val="000000"/>
          <w:sz w:val="23"/>
          <w:szCs w:val="23"/>
        </w:rPr>
        <w:t>а) информацию, изложенную в обращениях или уведомлениях, указанных в абзацах втором и пятом подпункта "б" и подпункте "д" пункта 1</w:t>
      </w:r>
      <w:r w:rsidR="00D36903">
        <w:rPr>
          <w:color w:val="000000"/>
          <w:sz w:val="23"/>
          <w:szCs w:val="23"/>
        </w:rPr>
        <w:t>2</w:t>
      </w:r>
      <w:r w:rsidRPr="00961EF4">
        <w:rPr>
          <w:color w:val="000000"/>
          <w:sz w:val="23"/>
          <w:szCs w:val="23"/>
        </w:rPr>
        <w:t xml:space="preserve"> настоящего Положения;</w:t>
      </w:r>
      <w:bookmarkStart w:id="1" w:name="100022"/>
      <w:bookmarkEnd w:id="1"/>
    </w:p>
    <w:p w:rsidR="008F52E4" w:rsidRDefault="00961EF4" w:rsidP="008F52E4">
      <w:pPr>
        <w:ind w:firstLine="708"/>
        <w:jc w:val="both"/>
        <w:rPr>
          <w:color w:val="000000"/>
          <w:sz w:val="23"/>
          <w:szCs w:val="23"/>
        </w:rPr>
      </w:pPr>
      <w:r w:rsidRPr="00961EF4">
        <w:rPr>
          <w:color w:val="000000"/>
          <w:sz w:val="23"/>
          <w:szCs w:val="23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bookmarkStart w:id="2" w:name="100023"/>
      <w:bookmarkEnd w:id="2"/>
    </w:p>
    <w:p w:rsidR="008F52E4" w:rsidRDefault="00961EF4" w:rsidP="008F52E4">
      <w:pPr>
        <w:ind w:firstLine="708"/>
        <w:jc w:val="both"/>
        <w:rPr>
          <w:color w:val="000000"/>
          <w:sz w:val="23"/>
          <w:szCs w:val="23"/>
        </w:rPr>
      </w:pPr>
      <w:r w:rsidRPr="00961EF4">
        <w:rPr>
          <w:color w:val="000000"/>
          <w:sz w:val="23"/>
          <w:szCs w:val="23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</w:t>
      </w:r>
      <w:r w:rsidR="00D36903">
        <w:rPr>
          <w:color w:val="000000"/>
          <w:sz w:val="23"/>
          <w:szCs w:val="23"/>
        </w:rPr>
        <w:t>2</w:t>
      </w:r>
      <w:r w:rsidRPr="00961EF4">
        <w:rPr>
          <w:color w:val="000000"/>
          <w:sz w:val="23"/>
          <w:szCs w:val="23"/>
        </w:rPr>
        <w:t xml:space="preserve"> настоящего Положения, а также рекомендации для принятия одного из решений в соответствии с пунктами 2</w:t>
      </w:r>
      <w:r w:rsidR="00D36903">
        <w:rPr>
          <w:color w:val="000000"/>
          <w:sz w:val="23"/>
          <w:szCs w:val="23"/>
        </w:rPr>
        <w:t>0</w:t>
      </w:r>
      <w:r w:rsidRPr="00961EF4">
        <w:rPr>
          <w:color w:val="000000"/>
          <w:sz w:val="23"/>
          <w:szCs w:val="23"/>
        </w:rPr>
        <w:t>, 2</w:t>
      </w:r>
      <w:r w:rsidR="00D36903">
        <w:rPr>
          <w:color w:val="000000"/>
          <w:sz w:val="23"/>
          <w:szCs w:val="23"/>
        </w:rPr>
        <w:t>1</w:t>
      </w:r>
      <w:r w:rsidRPr="00961EF4">
        <w:rPr>
          <w:color w:val="000000"/>
          <w:sz w:val="23"/>
          <w:szCs w:val="23"/>
        </w:rPr>
        <w:t>.3, 2</w:t>
      </w:r>
      <w:r w:rsidR="00D36903">
        <w:rPr>
          <w:color w:val="000000"/>
          <w:sz w:val="23"/>
          <w:szCs w:val="23"/>
        </w:rPr>
        <w:t>2</w:t>
      </w:r>
      <w:r w:rsidRPr="00961EF4">
        <w:rPr>
          <w:color w:val="000000"/>
          <w:sz w:val="23"/>
          <w:szCs w:val="23"/>
        </w:rPr>
        <w:t>.1 настоящего Положения или иного решения</w:t>
      </w:r>
      <w:proofErr w:type="gramStart"/>
      <w:r w:rsidRPr="00961EF4">
        <w:rPr>
          <w:color w:val="000000"/>
          <w:sz w:val="23"/>
          <w:szCs w:val="23"/>
        </w:rPr>
        <w:t>.".</w:t>
      </w:r>
      <w:r w:rsidR="008F52E4">
        <w:rPr>
          <w:color w:val="000000"/>
          <w:sz w:val="23"/>
          <w:szCs w:val="23"/>
        </w:rPr>
        <w:t xml:space="preserve"> </w:t>
      </w:r>
      <w:proofErr w:type="gramEnd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14.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12" w:anchor="sub_181" w:history="1">
        <w:r w:rsidRPr="00FF135E">
          <w:rPr>
            <w:rStyle w:val="a6"/>
            <w:color w:val="000000"/>
          </w:rPr>
          <w:t>пунктами 14.1</w:t>
        </w:r>
      </w:hyperlink>
      <w:r w:rsidRPr="00FF135E">
        <w:rPr>
          <w:color w:val="000000"/>
        </w:rPr>
        <w:t xml:space="preserve"> и </w:t>
      </w:r>
      <w:hyperlink r:id="rId13" w:anchor="sub_182" w:history="1">
        <w:r w:rsidRPr="00FF135E">
          <w:rPr>
            <w:rStyle w:val="a6"/>
            <w:color w:val="000000"/>
          </w:rPr>
          <w:t>14.2</w:t>
        </w:r>
      </w:hyperlink>
      <w:r w:rsidRPr="00FF135E">
        <w:rPr>
          <w:color w:val="000000"/>
        </w:rPr>
        <w:t xml:space="preserve"> настоящего Положения</w:t>
      </w:r>
      <w:r w:rsidR="00DF784E">
        <w:rPr>
          <w:color w:val="000000"/>
        </w:rPr>
        <w:t>;</w:t>
      </w:r>
    </w:p>
    <w:p w:rsidR="008F52E4" w:rsidRDefault="00CE4711" w:rsidP="008F52E4">
      <w:pPr>
        <w:ind w:firstLine="708"/>
        <w:jc w:val="both"/>
        <w:rPr>
          <w:color w:val="000000"/>
        </w:rPr>
      </w:pPr>
      <w:proofErr w:type="gramStart"/>
      <w:r w:rsidRPr="00FF135E">
        <w:rPr>
          <w:color w:val="000000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и</w:t>
      </w:r>
      <w:proofErr w:type="gramEnd"/>
      <w:r w:rsidRPr="00FF135E">
        <w:rPr>
          <w:color w:val="000000"/>
        </w:rPr>
        <w:t xml:space="preserve"> с результатами ее проверки;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в) рассматривает ходатайства о приглашении на заседание комиссии лиц, указанных в подпункте "б" пункта 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14.1. Заседание комиссии по рассмотрению заявлений, указанных в </w:t>
      </w:r>
      <w:hyperlink r:id="rId14" w:anchor="sub_101623" w:history="1">
        <w:r w:rsidRPr="00FF135E">
          <w:rPr>
            <w:rStyle w:val="a6"/>
            <w:color w:val="000000"/>
          </w:rPr>
          <w:t>абзацах третьем</w:t>
        </w:r>
      </w:hyperlink>
      <w:r w:rsidRPr="00FF135E">
        <w:rPr>
          <w:color w:val="000000"/>
        </w:rPr>
        <w:t xml:space="preserve"> и </w:t>
      </w:r>
      <w:hyperlink r:id="rId15" w:anchor="sub_101624" w:history="1">
        <w:r w:rsidRPr="00FF135E">
          <w:rPr>
            <w:rStyle w:val="a6"/>
            <w:color w:val="000000"/>
          </w:rPr>
          <w:t>четвертом подпункта "б" пункта 1</w:t>
        </w:r>
      </w:hyperlink>
      <w:r w:rsidRPr="00FF135E">
        <w:rPr>
          <w:color w:val="000000"/>
        </w:rPr>
        <w:t>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14.2. Уведомление, указанное в подпункте "г" пункта 12 настоящего Положения, рассматривается на очередном (плановом) заседании комиссии.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15. Заседание комиссии проводится, как правило, в присутствии </w:t>
      </w:r>
      <w:r>
        <w:rPr>
          <w:color w:val="000000"/>
        </w:rPr>
        <w:t xml:space="preserve">муниципального </w:t>
      </w:r>
      <w:r w:rsidRPr="00FF135E">
        <w:rPr>
          <w:color w:val="000000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</w:t>
      </w:r>
      <w:r>
        <w:rPr>
          <w:color w:val="000000"/>
        </w:rPr>
        <w:t xml:space="preserve">муниципальный </w:t>
      </w:r>
      <w:r w:rsidRPr="00FF135E">
        <w:rPr>
          <w:color w:val="000000"/>
        </w:rPr>
        <w:t>служащий или гражданин указывает в обращении, заявлении или уведомлении,</w:t>
      </w:r>
      <w:r>
        <w:rPr>
          <w:color w:val="000000"/>
        </w:rPr>
        <w:t xml:space="preserve"> представляемых в соответствии </w:t>
      </w:r>
      <w:r w:rsidRPr="00454DD9">
        <w:rPr>
          <w:color w:val="000000"/>
        </w:rPr>
        <w:t>с подпунктом "б" пункта 12 настоящего Положения</w:t>
      </w:r>
      <w:r>
        <w:rPr>
          <w:color w:val="000000"/>
        </w:rPr>
        <w:t>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15.1. Заседания комиссии могут проводиться в отсутствие </w:t>
      </w:r>
      <w:r>
        <w:rPr>
          <w:color w:val="000000"/>
        </w:rPr>
        <w:t xml:space="preserve">муниципального </w:t>
      </w:r>
      <w:r w:rsidRPr="00FF135E">
        <w:rPr>
          <w:color w:val="000000"/>
        </w:rPr>
        <w:t>служащего или гражданина в случае:</w:t>
      </w:r>
      <w:bookmarkStart w:id="3" w:name="sub_101911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а) если в обращении, заявлении или уведомлении, предусмотренных </w:t>
      </w:r>
      <w:hyperlink r:id="rId16" w:anchor="sub_10162" w:history="1">
        <w:r w:rsidRPr="00FF135E">
          <w:rPr>
            <w:rStyle w:val="a6"/>
            <w:color w:val="000000"/>
          </w:rPr>
          <w:t>подпунктом "б" пункта 1</w:t>
        </w:r>
      </w:hyperlink>
      <w:r w:rsidR="00D36903">
        <w:rPr>
          <w:rStyle w:val="a6"/>
          <w:color w:val="000000"/>
        </w:rPr>
        <w:t>2</w:t>
      </w:r>
      <w:r w:rsidRPr="00FF135E">
        <w:rPr>
          <w:color w:val="000000"/>
        </w:rPr>
        <w:t xml:space="preserve"> настоящего Положения, не содержится указания о намерении </w:t>
      </w:r>
      <w:r>
        <w:rPr>
          <w:color w:val="000000"/>
        </w:rPr>
        <w:t xml:space="preserve">муниципального </w:t>
      </w:r>
      <w:r w:rsidRPr="00FF135E">
        <w:rPr>
          <w:color w:val="000000"/>
        </w:rPr>
        <w:t>служащего или гражданина лично присутствовать на заседании комиссии;</w:t>
      </w:r>
      <w:bookmarkStart w:id="4" w:name="sub_101912"/>
      <w:bookmarkEnd w:id="3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б) если </w:t>
      </w:r>
      <w:r>
        <w:rPr>
          <w:color w:val="000000"/>
        </w:rPr>
        <w:t xml:space="preserve">муниципальный </w:t>
      </w:r>
      <w:r w:rsidRPr="00FF135E">
        <w:rPr>
          <w:color w:val="000000"/>
        </w:rPr>
        <w:t>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bookmarkEnd w:id="4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16. На заседании комиссии заслушиваются пояснения муниципального служащего или гражданина, замещавшего дол</w:t>
      </w:r>
      <w:bookmarkStart w:id="5" w:name="_GoBack"/>
      <w:bookmarkEnd w:id="5"/>
      <w:r w:rsidRPr="00FF135E">
        <w:rPr>
          <w:color w:val="000000"/>
        </w:rPr>
        <w:t xml:space="preserve">жность муниципальной службы в органе местного </w:t>
      </w:r>
      <w:r w:rsidRPr="00FF135E">
        <w:rPr>
          <w:color w:val="000000"/>
        </w:rPr>
        <w:lastRenderedPageBreak/>
        <w:t>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18. По итогам рассмотрения вопроса, указанного в абзаце втором подпункта "а" пункта 12 настоящего Положения, комиссия принимает одно из следующих решений: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являются достоверными и полными;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б)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19. По итогам рассмотрения вопроса, указанного в абзаце третьем подпункта "а" пункта 12 настоящего Положения, комиссия принимает одно из следующих решений: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20. По итогам рассмотрения вопроса, указанного в абзаце втором подпункта "б" пункта 12 настоящего Положения, комиссия принимает одно из следующих решений: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21. По итогам рассмотрения вопроса, указанного в абзаце третьем подпункта "б" пункта 12 настоящего Положения, комиссия принимает одно из следующих решений: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  <w:r w:rsidR="008F52E4">
        <w:rPr>
          <w:color w:val="000000"/>
        </w:rPr>
        <w:t xml:space="preserve"> 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21.1. По итогам рассмотрения вопроса, указанного в </w:t>
      </w:r>
      <w:hyperlink r:id="rId17" w:anchor="sub_10164" w:history="1">
        <w:r w:rsidRPr="00FF135E">
          <w:rPr>
            <w:rStyle w:val="a6"/>
            <w:color w:val="000000"/>
          </w:rPr>
          <w:t>подпункте "</w:t>
        </w:r>
        <w:r w:rsidR="00D36903">
          <w:rPr>
            <w:rStyle w:val="a6"/>
            <w:color w:val="000000"/>
          </w:rPr>
          <w:t>г</w:t>
        </w:r>
        <w:r w:rsidRPr="00FF135E">
          <w:rPr>
            <w:rStyle w:val="a6"/>
            <w:color w:val="000000"/>
          </w:rPr>
          <w:t>" пункта </w:t>
        </w:r>
      </w:hyperlink>
      <w:r w:rsidRPr="00FF135E">
        <w:rPr>
          <w:color w:val="000000"/>
        </w:rPr>
        <w:t>12 настоящего Положения, комиссия принимает одно из следующих решений: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а) признать, что сведения, представленные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 xml:space="preserve">служащим в соответствии с </w:t>
      </w:r>
      <w:hyperlink r:id="rId18" w:history="1">
        <w:r w:rsidRPr="00FF135E">
          <w:rPr>
            <w:rStyle w:val="a6"/>
            <w:color w:val="000000"/>
          </w:rPr>
          <w:t>частью 1 статьи 3</w:t>
        </w:r>
      </w:hyperlink>
      <w:r w:rsidRPr="00FF135E">
        <w:rPr>
          <w:color w:val="000000"/>
        </w:rPr>
        <w:t xml:space="preserve"> Федерального закона "О </w:t>
      </w:r>
      <w:proofErr w:type="gramStart"/>
      <w:r w:rsidRPr="00FF135E">
        <w:rPr>
          <w:color w:val="000000"/>
        </w:rPr>
        <w:t>контроле за</w:t>
      </w:r>
      <w:proofErr w:type="gramEnd"/>
      <w:r w:rsidRPr="00FF135E">
        <w:rPr>
          <w:color w:val="000000"/>
        </w:rPr>
        <w:t xml:space="preserve"> соответствием расходов лиц, </w:t>
      </w:r>
      <w:r w:rsidRPr="00FF135E">
        <w:rPr>
          <w:color w:val="000000"/>
        </w:rPr>
        <w:lastRenderedPageBreak/>
        <w:t>замещающих государственные должности, и иных лиц их доходам", являются достоверными и полными;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б) признать, что сведения, представленные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 xml:space="preserve">служащим в соответствии с </w:t>
      </w:r>
      <w:hyperlink r:id="rId19" w:history="1">
        <w:r w:rsidR="00C84657">
          <w:rPr>
            <w:rStyle w:val="a6"/>
            <w:color w:val="000000"/>
          </w:rPr>
          <w:t xml:space="preserve">частью </w:t>
        </w:r>
        <w:r w:rsidRPr="00FF135E">
          <w:rPr>
            <w:rStyle w:val="a6"/>
            <w:color w:val="000000"/>
          </w:rPr>
          <w:t>1 статьи 3</w:t>
        </w:r>
      </w:hyperlink>
      <w:r w:rsidR="008F52E4">
        <w:rPr>
          <w:color w:val="000000"/>
        </w:rPr>
        <w:t xml:space="preserve"> Федерального закона «</w:t>
      </w:r>
      <w:r w:rsidRPr="00FF135E">
        <w:rPr>
          <w:color w:val="000000"/>
        </w:rPr>
        <w:t xml:space="preserve">О </w:t>
      </w:r>
      <w:proofErr w:type="gramStart"/>
      <w:r w:rsidRPr="00FF135E">
        <w:rPr>
          <w:color w:val="000000"/>
        </w:rPr>
        <w:t>контроле за</w:t>
      </w:r>
      <w:proofErr w:type="gramEnd"/>
      <w:r w:rsidRPr="00FF135E">
        <w:rPr>
          <w:color w:val="000000"/>
        </w:rPr>
        <w:t xml:space="preserve"> соответствием расходов лиц, замещающих государственные д</w:t>
      </w:r>
      <w:r w:rsidR="008F52E4">
        <w:rPr>
          <w:color w:val="000000"/>
        </w:rPr>
        <w:t>олжности, и иных лиц их доходам»</w:t>
      </w:r>
      <w:r w:rsidRPr="00FF135E">
        <w:rPr>
          <w:color w:val="000000"/>
        </w:rPr>
        <w:t>, являются недостоверными и (или) неполными. В этом случае комиссия рекомендует руководителю органа</w:t>
      </w:r>
      <w:r>
        <w:rPr>
          <w:color w:val="000000"/>
        </w:rPr>
        <w:t xml:space="preserve"> местного самоуправления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 xml:space="preserve">применить к </w:t>
      </w:r>
      <w:r>
        <w:rPr>
          <w:color w:val="000000"/>
        </w:rPr>
        <w:t>муниципальному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 xml:space="preserve">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F135E">
        <w:rPr>
          <w:color w:val="000000"/>
        </w:rPr>
        <w:t>контроля за</w:t>
      </w:r>
      <w:proofErr w:type="gramEnd"/>
      <w:r w:rsidRPr="00FF135E">
        <w:rPr>
          <w:color w:val="000000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21.2. По итогам рассмотрения вопроса, указанного в </w:t>
      </w:r>
      <w:hyperlink r:id="rId20" w:anchor="sub_101624" w:history="1">
        <w:r w:rsidRPr="00FF135E">
          <w:rPr>
            <w:rStyle w:val="a6"/>
            <w:color w:val="000000"/>
          </w:rPr>
          <w:t>абзаце четвертом подпункта "б" пункта 1</w:t>
        </w:r>
      </w:hyperlink>
      <w:r w:rsidRPr="00FF135E">
        <w:rPr>
          <w:color w:val="000000"/>
        </w:rPr>
        <w:t>2 настоящего Положения, комиссия принимает одно из следующих решений: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а) признать, что обстоятельства, препятствующие выполнению требований </w:t>
      </w:r>
      <w:hyperlink r:id="rId21" w:history="1">
        <w:r w:rsidRPr="00FF135E">
          <w:rPr>
            <w:rStyle w:val="a6"/>
            <w:color w:val="000000"/>
          </w:rPr>
          <w:t>Федерального закона</w:t>
        </w:r>
      </w:hyperlink>
      <w:r w:rsidRPr="00FF135E">
        <w:rPr>
          <w:color w:val="00000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б) признать, что обстоятельства, препятствующие выполнению требований </w:t>
      </w:r>
      <w:hyperlink r:id="rId22" w:history="1">
        <w:r w:rsidRPr="00FF135E">
          <w:rPr>
            <w:rStyle w:val="a6"/>
            <w:color w:val="000000"/>
          </w:rPr>
          <w:t>Федерального закона</w:t>
        </w:r>
      </w:hyperlink>
      <w:r w:rsidRPr="00FF135E">
        <w:rPr>
          <w:color w:val="00000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</w:t>
      </w:r>
      <w:r>
        <w:rPr>
          <w:color w:val="000000"/>
        </w:rPr>
        <w:t>местного самоуправления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 xml:space="preserve">применить к </w:t>
      </w:r>
      <w:r>
        <w:rPr>
          <w:color w:val="000000"/>
        </w:rPr>
        <w:t xml:space="preserve">муниципальному </w:t>
      </w:r>
      <w:r w:rsidRPr="00FF135E">
        <w:rPr>
          <w:color w:val="000000"/>
        </w:rPr>
        <w:t>служащему конкретную меру ответственности.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21.3. По итогам рассмотрения вопроса, указанного в </w:t>
      </w:r>
      <w:hyperlink r:id="rId23" w:history="1">
        <w:r w:rsidRPr="00FF135E">
          <w:rPr>
            <w:rStyle w:val="a6"/>
            <w:color w:val="000000"/>
          </w:rPr>
          <w:t>абзаце пятом подпункта "б" пункта 1</w:t>
        </w:r>
      </w:hyperlink>
      <w:r w:rsidR="00D36903">
        <w:rPr>
          <w:rStyle w:val="a6"/>
          <w:color w:val="000000"/>
        </w:rPr>
        <w:t>2</w:t>
      </w:r>
      <w:r w:rsidRPr="00FF135E">
        <w:rPr>
          <w:color w:val="000000"/>
        </w:rPr>
        <w:t xml:space="preserve"> настоящего Положения, комиссия принимает одно из следующих решений: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а) признать, что при исполнении </w:t>
      </w:r>
      <w:r>
        <w:rPr>
          <w:color w:val="000000"/>
        </w:rPr>
        <w:t>муниципальным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>служащим должностных обязанностей конфликт интересов отсутствует;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б) признать, что при исполнении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 xml:space="preserve">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color w:val="000000"/>
        </w:rPr>
        <w:t xml:space="preserve">муниципальному </w:t>
      </w:r>
      <w:r w:rsidRPr="00FF135E">
        <w:rPr>
          <w:color w:val="000000"/>
        </w:rPr>
        <w:t>служащему и (или) руководителю органа принять меры по урегулированию конфликта интересов или по недопущению его возникновения;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</w:t>
      </w:r>
      <w:r>
        <w:rPr>
          <w:color w:val="000000"/>
        </w:rPr>
        <w:t xml:space="preserve"> местного самоуправления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 xml:space="preserve">применить к </w:t>
      </w:r>
      <w:r>
        <w:rPr>
          <w:color w:val="000000"/>
        </w:rPr>
        <w:t xml:space="preserve">муниципальному </w:t>
      </w:r>
      <w:r w:rsidRPr="00FF135E">
        <w:rPr>
          <w:color w:val="000000"/>
        </w:rPr>
        <w:t>служащему конкретную меру ответственности.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22. По итогам рассмотрения вопросов, указанных в подпунктах "а", "б"</w:t>
      </w:r>
      <w:r w:rsidR="00D36903">
        <w:rPr>
          <w:color w:val="000000"/>
        </w:rPr>
        <w:t>, «г» и «</w:t>
      </w:r>
      <w:proofErr w:type="spellStart"/>
      <w:r w:rsidR="00D36903">
        <w:rPr>
          <w:color w:val="000000"/>
        </w:rPr>
        <w:t>д</w:t>
      </w:r>
      <w:proofErr w:type="spellEnd"/>
      <w:r w:rsidR="00D36903">
        <w:rPr>
          <w:color w:val="000000"/>
        </w:rPr>
        <w:t>»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>пункта 12 настоящего Положения, при наличии к тому оснований комиссия может принять иное решение, чем это предусмотрено пунктами 18 – 21, 21.1-21.3 и 22.1 настоящего Положения. Основания и мотивы принятия такого решения должны быть отражены в протоколе заседания комиссии.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22.1. По итогам рассмотрения вопроса, указанного в </w:t>
      </w:r>
      <w:hyperlink r:id="rId24" w:anchor="sub_10165" w:history="1">
        <w:r w:rsidRPr="00FF135E">
          <w:rPr>
            <w:rStyle w:val="a6"/>
            <w:color w:val="000000"/>
          </w:rPr>
          <w:t>подпункте "</w:t>
        </w:r>
        <w:r w:rsidR="00D36903">
          <w:rPr>
            <w:rStyle w:val="a6"/>
            <w:color w:val="000000"/>
          </w:rPr>
          <w:t>д</w:t>
        </w:r>
        <w:r w:rsidRPr="00FF135E">
          <w:rPr>
            <w:rStyle w:val="a6"/>
            <w:color w:val="000000"/>
          </w:rPr>
          <w:t>" пункта 1</w:t>
        </w:r>
      </w:hyperlink>
      <w:r w:rsidRPr="00FF135E">
        <w:rPr>
          <w:color w:val="000000"/>
        </w:rPr>
        <w:t xml:space="preserve">2 настоящего Положения, комиссия принимает в отношении гражданина, замещавшего должность </w:t>
      </w:r>
      <w:r>
        <w:rPr>
          <w:color w:val="000000"/>
        </w:rPr>
        <w:t xml:space="preserve">муниципальной </w:t>
      </w:r>
      <w:r w:rsidRPr="00FF135E">
        <w:rPr>
          <w:color w:val="000000"/>
        </w:rPr>
        <w:t>службы в органе</w:t>
      </w:r>
      <w:r>
        <w:rPr>
          <w:color w:val="000000"/>
        </w:rPr>
        <w:t xml:space="preserve"> местного самоуправления</w:t>
      </w:r>
      <w:r w:rsidRPr="00FF135E">
        <w:rPr>
          <w:color w:val="000000"/>
        </w:rPr>
        <w:t>, одно из следующих решений:</w:t>
      </w:r>
      <w:bookmarkStart w:id="6" w:name="sub_2611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bookmarkStart w:id="7" w:name="sub_2612"/>
      <w:bookmarkEnd w:id="6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 w:history="1">
        <w:r w:rsidRPr="00FF135E">
          <w:rPr>
            <w:rStyle w:val="a6"/>
            <w:color w:val="000000"/>
          </w:rPr>
          <w:t>статьи 12</w:t>
        </w:r>
      </w:hyperlink>
      <w:r w:rsidRPr="00FF135E">
        <w:rPr>
          <w:color w:val="000000"/>
        </w:rPr>
        <w:t xml:space="preserve"> </w:t>
      </w:r>
      <w:r w:rsidRPr="00FF135E">
        <w:rPr>
          <w:color w:val="000000"/>
        </w:rPr>
        <w:lastRenderedPageBreak/>
        <w:t>Федерального закона от 25 декабря 2008 г. N 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  <w:bookmarkEnd w:id="7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23. По итогам рассмотрения вопроса, предусмотренного подпунктом "в" пункта 12 настоящего Положения, комиссия принимает соответствующее решение.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24. Для исполнения решений комиссии могут быть подготовлены проекты нормативных правовых актов органов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25. Решения комиссии по вопросам, указанным в пункте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12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"б" пункта 12 настоящего Положения, носит обязательный характер.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27. В протоколе заседания комиссии указываются:</w:t>
      </w:r>
    </w:p>
    <w:p w:rsidR="008F52E4" w:rsidRDefault="00C84657" w:rsidP="008F52E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а) дата заседания комиссии, </w:t>
      </w:r>
      <w:r w:rsidR="00CE4711" w:rsidRPr="00FF135E">
        <w:rPr>
          <w:color w:val="000000"/>
        </w:rPr>
        <w:t>фамилии, имена, отчества членов комиссии и других лиц, присутствовавших на заседании;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в) предъявляемые к муниципальному служащему претензии, материалы, на которых они основываются;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г) содержание пояснений муниципального служащего и других лиц по существу предъявляемых претензий;</w:t>
      </w:r>
    </w:p>
    <w:p w:rsidR="008F52E4" w:rsidRDefault="00CE4711" w:rsidP="008F52E4">
      <w:pPr>
        <w:ind w:firstLine="708"/>
        <w:jc w:val="both"/>
        <w:rPr>
          <w:color w:val="000000"/>
        </w:rPr>
      </w:pPr>
      <w:proofErr w:type="spellStart"/>
      <w:r w:rsidRPr="00FF135E">
        <w:rPr>
          <w:color w:val="000000"/>
        </w:rPr>
        <w:t>д</w:t>
      </w:r>
      <w:proofErr w:type="spellEnd"/>
      <w:r w:rsidRPr="00FF135E">
        <w:rPr>
          <w:color w:val="000000"/>
        </w:rPr>
        <w:t>) фамилии, имена, отчества выступивших на заседании лиц и краткое изложение их выступлений;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ж) другие сведения;</w:t>
      </w:r>
    </w:p>
    <w:p w:rsidR="008F52E4" w:rsidRDefault="00CE4711" w:rsidP="008F52E4">
      <w:pPr>
        <w:ind w:firstLine="708"/>
        <w:jc w:val="both"/>
        <w:rPr>
          <w:color w:val="000000"/>
        </w:rPr>
      </w:pPr>
      <w:proofErr w:type="spellStart"/>
      <w:r w:rsidRPr="00FF135E">
        <w:rPr>
          <w:color w:val="000000"/>
        </w:rPr>
        <w:t>з</w:t>
      </w:r>
      <w:proofErr w:type="spellEnd"/>
      <w:r w:rsidRPr="00FF135E">
        <w:rPr>
          <w:color w:val="000000"/>
        </w:rPr>
        <w:t>) результаты голосования;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и) решение и обоснование его принятия.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28.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29. Копии протокола заседания комиссии в течение 7 дней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30.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FF135E">
        <w:rPr>
          <w:color w:val="000000"/>
        </w:rPr>
        <w:t>компетенции</w:t>
      </w:r>
      <w:proofErr w:type="gramEnd"/>
      <w:r w:rsidRPr="00FF135E">
        <w:rPr>
          <w:color w:val="000000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</w:t>
      </w:r>
      <w:r w:rsidRPr="00FF135E">
        <w:rPr>
          <w:color w:val="000000"/>
        </w:rPr>
        <w:lastRenderedPageBreak/>
        <w:t>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31.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32. </w:t>
      </w:r>
      <w:proofErr w:type="gramStart"/>
      <w:r w:rsidRPr="00FF135E">
        <w:rPr>
          <w:color w:val="000000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33.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33.1. </w:t>
      </w:r>
      <w:proofErr w:type="gramStart"/>
      <w:r w:rsidRPr="00FF135E">
        <w:rPr>
          <w:color w:val="000000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"б" пункта 12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FF135E">
        <w:rPr>
          <w:color w:val="000000"/>
        </w:rPr>
        <w:t xml:space="preserve"> проведения соответствующего заседания комиссии.</w:t>
      </w:r>
    </w:p>
    <w:p w:rsidR="00CE4711" w:rsidRDefault="00CE4711" w:rsidP="008F52E4">
      <w:pPr>
        <w:ind w:firstLine="708"/>
        <w:jc w:val="both"/>
        <w:rPr>
          <w:color w:val="000000"/>
          <w:sz w:val="28"/>
          <w:szCs w:val="28"/>
        </w:rPr>
      </w:pPr>
      <w:r w:rsidRPr="00FF135E">
        <w:rPr>
          <w:color w:val="000000"/>
        </w:rPr>
        <w:t xml:space="preserve">34. </w:t>
      </w:r>
      <w:proofErr w:type="gramStart"/>
      <w:r w:rsidRPr="00FF135E">
        <w:rPr>
          <w:color w:val="000000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должностными лицами органа местного самоуправления, ответственными за работу по профилактике коррупционных и иных правонарушений</w:t>
      </w:r>
      <w:r w:rsidRPr="00FF135E">
        <w:rPr>
          <w:color w:val="000000"/>
          <w:sz w:val="28"/>
          <w:szCs w:val="28"/>
        </w:rPr>
        <w:t>.</w:t>
      </w:r>
      <w:proofErr w:type="gramEnd"/>
    </w:p>
    <w:p w:rsidR="008F52E4" w:rsidRPr="00FF135E" w:rsidRDefault="008F52E4" w:rsidP="008F52E4">
      <w:pPr>
        <w:ind w:firstLine="708"/>
        <w:jc w:val="both"/>
        <w:rPr>
          <w:color w:val="000000"/>
        </w:rPr>
      </w:pPr>
    </w:p>
    <w:p w:rsidR="00055253" w:rsidRPr="00897CE2" w:rsidRDefault="00055253" w:rsidP="00892C15">
      <w:pPr>
        <w:tabs>
          <w:tab w:val="left" w:pos="7431"/>
        </w:tabs>
        <w:jc w:val="both"/>
      </w:pPr>
    </w:p>
    <w:sectPr w:rsidR="00055253" w:rsidRPr="00897CE2" w:rsidSect="00A330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1F3"/>
    <w:multiLevelType w:val="hybridMultilevel"/>
    <w:tmpl w:val="96F260A4"/>
    <w:lvl w:ilvl="0" w:tplc="C0282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AEB63A6"/>
    <w:multiLevelType w:val="hybridMultilevel"/>
    <w:tmpl w:val="473AC916"/>
    <w:lvl w:ilvl="0" w:tplc="BD727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897CE2"/>
    <w:rsid w:val="00055253"/>
    <w:rsid w:val="0008359F"/>
    <w:rsid w:val="00116079"/>
    <w:rsid w:val="0016551D"/>
    <w:rsid w:val="001D024C"/>
    <w:rsid w:val="002A0BB8"/>
    <w:rsid w:val="002E36B8"/>
    <w:rsid w:val="003716D1"/>
    <w:rsid w:val="003C0690"/>
    <w:rsid w:val="00466FBD"/>
    <w:rsid w:val="00531A0D"/>
    <w:rsid w:val="00541018"/>
    <w:rsid w:val="005471B1"/>
    <w:rsid w:val="00555B08"/>
    <w:rsid w:val="005A35C2"/>
    <w:rsid w:val="005B4382"/>
    <w:rsid w:val="005E3FB7"/>
    <w:rsid w:val="00623373"/>
    <w:rsid w:val="006A4792"/>
    <w:rsid w:val="006C60BD"/>
    <w:rsid w:val="007018DC"/>
    <w:rsid w:val="00730C8B"/>
    <w:rsid w:val="00735936"/>
    <w:rsid w:val="00744A32"/>
    <w:rsid w:val="007E6AC7"/>
    <w:rsid w:val="00805312"/>
    <w:rsid w:val="008750D7"/>
    <w:rsid w:val="00876472"/>
    <w:rsid w:val="00892C15"/>
    <w:rsid w:val="00897CE2"/>
    <w:rsid w:val="008C4CB5"/>
    <w:rsid w:val="008D74B5"/>
    <w:rsid w:val="008E1A48"/>
    <w:rsid w:val="008F52E4"/>
    <w:rsid w:val="00961EF4"/>
    <w:rsid w:val="00985268"/>
    <w:rsid w:val="009928A0"/>
    <w:rsid w:val="00A0396C"/>
    <w:rsid w:val="00A33015"/>
    <w:rsid w:val="00A63525"/>
    <w:rsid w:val="00A64DF3"/>
    <w:rsid w:val="00AA2A78"/>
    <w:rsid w:val="00AB135E"/>
    <w:rsid w:val="00AD0889"/>
    <w:rsid w:val="00AF4C37"/>
    <w:rsid w:val="00B41572"/>
    <w:rsid w:val="00B76F22"/>
    <w:rsid w:val="00BA1B83"/>
    <w:rsid w:val="00BD420F"/>
    <w:rsid w:val="00C32B0F"/>
    <w:rsid w:val="00C706EB"/>
    <w:rsid w:val="00C84657"/>
    <w:rsid w:val="00CE4711"/>
    <w:rsid w:val="00D3381A"/>
    <w:rsid w:val="00D36903"/>
    <w:rsid w:val="00DF784E"/>
    <w:rsid w:val="00E02EC4"/>
    <w:rsid w:val="00E50B6E"/>
    <w:rsid w:val="00EB6D79"/>
    <w:rsid w:val="00F212F2"/>
    <w:rsid w:val="00FA303E"/>
    <w:rsid w:val="00FF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7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7C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897C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97CE2"/>
    <w:pPr>
      <w:ind w:left="720"/>
      <w:contextualSpacing/>
    </w:pPr>
  </w:style>
  <w:style w:type="paragraph" w:customStyle="1" w:styleId="ConsPlusNormal">
    <w:name w:val="ConsPlusNormal"/>
    <w:link w:val="ConsPlusNormal0"/>
    <w:rsid w:val="00EB6D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6D79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8750D7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CE4711"/>
    <w:rPr>
      <w:color w:val="106BBE"/>
    </w:rPr>
  </w:style>
  <w:style w:type="paragraph" w:styleId="a7">
    <w:name w:val="No Spacing"/>
    <w:uiPriority w:val="1"/>
    <w:qFormat/>
    <w:rsid w:val="00466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61E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3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8" Type="http://schemas.openxmlformats.org/officeDocument/2006/relationships/hyperlink" Target="http://ivo.garant.ru/document?id=70171682&amp;sub=30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ivo.garant.ru/document?id=70272954&amp;sub=0" TargetMode="External"/><Relationship Id="rId7" Type="http://schemas.openxmlformats.org/officeDocument/2006/relationships/hyperlink" Target="http://ivo.garant.ru/document?id=70171682&amp;sub=301" TargetMode="External"/><Relationship Id="rId12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7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5" Type="http://schemas.openxmlformats.org/officeDocument/2006/relationships/hyperlink" Target="http://ivo.garant.ru/document?id=12064203&amp;sub=12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0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4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3" Type="http://schemas.openxmlformats.org/officeDocument/2006/relationships/hyperlink" Target="http://ivo.garant.ru/document?id=71187568&amp;sub=101625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ivo.garant.ru/document?id=71187568&amp;sub=101625" TargetMode="External"/><Relationship Id="rId19" Type="http://schemas.openxmlformats.org/officeDocument/2006/relationships/hyperlink" Target="http://ivo.garant.ru/document?id=70171682&amp;sub=30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4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2" Type="http://schemas.openxmlformats.org/officeDocument/2006/relationships/hyperlink" Target="http://ivo.garant.ru/document?id=70272954&amp;sub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805D-20B5-43A9-97B3-B8F8E20A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15</Pages>
  <Words>6562</Words>
  <Characters>37408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27</cp:revision>
  <cp:lastPrinted>2016-03-25T11:29:00Z</cp:lastPrinted>
  <dcterms:created xsi:type="dcterms:W3CDTF">2015-03-13T05:44:00Z</dcterms:created>
  <dcterms:modified xsi:type="dcterms:W3CDTF">2018-04-25T11:08:00Z</dcterms:modified>
</cp:coreProperties>
</file>