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8E" w:rsidRPr="00323E1A" w:rsidRDefault="004C318E" w:rsidP="00072631">
      <w:pPr>
        <w:spacing w:after="0" w:line="321" w:lineRule="exact"/>
        <w:jc w:val="center"/>
        <w:rPr>
          <w:rFonts w:ascii="Times New Roman"/>
          <w:b/>
          <w:color w:val="000000"/>
          <w:sz w:val="28"/>
        </w:rPr>
      </w:pPr>
      <w:bookmarkStart w:id="0" w:name="br1"/>
      <w:bookmarkEnd w:id="0"/>
      <w:r w:rsidRPr="00323E1A">
        <w:rPr>
          <w:rFonts w:ascii="Times New Roman" w:hAnsi="Times New Roman" w:cs="Times New Roman"/>
          <w:b/>
          <w:color w:val="000000"/>
          <w:sz w:val="28"/>
        </w:rPr>
        <w:t>Обобщенная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информация</w:t>
      </w:r>
    </w:p>
    <w:p w:rsidR="004C318E" w:rsidRPr="00323E1A" w:rsidRDefault="004C318E" w:rsidP="00072631">
      <w:pPr>
        <w:spacing w:before="1" w:after="0" w:line="321" w:lineRule="exact"/>
        <w:jc w:val="center"/>
        <w:rPr>
          <w:rFonts w:ascii="Times New Roman"/>
          <w:b/>
          <w:color w:val="000000"/>
          <w:sz w:val="28"/>
        </w:rPr>
      </w:pPr>
      <w:r w:rsidRPr="00323E1A">
        <w:rPr>
          <w:rFonts w:ascii="Times New Roman" w:hAnsi="Times New Roman" w:cs="Times New Roman"/>
          <w:b/>
          <w:color w:val="000000"/>
          <w:spacing w:val="1"/>
          <w:sz w:val="28"/>
        </w:rPr>
        <w:t>об</w:t>
      </w:r>
      <w:r w:rsidR="00D37827">
        <w:rPr>
          <w:rFonts w:ascii="Times New Roman" w:hAnsi="Times New Roman" w:cs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исполнении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(ненадлежащем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исполнении)</w:t>
      </w:r>
    </w:p>
    <w:p w:rsidR="00072631" w:rsidRDefault="004C318E" w:rsidP="00072631">
      <w:pPr>
        <w:spacing w:after="0" w:line="322" w:lineRule="exact"/>
        <w:jc w:val="center"/>
        <w:rPr>
          <w:rFonts w:ascii="Times New Roman"/>
          <w:b/>
          <w:color w:val="000000"/>
          <w:sz w:val="28"/>
        </w:rPr>
      </w:pPr>
      <w:r w:rsidRPr="00323E1A">
        <w:rPr>
          <w:rFonts w:ascii="Times New Roman" w:hAnsi="Times New Roman" w:cs="Times New Roman"/>
          <w:b/>
          <w:color w:val="000000"/>
          <w:sz w:val="28"/>
        </w:rPr>
        <w:t>лицами,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замещающими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муниципальные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должности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депутата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представительного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органа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муниципального</w:t>
      </w:r>
      <w:r w:rsidRPr="00323E1A">
        <w:rPr>
          <w:rFonts w:ascii="Times New Roman" w:hAnsi="Times New Roman" w:cs="Times New Roman"/>
          <w:b/>
          <w:color w:val="000000"/>
          <w:sz w:val="28"/>
        </w:rPr>
        <w:cr/>
        <w:t>образования,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обязанности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представить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сведения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о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доходах,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расходах,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pacing w:val="-1"/>
          <w:sz w:val="28"/>
        </w:rPr>
        <w:t>об</w:t>
      </w:r>
      <w:r w:rsidR="00D37827">
        <w:rPr>
          <w:rFonts w:ascii="Times New Roman" w:hAnsi="Times New Roman" w:cs="Times New Roman"/>
          <w:b/>
          <w:color w:val="000000"/>
          <w:spacing w:val="-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имуществе</w:t>
      </w:r>
      <w:r w:rsidRPr="00323E1A">
        <w:rPr>
          <w:rFonts w:ascii="Times New Roman" w:hAnsi="Times New Roman" w:cs="Times New Roman"/>
          <w:b/>
          <w:color w:val="000000"/>
          <w:sz w:val="28"/>
        </w:rPr>
        <w:cr/>
        <w:t>и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gramStart"/>
      <w:r w:rsidRPr="00323E1A">
        <w:rPr>
          <w:rFonts w:ascii="Times New Roman" w:hAnsi="Times New Roman" w:cs="Times New Roman"/>
          <w:b/>
          <w:color w:val="000000"/>
          <w:sz w:val="28"/>
        </w:rPr>
        <w:t>обязательствах</w:t>
      </w:r>
      <w:proofErr w:type="gramEnd"/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имущественного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характера</w:t>
      </w:r>
    </w:p>
    <w:p w:rsidR="001A2E7B" w:rsidRDefault="004C318E" w:rsidP="00D37827">
      <w:pPr>
        <w:spacing w:after="0" w:line="322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</w:rPr>
      </w:pPr>
      <w:r w:rsidRPr="00323E1A">
        <w:rPr>
          <w:rFonts w:ascii="Times New Roman" w:hAnsi="Times New Roman" w:cs="Times New Roman"/>
          <w:b/>
          <w:color w:val="000000"/>
          <w:sz w:val="28"/>
        </w:rPr>
        <w:t>за</w:t>
      </w:r>
      <w:r w:rsidR="00D3782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323E1A">
        <w:rPr>
          <w:rFonts w:ascii="Times New Roman"/>
          <w:b/>
          <w:color w:val="000000"/>
          <w:sz w:val="28"/>
        </w:rPr>
        <w:t>202</w:t>
      </w:r>
      <w:r w:rsidR="00702B2B">
        <w:rPr>
          <w:rFonts w:ascii="Times New Roman"/>
          <w:b/>
          <w:color w:val="000000"/>
          <w:sz w:val="28"/>
        </w:rPr>
        <w:t>3</w:t>
      </w:r>
      <w:r w:rsidR="00D37827">
        <w:rPr>
          <w:rFonts w:ascii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pacing w:val="-1"/>
          <w:sz w:val="28"/>
        </w:rPr>
        <w:t>год</w:t>
      </w:r>
      <w:r w:rsidR="00D37827">
        <w:rPr>
          <w:rFonts w:ascii="Times New Roman" w:hAnsi="Times New Roman" w:cs="Times New Roman"/>
          <w:b/>
          <w:color w:val="000000"/>
          <w:spacing w:val="-1"/>
          <w:sz w:val="28"/>
        </w:rPr>
        <w:t xml:space="preserve"> </w:t>
      </w:r>
    </w:p>
    <w:p w:rsidR="005F3C2D" w:rsidRDefault="005F3C2D" w:rsidP="00072631">
      <w:pPr>
        <w:spacing w:after="0" w:line="322" w:lineRule="exact"/>
        <w:ind w:left="233"/>
        <w:jc w:val="center"/>
        <w:rPr>
          <w:rFonts w:ascii="Times New Roman" w:hAnsi="Times New Roman" w:cs="Times New Roman"/>
          <w:b/>
          <w:color w:val="000000"/>
          <w:spacing w:val="-1"/>
          <w:sz w:val="28"/>
        </w:rPr>
      </w:pPr>
    </w:p>
    <w:p w:rsidR="005F3C2D" w:rsidRPr="005F3C2D" w:rsidRDefault="005F3C2D" w:rsidP="00072631">
      <w:pPr>
        <w:spacing w:after="0" w:line="322" w:lineRule="exact"/>
        <w:ind w:left="233"/>
        <w:jc w:val="center"/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</w:pPr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 xml:space="preserve">Совет сельского поселения </w:t>
      </w:r>
      <w:proofErr w:type="spellStart"/>
      <w:r w:rsidR="00D37827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>Кубиязовский</w:t>
      </w:r>
      <w:proofErr w:type="spellEnd"/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 xml:space="preserve"> сельсовет муниципального района Аскинский район </w:t>
      </w:r>
    </w:p>
    <w:p w:rsidR="005F3C2D" w:rsidRDefault="005F3C2D" w:rsidP="00072631">
      <w:pPr>
        <w:spacing w:after="0" w:line="322" w:lineRule="exact"/>
        <w:ind w:left="233"/>
        <w:jc w:val="center"/>
        <w:rPr>
          <w:rFonts w:ascii="Times New Roman" w:hAnsi="Times New Roman" w:cs="Times New Roman"/>
          <w:b/>
          <w:color w:val="000000"/>
          <w:spacing w:val="-1"/>
          <w:sz w:val="28"/>
        </w:rPr>
      </w:pPr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>Республики Башкортостан</w:t>
      </w:r>
      <w:r w:rsidR="00D37827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 xml:space="preserve"> 29 созыва</w:t>
      </w:r>
    </w:p>
    <w:p w:rsidR="00072631" w:rsidRPr="00072631" w:rsidRDefault="00072631" w:rsidP="00072631">
      <w:pPr>
        <w:spacing w:after="0" w:line="322" w:lineRule="exact"/>
        <w:ind w:left="233"/>
        <w:jc w:val="center"/>
        <w:rPr>
          <w:rFonts w:ascii="Times New Roman"/>
          <w:b/>
          <w:color w:val="000000"/>
          <w:sz w:val="28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4C318E" w:rsidTr="004C318E">
        <w:tc>
          <w:tcPr>
            <w:tcW w:w="3696" w:type="dxa"/>
          </w:tcPr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Количество лиц,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замещающих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муниципальные</w:t>
            </w:r>
            <w:r w:rsidR="00D37827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</w:t>
            </w: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должности депутата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представительного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органа</w:t>
            </w:r>
            <w:r w:rsidR="00D37827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</w:t>
            </w: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муниципального</w:t>
            </w:r>
          </w:p>
          <w:p w:rsidR="004C318E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образования</w:t>
            </w:r>
          </w:p>
        </w:tc>
        <w:tc>
          <w:tcPr>
            <w:tcW w:w="3696" w:type="dxa"/>
          </w:tcPr>
          <w:p w:rsidR="004C318E" w:rsidRPr="00072631" w:rsidRDefault="00072631" w:rsidP="004C318E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</w:t>
            </w:r>
            <w:r w:rsidR="00D34F76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оличество лиц, замещающих муниципальные должности депутата представительного органа муниципального образования, представивших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3697" w:type="dxa"/>
          </w:tcPr>
          <w:p w:rsidR="004C318E" w:rsidRPr="00072631" w:rsidRDefault="00072631" w:rsidP="004C318E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</w:t>
            </w:r>
            <w:r w:rsidR="00D34F76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оличество лиц, замещающих муниципальные должности депутата представительного органа муниципального образования, представивших уведомления об отсутствии сделок, предусмотренных частью 1 статьи 3 Федерального закона от 3 декабря 2012 года N 230-ФЗ "О </w:t>
            </w:r>
            <w:proofErr w:type="gramStart"/>
            <w:r w:rsidR="00D34F76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контроле за</w:t>
            </w:r>
            <w:proofErr w:type="gramEnd"/>
            <w:r w:rsidR="00D34F76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3697" w:type="dxa"/>
          </w:tcPr>
          <w:p w:rsidR="00D34F76" w:rsidRPr="00072631" w:rsidRDefault="00D34F76" w:rsidP="00D34F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Количество лиц, замещающих</w:t>
            </w:r>
          </w:p>
          <w:p w:rsidR="00D34F76" w:rsidRPr="00072631" w:rsidRDefault="00D34F76" w:rsidP="00D34F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муниципальные должности депутата</w:t>
            </w:r>
          </w:p>
          <w:p w:rsidR="004C318E" w:rsidRPr="00072631" w:rsidRDefault="00D34F76" w:rsidP="00D34F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представительного органа</w:t>
            </w:r>
          </w:p>
          <w:p w:rsidR="00D34F76" w:rsidRPr="00072631" w:rsidRDefault="00D34F76" w:rsidP="00D34F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муниципального образования,</w:t>
            </w:r>
          </w:p>
          <w:p w:rsidR="00072631" w:rsidRPr="00072631" w:rsidRDefault="00D34F76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ненадлежащим образом исполнивших</w:t>
            </w:r>
            <w:r w:rsidR="00072631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обязанность по представлению сведенийо доходах, расходах,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об имуществе и обязательствах</w:t>
            </w:r>
          </w:p>
          <w:p w:rsidR="00D34F76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имущественного характера</w:t>
            </w:r>
          </w:p>
        </w:tc>
      </w:tr>
      <w:tr w:rsidR="004C318E" w:rsidTr="004C318E">
        <w:tc>
          <w:tcPr>
            <w:tcW w:w="3696" w:type="dxa"/>
          </w:tcPr>
          <w:p w:rsidR="004C318E" w:rsidRDefault="0071549E" w:rsidP="004C318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  <w:t>10</w:t>
            </w:r>
          </w:p>
        </w:tc>
        <w:tc>
          <w:tcPr>
            <w:tcW w:w="3696" w:type="dxa"/>
          </w:tcPr>
          <w:p w:rsidR="004C318E" w:rsidRDefault="00072631" w:rsidP="00702B2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  <w:t>1</w:t>
            </w:r>
          </w:p>
        </w:tc>
        <w:tc>
          <w:tcPr>
            <w:tcW w:w="3697" w:type="dxa"/>
          </w:tcPr>
          <w:p w:rsidR="004C318E" w:rsidRDefault="00702B2B" w:rsidP="004C318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  <w:t>9</w:t>
            </w:r>
          </w:p>
        </w:tc>
        <w:tc>
          <w:tcPr>
            <w:tcW w:w="3697" w:type="dxa"/>
          </w:tcPr>
          <w:p w:rsidR="004C318E" w:rsidRDefault="00072631" w:rsidP="004C318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  <w:t>0</w:t>
            </w:r>
          </w:p>
        </w:tc>
      </w:tr>
    </w:tbl>
    <w:p w:rsidR="004C318E" w:rsidRPr="004C318E" w:rsidRDefault="004C318E" w:rsidP="000726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318E" w:rsidRPr="004C318E" w:rsidSect="004C31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318E"/>
    <w:rsid w:val="00072631"/>
    <w:rsid w:val="001A2E7B"/>
    <w:rsid w:val="0041299A"/>
    <w:rsid w:val="004C318E"/>
    <w:rsid w:val="005F3C2D"/>
    <w:rsid w:val="00702B2B"/>
    <w:rsid w:val="0071549E"/>
    <w:rsid w:val="009F13CF"/>
    <w:rsid w:val="00D34F76"/>
    <w:rsid w:val="00D37827"/>
    <w:rsid w:val="00E4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2023-06-16T05:36:00Z</dcterms:created>
  <dcterms:modified xsi:type="dcterms:W3CDTF">2024-03-25T05:03:00Z</dcterms:modified>
</cp:coreProperties>
</file>