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8E" w:rsidRPr="00323E1A" w:rsidRDefault="004C318E" w:rsidP="00072631">
      <w:pPr>
        <w:spacing w:after="0" w:line="321" w:lineRule="exact"/>
        <w:jc w:val="center"/>
        <w:rPr>
          <w:rFonts w:ascii="Times New Roman"/>
          <w:b/>
          <w:color w:val="000000"/>
          <w:sz w:val="28"/>
        </w:rPr>
      </w:pPr>
      <w:bookmarkStart w:id="0" w:name="br1"/>
      <w:bookmarkEnd w:id="0"/>
      <w:r w:rsidRPr="00323E1A">
        <w:rPr>
          <w:rFonts w:ascii="Times New Roman" w:hAnsi="Times New Roman" w:cs="Times New Roman"/>
          <w:b/>
          <w:color w:val="000000"/>
          <w:sz w:val="28"/>
        </w:rPr>
        <w:t>Обобщенная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информация</w:t>
      </w:r>
    </w:p>
    <w:p w:rsidR="004C318E" w:rsidRPr="00323E1A" w:rsidRDefault="004C318E" w:rsidP="00072631">
      <w:pPr>
        <w:spacing w:before="1" w:after="0" w:line="321" w:lineRule="exact"/>
        <w:jc w:val="center"/>
        <w:rPr>
          <w:rFonts w:ascii="Times New Roman"/>
          <w:b/>
          <w:color w:val="000000"/>
          <w:sz w:val="28"/>
        </w:rPr>
      </w:pPr>
      <w:r w:rsidRPr="00323E1A">
        <w:rPr>
          <w:rFonts w:ascii="Times New Roman" w:hAnsi="Times New Roman" w:cs="Times New Roman"/>
          <w:b/>
          <w:color w:val="000000"/>
          <w:spacing w:val="1"/>
          <w:sz w:val="28"/>
        </w:rPr>
        <w:t>об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исполнении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(ненадлежащем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исполнении)</w:t>
      </w:r>
    </w:p>
    <w:p w:rsidR="00072631" w:rsidRDefault="004C318E" w:rsidP="00072631">
      <w:pPr>
        <w:spacing w:after="0" w:line="322" w:lineRule="exact"/>
        <w:jc w:val="center"/>
        <w:rPr>
          <w:rFonts w:ascii="Times New Roman"/>
          <w:b/>
          <w:color w:val="000000"/>
          <w:sz w:val="28"/>
        </w:rPr>
      </w:pPr>
      <w:r w:rsidRPr="00323E1A">
        <w:rPr>
          <w:rFonts w:ascii="Times New Roman" w:hAnsi="Times New Roman" w:cs="Times New Roman"/>
          <w:b/>
          <w:color w:val="000000"/>
          <w:sz w:val="28"/>
        </w:rPr>
        <w:t>лицами,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замещающими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муниципальные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должности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депутата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представительного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органа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муниципального</w:t>
      </w:r>
      <w:r w:rsidRPr="00323E1A">
        <w:rPr>
          <w:rFonts w:ascii="Times New Roman" w:hAnsi="Times New Roman" w:cs="Times New Roman"/>
          <w:b/>
          <w:color w:val="000000"/>
          <w:sz w:val="28"/>
        </w:rPr>
        <w:cr/>
        <w:t>образования,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обязанности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представить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сведения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доходах,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расходах,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pacing w:val="-1"/>
          <w:sz w:val="28"/>
        </w:rPr>
        <w:t>об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имуществе</w:t>
      </w:r>
      <w:r w:rsidRPr="00323E1A">
        <w:rPr>
          <w:rFonts w:ascii="Times New Roman" w:hAnsi="Times New Roman" w:cs="Times New Roman"/>
          <w:b/>
          <w:color w:val="000000"/>
          <w:sz w:val="28"/>
        </w:rPr>
        <w:cr/>
        <w:t>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proofErr w:type="gramStart"/>
      <w:r w:rsidRPr="00323E1A">
        <w:rPr>
          <w:rFonts w:ascii="Times New Roman" w:hAnsi="Times New Roman" w:cs="Times New Roman"/>
          <w:b/>
          <w:color w:val="000000"/>
          <w:sz w:val="28"/>
        </w:rPr>
        <w:t>обязательствах</w:t>
      </w:r>
      <w:proofErr w:type="gramEnd"/>
      <w:r w:rsidRPr="00323E1A">
        <w:rPr>
          <w:rFonts w:ascii="Times New Roman"/>
          <w:b/>
          <w:color w:val="000000"/>
          <w:spacing w:val="3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имущественного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характера</w:t>
      </w:r>
    </w:p>
    <w:p w:rsidR="001A2E7B" w:rsidRDefault="004C318E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323E1A">
        <w:rPr>
          <w:rFonts w:ascii="Times New Roman" w:hAnsi="Times New Roman" w:cs="Times New Roman"/>
          <w:b/>
          <w:color w:val="000000"/>
          <w:sz w:val="28"/>
        </w:rPr>
        <w:t>за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/>
          <w:b/>
          <w:color w:val="000000"/>
          <w:sz w:val="28"/>
        </w:rPr>
        <w:t>202</w:t>
      </w:r>
      <w:r w:rsidR="000402BD">
        <w:rPr>
          <w:rFonts w:ascii="Times New Roman"/>
          <w:b/>
          <w:color w:val="000000"/>
          <w:sz w:val="28"/>
        </w:rPr>
        <w:t>4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pacing w:val="-1"/>
          <w:sz w:val="28"/>
        </w:rPr>
        <w:t>год</w:t>
      </w:r>
    </w:p>
    <w:p w:rsid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</w:p>
    <w:p w:rsidR="005F3C2D" w:rsidRP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</w:pPr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Совет сельского поселения </w:t>
      </w:r>
      <w:proofErr w:type="spellStart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Кубиязовский</w:t>
      </w:r>
      <w:proofErr w:type="spellEnd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 сельсовет муниципального района </w:t>
      </w:r>
      <w:proofErr w:type="spellStart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Аскинский</w:t>
      </w:r>
      <w:proofErr w:type="spellEnd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 район </w:t>
      </w:r>
    </w:p>
    <w:p w:rsid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Республики Башкортостан</w:t>
      </w:r>
    </w:p>
    <w:p w:rsidR="00072631" w:rsidRPr="00072631" w:rsidRDefault="00072631" w:rsidP="00072631">
      <w:pPr>
        <w:spacing w:after="0" w:line="322" w:lineRule="exact"/>
        <w:ind w:left="233"/>
        <w:jc w:val="center"/>
        <w:rPr>
          <w:rFonts w:ascii="Times New Roman"/>
          <w:b/>
          <w:color w:val="000000"/>
          <w:sz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C318E" w:rsidTr="004C318E">
        <w:tc>
          <w:tcPr>
            <w:tcW w:w="3696" w:type="dxa"/>
          </w:tcPr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Количество лиц,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замещающих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муниципальные</w:t>
            </w:r>
            <w:r w:rsidRPr="00072631">
              <w:t xml:space="preserve"> </w:t>
            </w: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должности депутата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представительного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органа</w:t>
            </w:r>
            <w:r w:rsidRPr="00072631">
              <w:t xml:space="preserve"> </w:t>
            </w: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муниципального</w:t>
            </w:r>
          </w:p>
          <w:p w:rsidR="004C318E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образования</w:t>
            </w:r>
          </w:p>
        </w:tc>
        <w:tc>
          <w:tcPr>
            <w:tcW w:w="3696" w:type="dxa"/>
          </w:tcPr>
          <w:p w:rsidR="004C318E" w:rsidRPr="00072631" w:rsidRDefault="00072631" w:rsidP="004C318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</w:t>
            </w:r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3697" w:type="dxa"/>
          </w:tcPr>
          <w:p w:rsidR="004C318E" w:rsidRPr="00072631" w:rsidRDefault="00072631" w:rsidP="004C318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</w:t>
            </w:r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 частью 1 статьи 3 Федерального закона от 3 декабря 2012 года N 230-ФЗ "О </w:t>
            </w:r>
            <w:proofErr w:type="gramStart"/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контроле за</w:t>
            </w:r>
            <w:proofErr w:type="gramEnd"/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3697" w:type="dxa"/>
          </w:tcPr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Количество лиц, замещающих</w:t>
            </w:r>
          </w:p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муниципальные должности депутата</w:t>
            </w:r>
          </w:p>
          <w:p w:rsidR="004C318E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представительного органа</w:t>
            </w:r>
          </w:p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муниципального образования,</w:t>
            </w:r>
          </w:p>
          <w:p w:rsidR="00072631" w:rsidRPr="00072631" w:rsidRDefault="00D34F76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ненадлежащим образом исполнивших</w:t>
            </w:r>
            <w:r w:rsidR="00072631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обязанность по представлению сведений</w:t>
            </w:r>
            <w:r w:rsidR="00072631" w:rsidRPr="00072631">
              <w:t xml:space="preserve"> </w:t>
            </w:r>
            <w:r w:rsidR="00072631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 доходах, расходах,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об имуществе и обязательствах</w:t>
            </w:r>
          </w:p>
          <w:p w:rsidR="00D34F76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имущественного характера</w:t>
            </w:r>
          </w:p>
        </w:tc>
      </w:tr>
      <w:tr w:rsidR="004C318E" w:rsidTr="004C318E">
        <w:tc>
          <w:tcPr>
            <w:tcW w:w="3696" w:type="dxa"/>
          </w:tcPr>
          <w:p w:rsidR="004C318E" w:rsidRDefault="00AC5CEA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10</w:t>
            </w:r>
          </w:p>
        </w:tc>
        <w:tc>
          <w:tcPr>
            <w:tcW w:w="3696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1</w:t>
            </w:r>
          </w:p>
        </w:tc>
        <w:tc>
          <w:tcPr>
            <w:tcW w:w="3697" w:type="dxa"/>
          </w:tcPr>
          <w:p w:rsidR="004C318E" w:rsidRDefault="00AC5CEA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9</w:t>
            </w:r>
          </w:p>
        </w:tc>
        <w:tc>
          <w:tcPr>
            <w:tcW w:w="3697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0</w:t>
            </w:r>
          </w:p>
        </w:tc>
      </w:tr>
    </w:tbl>
    <w:p w:rsidR="004C318E" w:rsidRPr="004C318E" w:rsidRDefault="004C318E" w:rsidP="000726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318E" w:rsidRPr="004C318E" w:rsidSect="004C3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18E"/>
    <w:rsid w:val="000402BD"/>
    <w:rsid w:val="00072631"/>
    <w:rsid w:val="001A2E7B"/>
    <w:rsid w:val="004B786A"/>
    <w:rsid w:val="004C318E"/>
    <w:rsid w:val="005F3C2D"/>
    <w:rsid w:val="00837339"/>
    <w:rsid w:val="00AC5CEA"/>
    <w:rsid w:val="00D3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2023-06-16T04:19:00Z</dcterms:created>
  <dcterms:modified xsi:type="dcterms:W3CDTF">2025-03-06T11:27:00Z</dcterms:modified>
</cp:coreProperties>
</file>