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18E" w:rsidRPr="00323E1A" w:rsidRDefault="004C318E" w:rsidP="00072631">
      <w:pPr>
        <w:spacing w:after="0" w:line="321" w:lineRule="exact"/>
        <w:jc w:val="center"/>
        <w:rPr>
          <w:rFonts w:ascii="Times New Roman"/>
          <w:b/>
          <w:color w:val="000000"/>
          <w:sz w:val="28"/>
        </w:rPr>
      </w:pPr>
      <w:bookmarkStart w:id="0" w:name="br1"/>
      <w:bookmarkEnd w:id="0"/>
      <w:r w:rsidRPr="00323E1A">
        <w:rPr>
          <w:rFonts w:ascii="Times New Roman" w:hAnsi="Times New Roman" w:cs="Times New Roman"/>
          <w:b/>
          <w:color w:val="000000"/>
          <w:sz w:val="28"/>
        </w:rPr>
        <w:t>Обобщенная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информация</w:t>
      </w:r>
    </w:p>
    <w:p w:rsidR="004C318E" w:rsidRPr="00323E1A" w:rsidRDefault="004C318E" w:rsidP="00072631">
      <w:pPr>
        <w:spacing w:before="1" w:after="0" w:line="321" w:lineRule="exact"/>
        <w:jc w:val="center"/>
        <w:rPr>
          <w:rFonts w:ascii="Times New Roman"/>
          <w:b/>
          <w:color w:val="000000"/>
          <w:sz w:val="28"/>
        </w:rPr>
      </w:pPr>
      <w:r w:rsidRPr="00323E1A">
        <w:rPr>
          <w:rFonts w:ascii="Times New Roman" w:hAnsi="Times New Roman" w:cs="Times New Roman"/>
          <w:b/>
          <w:color w:val="000000"/>
          <w:spacing w:val="1"/>
          <w:sz w:val="28"/>
        </w:rPr>
        <w:t>об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исполнении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(ненадлежащем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исполнении)</w:t>
      </w:r>
    </w:p>
    <w:p w:rsidR="00072631" w:rsidRDefault="004C318E" w:rsidP="00072631">
      <w:pPr>
        <w:spacing w:after="0" w:line="322" w:lineRule="exact"/>
        <w:jc w:val="center"/>
        <w:rPr>
          <w:rFonts w:ascii="Times New Roman"/>
          <w:b/>
          <w:color w:val="000000"/>
          <w:sz w:val="28"/>
        </w:rPr>
      </w:pPr>
      <w:r w:rsidRPr="00323E1A">
        <w:rPr>
          <w:rFonts w:ascii="Times New Roman" w:hAnsi="Times New Roman" w:cs="Times New Roman"/>
          <w:b/>
          <w:color w:val="000000"/>
          <w:sz w:val="28"/>
        </w:rPr>
        <w:t>лицами,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замещающими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муниципальные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должности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депутата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представительного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органа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муниципального</w:t>
      </w:r>
      <w:r w:rsidRPr="00323E1A">
        <w:rPr>
          <w:rFonts w:ascii="Times New Roman" w:hAnsi="Times New Roman" w:cs="Times New Roman"/>
          <w:b/>
          <w:color w:val="000000"/>
          <w:sz w:val="28"/>
        </w:rPr>
        <w:cr/>
        <w:t>образования,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обязанности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представить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сведения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о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доходах,</w:t>
      </w:r>
      <w:r w:rsidRPr="00323E1A">
        <w:rPr>
          <w:rFonts w:ascii="Times New Roman"/>
          <w:b/>
          <w:color w:val="000000"/>
          <w:spacing w:val="-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расходах,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pacing w:val="-1"/>
          <w:sz w:val="28"/>
        </w:rPr>
        <w:t>об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имуществе</w:t>
      </w:r>
      <w:r w:rsidRPr="00323E1A">
        <w:rPr>
          <w:rFonts w:ascii="Times New Roman" w:hAnsi="Times New Roman" w:cs="Times New Roman"/>
          <w:b/>
          <w:color w:val="000000"/>
          <w:sz w:val="28"/>
        </w:rPr>
        <w:cr/>
        <w:t>и</w:t>
      </w:r>
      <w:r w:rsidRPr="00323E1A">
        <w:rPr>
          <w:rFonts w:ascii="Times New Roman"/>
          <w:b/>
          <w:color w:val="000000"/>
          <w:sz w:val="28"/>
        </w:rPr>
        <w:t xml:space="preserve"> </w:t>
      </w:r>
      <w:proofErr w:type="gramStart"/>
      <w:r w:rsidRPr="00323E1A">
        <w:rPr>
          <w:rFonts w:ascii="Times New Roman" w:hAnsi="Times New Roman" w:cs="Times New Roman"/>
          <w:b/>
          <w:color w:val="000000"/>
          <w:sz w:val="28"/>
        </w:rPr>
        <w:t>обязательствах</w:t>
      </w:r>
      <w:proofErr w:type="gramEnd"/>
      <w:r w:rsidRPr="00323E1A">
        <w:rPr>
          <w:rFonts w:ascii="Times New Roman"/>
          <w:b/>
          <w:color w:val="000000"/>
          <w:spacing w:val="3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имущественного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z w:val="28"/>
        </w:rPr>
        <w:t>характера</w:t>
      </w:r>
    </w:p>
    <w:p w:rsidR="001A2E7B" w:rsidRDefault="004C318E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  <w:r w:rsidRPr="00323E1A">
        <w:rPr>
          <w:rFonts w:ascii="Times New Roman" w:hAnsi="Times New Roman" w:cs="Times New Roman"/>
          <w:b/>
          <w:color w:val="000000"/>
          <w:sz w:val="28"/>
        </w:rPr>
        <w:t>за</w:t>
      </w:r>
      <w:r w:rsidRPr="00323E1A">
        <w:rPr>
          <w:rFonts w:ascii="Times New Roman"/>
          <w:b/>
          <w:color w:val="000000"/>
          <w:spacing w:val="1"/>
          <w:sz w:val="28"/>
        </w:rPr>
        <w:t xml:space="preserve"> </w:t>
      </w:r>
      <w:r w:rsidRPr="00323E1A">
        <w:rPr>
          <w:rFonts w:ascii="Times New Roman"/>
          <w:b/>
          <w:color w:val="000000"/>
          <w:sz w:val="28"/>
        </w:rPr>
        <w:t>2022</w:t>
      </w:r>
      <w:r w:rsidRPr="00323E1A">
        <w:rPr>
          <w:rFonts w:ascii="Times New Roman"/>
          <w:b/>
          <w:color w:val="000000"/>
          <w:spacing w:val="2"/>
          <w:sz w:val="28"/>
        </w:rPr>
        <w:t xml:space="preserve"> </w:t>
      </w:r>
      <w:r w:rsidRPr="00323E1A">
        <w:rPr>
          <w:rFonts w:ascii="Times New Roman" w:hAnsi="Times New Roman" w:cs="Times New Roman"/>
          <w:b/>
          <w:color w:val="000000"/>
          <w:spacing w:val="-1"/>
          <w:sz w:val="28"/>
        </w:rPr>
        <w:t>год</w:t>
      </w:r>
    </w:p>
    <w:p w:rsid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</w:p>
    <w:p w:rsidR="005F3C2D" w:rsidRP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</w:pPr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Совет сельского поселения </w:t>
      </w:r>
      <w:proofErr w:type="spellStart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Кубиязовский</w:t>
      </w:r>
      <w:proofErr w:type="spellEnd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 сельсовет муниципального района </w:t>
      </w:r>
      <w:proofErr w:type="spellStart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Аскинский</w:t>
      </w:r>
      <w:proofErr w:type="spellEnd"/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 xml:space="preserve"> район </w:t>
      </w:r>
    </w:p>
    <w:p w:rsidR="005F3C2D" w:rsidRDefault="005F3C2D" w:rsidP="00072631">
      <w:pPr>
        <w:spacing w:after="0" w:line="322" w:lineRule="exact"/>
        <w:ind w:left="233"/>
        <w:jc w:val="center"/>
        <w:rPr>
          <w:rFonts w:ascii="Times New Roman" w:hAnsi="Times New Roman" w:cs="Times New Roman"/>
          <w:b/>
          <w:color w:val="000000"/>
          <w:spacing w:val="-1"/>
          <w:sz w:val="28"/>
        </w:rPr>
      </w:pPr>
      <w:r w:rsidRPr="005F3C2D">
        <w:rPr>
          <w:rFonts w:ascii="Times New Roman" w:hAnsi="Times New Roman" w:cs="Times New Roman"/>
          <w:b/>
          <w:color w:val="000000"/>
          <w:spacing w:val="-1"/>
          <w:sz w:val="28"/>
          <w:u w:val="single"/>
        </w:rPr>
        <w:t>Республики Башкортостан</w:t>
      </w:r>
    </w:p>
    <w:p w:rsidR="00072631" w:rsidRPr="00072631" w:rsidRDefault="00072631" w:rsidP="00072631">
      <w:pPr>
        <w:spacing w:after="0" w:line="322" w:lineRule="exact"/>
        <w:ind w:left="233"/>
        <w:jc w:val="center"/>
        <w:rPr>
          <w:rFonts w:ascii="Times New Roman"/>
          <w:b/>
          <w:color w:val="000000"/>
          <w:sz w:val="28"/>
        </w:rPr>
      </w:pPr>
    </w:p>
    <w:tbl>
      <w:tblPr>
        <w:tblStyle w:val="a3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4C318E" w:rsidTr="004C318E">
        <w:tc>
          <w:tcPr>
            <w:tcW w:w="3696" w:type="dxa"/>
          </w:tcPr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Количество лиц,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замещающих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муниципальные</w:t>
            </w:r>
            <w:r w:rsidRPr="00072631">
              <w:t xml:space="preserve"> </w:t>
            </w: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должности депутата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представительного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органа</w:t>
            </w:r>
            <w:r w:rsidRPr="00072631">
              <w:t xml:space="preserve"> </w:t>
            </w: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муниципального</w:t>
            </w:r>
          </w:p>
          <w:p w:rsidR="004C318E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образования</w:t>
            </w:r>
          </w:p>
        </w:tc>
        <w:tc>
          <w:tcPr>
            <w:tcW w:w="3696" w:type="dxa"/>
          </w:tcPr>
          <w:p w:rsidR="004C318E" w:rsidRPr="00072631" w:rsidRDefault="00072631" w:rsidP="004C318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</w:t>
            </w:r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оличество лиц, замещающих муниципальные должности депутата представительного органа муниципального образования, представивших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</w:t>
            </w:r>
          </w:p>
        </w:tc>
        <w:tc>
          <w:tcPr>
            <w:tcW w:w="3697" w:type="dxa"/>
          </w:tcPr>
          <w:p w:rsidR="004C318E" w:rsidRPr="00072631" w:rsidRDefault="00072631" w:rsidP="004C318E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</w:t>
            </w:r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оличество лиц, замещающих муниципальные должности депутата представительного органа муниципального образования, представивших уведомления об отсутствии сделок, предусмотренных частью 1 статьи 3 Федерального закона от 3 декабря 2012 года N 230-ФЗ "О </w:t>
            </w:r>
            <w:proofErr w:type="gramStart"/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контроле за</w:t>
            </w:r>
            <w:proofErr w:type="gramEnd"/>
            <w:r w:rsidR="00D34F76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</w:tc>
        <w:tc>
          <w:tcPr>
            <w:tcW w:w="3697" w:type="dxa"/>
          </w:tcPr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Количество лиц, замещающих</w:t>
            </w:r>
          </w:p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муниципальные должности депутата</w:t>
            </w:r>
          </w:p>
          <w:p w:rsidR="004C318E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представительного органа</w:t>
            </w:r>
          </w:p>
          <w:p w:rsidR="00D34F76" w:rsidRPr="00072631" w:rsidRDefault="00D34F76" w:rsidP="00D34F76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муниципального образования,</w:t>
            </w:r>
          </w:p>
          <w:p w:rsidR="00072631" w:rsidRPr="00072631" w:rsidRDefault="00D34F76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ненадлежащим образом исполнивших</w:t>
            </w:r>
            <w:r w:rsidR="00072631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 xml:space="preserve"> обязанность по представлению сведений</w:t>
            </w:r>
            <w:r w:rsidR="00072631" w:rsidRPr="00072631">
              <w:t xml:space="preserve"> </w:t>
            </w:r>
            <w:r w:rsidR="00072631"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 доходах, расходах,</w:t>
            </w:r>
          </w:p>
          <w:p w:rsidR="00072631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об имуществе и обязательствах</w:t>
            </w:r>
          </w:p>
          <w:p w:rsidR="00D34F76" w:rsidRPr="00072631" w:rsidRDefault="00072631" w:rsidP="00072631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8"/>
              </w:rPr>
            </w:pPr>
            <w:r w:rsidRPr="00072631">
              <w:rPr>
                <w:rFonts w:ascii="Times New Roman" w:hAnsi="Times New Roman" w:cs="Times New Roman"/>
                <w:color w:val="000000"/>
                <w:spacing w:val="-1"/>
                <w:sz w:val="28"/>
              </w:rPr>
              <w:t>имущественного характера</w:t>
            </w:r>
          </w:p>
        </w:tc>
      </w:tr>
      <w:tr w:rsidR="004C318E" w:rsidTr="004C318E">
        <w:tc>
          <w:tcPr>
            <w:tcW w:w="3696" w:type="dxa"/>
          </w:tcPr>
          <w:p w:rsidR="004C318E" w:rsidRDefault="00072631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9</w:t>
            </w:r>
          </w:p>
        </w:tc>
        <w:tc>
          <w:tcPr>
            <w:tcW w:w="3696" w:type="dxa"/>
          </w:tcPr>
          <w:p w:rsidR="004C318E" w:rsidRDefault="00072631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1</w:t>
            </w:r>
          </w:p>
        </w:tc>
        <w:tc>
          <w:tcPr>
            <w:tcW w:w="3697" w:type="dxa"/>
          </w:tcPr>
          <w:p w:rsidR="004C318E" w:rsidRDefault="00072631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8</w:t>
            </w:r>
          </w:p>
        </w:tc>
        <w:tc>
          <w:tcPr>
            <w:tcW w:w="3697" w:type="dxa"/>
          </w:tcPr>
          <w:p w:rsidR="004C318E" w:rsidRDefault="00072631" w:rsidP="004C318E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</w:rPr>
              <w:t>0</w:t>
            </w:r>
          </w:p>
        </w:tc>
      </w:tr>
    </w:tbl>
    <w:p w:rsidR="004C318E" w:rsidRPr="004C318E" w:rsidRDefault="004C318E" w:rsidP="0007263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318E" w:rsidRPr="004C318E" w:rsidSect="004C31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318E"/>
    <w:rsid w:val="00072631"/>
    <w:rsid w:val="001A2E7B"/>
    <w:rsid w:val="004C318E"/>
    <w:rsid w:val="005F3C2D"/>
    <w:rsid w:val="00D34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1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2023-06-16T04:19:00Z</dcterms:created>
  <dcterms:modified xsi:type="dcterms:W3CDTF">2023-06-16T05:18:00Z</dcterms:modified>
</cp:coreProperties>
</file>